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41D" w:rsidRDefault="00EB241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401540">
        <w:rPr>
          <w:rFonts w:eastAsia="Times New Roman"/>
          <w:b/>
          <w:bCs/>
          <w:sz w:val="20"/>
          <w:szCs w:val="20"/>
        </w:rPr>
        <w:t>№ 0372200028820000003</w:t>
      </w:r>
      <w:r>
        <w:rPr>
          <w:rFonts w:eastAsia="Times New Roman"/>
          <w:b/>
          <w:bCs/>
          <w:sz w:val="20"/>
          <w:szCs w:val="20"/>
        </w:rPr>
        <w:t>-3</w:t>
      </w:r>
    </w:p>
    <w:p w:rsidR="003C3E66" w:rsidRDefault="00EB241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 w:rsidR="003C3E66" w:rsidRPr="00401540" w:rsidRDefault="00EB241D">
      <w:pPr>
        <w:ind w:firstLine="567"/>
        <w:jc w:val="center"/>
      </w:pPr>
      <w:r w:rsidRPr="00401540">
        <w:rPr>
          <w:rFonts w:eastAsia="Times New Roman"/>
          <w:b/>
          <w:bCs/>
          <w:sz w:val="20"/>
          <w:szCs w:val="20"/>
        </w:rPr>
        <w:t xml:space="preserve">"Поставка мебели для нужд Санкт-Петербургского государственного </w:t>
      </w:r>
      <w:r w:rsidRPr="00401540">
        <w:rPr>
          <w:rFonts w:eastAsia="Times New Roman"/>
          <w:b/>
          <w:bCs/>
          <w:sz w:val="20"/>
          <w:szCs w:val="20"/>
        </w:rPr>
        <w:tab/>
        <w:t xml:space="preserve">бюджетного учреждения здравоохранения "Городская поликлиника №39»" </w:t>
      </w:r>
    </w:p>
    <w:p w:rsidR="003C3E66" w:rsidRPr="00401540" w:rsidRDefault="00EB241D">
      <w:pPr>
        <w:ind w:firstLine="567"/>
        <w:jc w:val="center"/>
        <w:rPr>
          <w:rFonts w:eastAsia="Times New Roman"/>
          <w:b/>
          <w:bCs/>
        </w:rPr>
      </w:pPr>
      <w:r w:rsidRPr="0040154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01540">
        <w:rPr>
          <w:rFonts w:eastAsia="Times New Roman"/>
          <w:b/>
          <w:bCs/>
          <w:sz w:val="20"/>
          <w:szCs w:val="20"/>
        </w:rPr>
        <w:t xml:space="preserve"> 0372200028820000003) </w:t>
      </w:r>
    </w:p>
    <w:p w:rsidR="003C3E66" w:rsidRPr="00401540" w:rsidRDefault="003C3E66">
      <w:pPr>
        <w:ind w:firstLine="567"/>
        <w:jc w:val="center"/>
        <w:rPr>
          <w:sz w:val="20"/>
          <w:szCs w:val="20"/>
        </w:rPr>
      </w:pPr>
    </w:p>
    <w:p w:rsidR="003C3E66" w:rsidRPr="00401540" w:rsidRDefault="00EB241D">
      <w:pPr>
        <w:ind w:firstLine="567"/>
        <w:jc w:val="right"/>
      </w:pPr>
      <w:r w:rsidRPr="00401540">
        <w:rPr>
          <w:rFonts w:eastAsia="Times New Roman"/>
          <w:sz w:val="20"/>
          <w:szCs w:val="20"/>
        </w:rPr>
        <w:t xml:space="preserve">28.02.20 </w:t>
      </w:r>
      <w:r w:rsidRPr="00401540">
        <w:rPr>
          <w:rFonts w:eastAsia="Times New Roman"/>
          <w:sz w:val="20"/>
          <w:szCs w:val="20"/>
        </w:rPr>
        <w:t>09:57:54 (</w:t>
      </w:r>
      <w:r>
        <w:rPr>
          <w:rFonts w:eastAsia="Times New Roman"/>
          <w:sz w:val="20"/>
          <w:szCs w:val="20"/>
          <w:lang w:val="en-US"/>
        </w:rPr>
        <w:t>MSK</w:t>
      </w:r>
      <w:r w:rsidRPr="00401540">
        <w:rPr>
          <w:rFonts w:eastAsia="Times New Roman"/>
          <w:sz w:val="20"/>
          <w:szCs w:val="20"/>
        </w:rPr>
        <w:t>+00:00)</w:t>
      </w:r>
    </w:p>
    <w:p w:rsidR="003C3E66" w:rsidRPr="00401540" w:rsidRDefault="003C3E66">
      <w:pPr>
        <w:ind w:firstLine="567"/>
        <w:rPr>
          <w:rFonts w:eastAsia="Times New Roman"/>
          <w:sz w:val="20"/>
          <w:szCs w:val="20"/>
        </w:rPr>
      </w:pPr>
    </w:p>
    <w:p w:rsidR="003C3E66" w:rsidRDefault="00EB241D"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3C3E66" w:rsidRDefault="003C3E66">
      <w:pPr>
        <w:rPr>
          <w:rFonts w:eastAsia="Times New Roman"/>
          <w:sz w:val="20"/>
          <w:szCs w:val="20"/>
        </w:rPr>
      </w:pPr>
    </w:p>
    <w:p w:rsidR="003C3E66" w:rsidRPr="00401540" w:rsidRDefault="00EB241D">
      <w:r>
        <w:rPr>
          <w:rFonts w:eastAsia="Times New Roman"/>
          <w:sz w:val="20"/>
          <w:szCs w:val="20"/>
        </w:rPr>
        <w:t>Организатор</w:t>
      </w:r>
      <w:r w:rsidRPr="004015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0154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3C3E66" w:rsidRPr="00401540" w:rsidRDefault="003C3E66">
      <w:pPr>
        <w:rPr>
          <w:rFonts w:eastAsia="Times New Roman"/>
          <w:sz w:val="20"/>
          <w:szCs w:val="20"/>
        </w:rPr>
      </w:pPr>
    </w:p>
    <w:p w:rsidR="003C3E66" w:rsidRDefault="00EB241D">
      <w:r w:rsidRPr="00401540">
        <w:rPr>
          <w:rFonts w:eastAsia="Times New Roman"/>
          <w:sz w:val="20"/>
          <w:szCs w:val="20"/>
        </w:rPr>
        <w:t>Заказчик: САНК</w:t>
      </w:r>
      <w:r w:rsidRPr="00401540">
        <w:rPr>
          <w:rFonts w:eastAsia="Times New Roman"/>
          <w:sz w:val="20"/>
          <w:szCs w:val="20"/>
        </w:rPr>
        <w:t>Т-ПЕТЕРБУРГСКОЕ ГОСУДАРСТВЕННОЕ БЮДЖЕТНОЕ УЧРЕЖДЕНИЕ ЗДРАВООХРАНЕНИЯ "ГОРОДСКАЯ ПОЛИКЛИНИКА  №39"</w:t>
      </w:r>
    </w:p>
    <w:p w:rsidR="003C3E66" w:rsidRPr="00401540" w:rsidRDefault="003C3E66">
      <w:pPr>
        <w:rPr>
          <w:rFonts w:eastAsia="Times New Roman"/>
          <w:sz w:val="20"/>
          <w:szCs w:val="20"/>
        </w:rPr>
      </w:pPr>
    </w:p>
    <w:p w:rsidR="003C3E66" w:rsidRPr="00401540" w:rsidRDefault="00EB241D">
      <w:r>
        <w:rPr>
          <w:rFonts w:eastAsia="Times New Roman"/>
          <w:sz w:val="20"/>
          <w:szCs w:val="20"/>
        </w:rPr>
        <w:t>Наименование</w:t>
      </w:r>
      <w:r w:rsidRPr="004015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01540">
        <w:rPr>
          <w:rFonts w:eastAsia="Times New Roman"/>
          <w:sz w:val="20"/>
          <w:szCs w:val="20"/>
        </w:rPr>
        <w:t xml:space="preserve">: Поставка мебели для нужд Санкт-Петербургского государственного </w:t>
      </w:r>
      <w:r w:rsidRPr="00401540">
        <w:rPr>
          <w:rFonts w:eastAsia="Times New Roman"/>
          <w:sz w:val="20"/>
          <w:szCs w:val="20"/>
        </w:rPr>
        <w:tab/>
        <w:t xml:space="preserve">бюджетного учреждения здравоохранения "Городская поликлиника №39» </w:t>
      </w:r>
    </w:p>
    <w:p w:rsidR="003C3E66" w:rsidRPr="00401540" w:rsidRDefault="003C3E66">
      <w:pPr>
        <w:rPr>
          <w:rFonts w:eastAsia="Times New Roman"/>
          <w:sz w:val="20"/>
          <w:szCs w:val="20"/>
        </w:rPr>
      </w:pPr>
    </w:p>
    <w:p w:rsidR="003C3E66" w:rsidRPr="00401540" w:rsidRDefault="00EB241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</w:t>
      </w:r>
      <w:r>
        <w:rPr>
          <w:rFonts w:eastAsia="Times New Roman"/>
          <w:sz w:val="20"/>
          <w:szCs w:val="20"/>
        </w:rPr>
        <w:t>нтификационный код закупки: 202782502447878410100100130010000000</w:t>
      </w:r>
    </w:p>
    <w:p w:rsidR="003C3E66" w:rsidRDefault="003C3E66"/>
    <w:p w:rsidR="003C3E66" w:rsidRDefault="00EB241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386 585,67 руб.</w:t>
      </w:r>
    </w:p>
    <w:p w:rsidR="003C3E66" w:rsidRDefault="003C3E66">
      <w:pPr>
        <w:rPr>
          <w:rFonts w:eastAsia="Times New Roman"/>
          <w:sz w:val="20"/>
          <w:szCs w:val="20"/>
        </w:rPr>
      </w:pPr>
    </w:p>
    <w:p w:rsidR="003C3E66" w:rsidRDefault="00EB241D">
      <w:r>
        <w:rPr>
          <w:rFonts w:eastAsia="Times New Roman"/>
          <w:sz w:val="20"/>
          <w:szCs w:val="20"/>
        </w:rPr>
        <w:t>Снижение НМЦК, %: 0.50</w:t>
      </w:r>
    </w:p>
    <w:p w:rsidR="003C3E66" w:rsidRDefault="003C3E66">
      <w:pPr>
        <w:rPr>
          <w:rFonts w:eastAsia="Times New Roman"/>
          <w:sz w:val="20"/>
          <w:szCs w:val="20"/>
        </w:rPr>
      </w:pPr>
    </w:p>
    <w:p w:rsidR="003C3E66" w:rsidRDefault="00EB241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C3E66">
        <w:tc>
          <w:tcPr>
            <w:tcW w:w="4960" w:type="dxa"/>
            <w:shd w:val="clear" w:color="auto" w:fill="auto"/>
          </w:tcPr>
          <w:p w:rsidR="003C3E66" w:rsidRDefault="00EB24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3E66" w:rsidRDefault="00EB24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</w:t>
            </w:r>
            <w:r>
              <w:rPr>
                <w:sz w:val="20"/>
                <w:szCs w:val="20"/>
                <w:lang w:val="en-US"/>
              </w:rPr>
              <w:t>оровна</w:t>
            </w:r>
            <w:proofErr w:type="spellEnd"/>
          </w:p>
        </w:tc>
      </w:tr>
      <w:tr w:rsidR="003C3E66">
        <w:tc>
          <w:tcPr>
            <w:tcW w:w="4960" w:type="dxa"/>
            <w:shd w:val="clear" w:color="auto" w:fill="auto"/>
          </w:tcPr>
          <w:p w:rsidR="003C3E66" w:rsidRDefault="00EB24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3E66" w:rsidRDefault="00EB24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3C3E66">
        <w:tc>
          <w:tcPr>
            <w:tcW w:w="4960" w:type="dxa"/>
            <w:shd w:val="clear" w:color="auto" w:fill="auto"/>
          </w:tcPr>
          <w:p w:rsidR="003C3E66" w:rsidRDefault="00EB24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3E66" w:rsidRDefault="00EB24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3C3E66">
        <w:tc>
          <w:tcPr>
            <w:tcW w:w="4960" w:type="dxa"/>
            <w:shd w:val="clear" w:color="auto" w:fill="auto"/>
          </w:tcPr>
          <w:p w:rsidR="003C3E66" w:rsidRDefault="00EB24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3E66" w:rsidRDefault="00EB24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C3E66">
        <w:tc>
          <w:tcPr>
            <w:tcW w:w="4960" w:type="dxa"/>
            <w:shd w:val="clear" w:color="auto" w:fill="auto"/>
          </w:tcPr>
          <w:p w:rsidR="003C3E66" w:rsidRDefault="00EB241D">
            <w:pPr>
              <w:rPr>
                <w:sz w:val="20"/>
                <w:szCs w:val="20"/>
              </w:rPr>
            </w:pPr>
            <w:r w:rsidRPr="0040154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3C3E66" w:rsidRDefault="00EB24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3C3E66" w:rsidRDefault="003C3E66">
      <w:pPr>
        <w:rPr>
          <w:rFonts w:eastAsia="Times New Roman"/>
          <w:sz w:val="20"/>
          <w:szCs w:val="20"/>
        </w:rPr>
      </w:pPr>
    </w:p>
    <w:p w:rsidR="003C3E66" w:rsidRDefault="00EB241D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3C3E66" w:rsidRDefault="003C3E66">
      <w:pPr>
        <w:rPr>
          <w:rFonts w:eastAsia="Times New Roman"/>
          <w:sz w:val="20"/>
          <w:szCs w:val="20"/>
        </w:rPr>
      </w:pPr>
    </w:p>
    <w:p w:rsidR="003C3E66" w:rsidRDefault="00EB241D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3C3E66" w:rsidRDefault="003C3E6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3C3E6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C3E66" w:rsidRDefault="00EB241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C3E6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3E66" w:rsidRDefault="00EB241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3E66" w:rsidRDefault="00EB24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3E66" w:rsidRDefault="00EB241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3E66" w:rsidRDefault="00EB241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C3E6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3E66" w:rsidRDefault="00EB24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EA-42020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3E66" w:rsidRDefault="00EB24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МИХАЙЛОВСКИЙ ПАВЕЛ БОРИСОВИЧ / 780226413994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3E66" w:rsidRDefault="00EB24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3E66" w:rsidRDefault="00EB24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C3E66" w:rsidRDefault="003C3E6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3C3E66">
        <w:tc>
          <w:tcPr>
            <w:tcW w:w="9921" w:type="dxa"/>
            <w:gridSpan w:val="4"/>
            <w:shd w:val="clear" w:color="auto" w:fill="auto"/>
          </w:tcPr>
          <w:p w:rsidR="003C3E66" w:rsidRDefault="00EB241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C3E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3E66" w:rsidRDefault="00EB241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3E66" w:rsidRDefault="00EB241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участника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3E66" w:rsidRDefault="00EB241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3E66" w:rsidRDefault="00EB241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C3E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3E66" w:rsidRDefault="00EB24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EA-42020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3E66" w:rsidRDefault="00EB24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МИХАЙЛОВСКИЙ ПАВЕЛ БОРИСОВИЧ / 780226413994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3E66" w:rsidRDefault="00EB24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3E66" w:rsidRDefault="00EB24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3E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3E66" w:rsidRDefault="00EB24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EA-42020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3E66" w:rsidRDefault="00EB24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МИХАЙЛОВСКИЙ ПАВЕЛ БОРИСОВИЧ / 780226413994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3E66" w:rsidRDefault="00EB24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3E66" w:rsidRDefault="00EB24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3E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3E66" w:rsidRDefault="00EB24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EA-42020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3E66" w:rsidRDefault="00EB24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МИХАЙЛОВСКИЙ ПАВЕЛ БОРИСОВИЧ / 780226413994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3E66" w:rsidRDefault="00EB24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3E66" w:rsidRDefault="00EB24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3E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3E66" w:rsidRDefault="00EB24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EA-42020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3E66" w:rsidRDefault="00EB24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МИХАЙЛОВСКИЙ ПАВЕЛ БОРИСОВИЧ / 780226413994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3E66" w:rsidRDefault="00EB24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3E66" w:rsidRDefault="00EB24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C3E66" w:rsidRDefault="003C3E66">
      <w:pPr>
        <w:jc w:val="both"/>
        <w:rPr>
          <w:rFonts w:eastAsia="Times New Roman"/>
          <w:sz w:val="20"/>
          <w:szCs w:val="20"/>
          <w:lang w:val="en-US"/>
        </w:rPr>
      </w:pPr>
    </w:p>
    <w:p w:rsidR="003C3E66" w:rsidRDefault="00EB241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МИХАЙЛОВСКИЙ ПАВЕЛ БОРИСОВИЧ, предложивший цену контракта 384 652,74 руб. руб.</w:t>
      </w:r>
    </w:p>
    <w:p w:rsidR="003C3E66" w:rsidRDefault="003C3E66">
      <w:pPr>
        <w:jc w:val="both"/>
        <w:rPr>
          <w:rFonts w:eastAsia="Times New Roman"/>
          <w:sz w:val="20"/>
          <w:szCs w:val="20"/>
        </w:rPr>
      </w:pPr>
    </w:p>
    <w:p w:rsidR="003C3E66" w:rsidRDefault="00EB241D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</w:t>
      </w:r>
      <w:r>
        <w:rPr>
          <w:rFonts w:eastAsia="Times New Roman"/>
          <w:sz w:val="20"/>
          <w:szCs w:val="20"/>
        </w:rPr>
        <w:t xml:space="preserve">МИХАЙЛОВСКИЙ ПАВЕЛ БОРИСОВИЧ,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3C3E66" w:rsidRDefault="003C3E66">
      <w:pPr>
        <w:jc w:val="both"/>
        <w:rPr>
          <w:sz w:val="20"/>
          <w:szCs w:val="20"/>
        </w:rPr>
      </w:pPr>
    </w:p>
    <w:p w:rsidR="003C3E66" w:rsidRDefault="00EB241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</w:t>
      </w:r>
      <w:r>
        <w:rPr>
          <w:rFonts w:eastAsia="Times New Roman"/>
          <w:sz w:val="20"/>
          <w:szCs w:val="20"/>
        </w:rPr>
        <w:t>новленным документацией об электронном аукционе, только одной второй части заявки на участие в нем.</w:t>
      </w:r>
    </w:p>
    <w:p w:rsidR="003C3E66" w:rsidRDefault="003C3E66">
      <w:pPr>
        <w:jc w:val="both"/>
        <w:rPr>
          <w:rFonts w:eastAsia="Times New Roman"/>
          <w:sz w:val="20"/>
          <w:szCs w:val="20"/>
        </w:rPr>
      </w:pPr>
    </w:p>
    <w:p w:rsidR="003C3E66" w:rsidRDefault="00EB241D">
      <w:pPr>
        <w:jc w:val="both"/>
      </w:pPr>
      <w:r w:rsidRPr="0040154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</w:t>
      </w:r>
      <w:r>
        <w:rPr>
          <w:rFonts w:eastAsia="Times New Roman"/>
          <w:sz w:val="20"/>
          <w:szCs w:val="20"/>
        </w:rPr>
        <w:t xml:space="preserve"> №44-ФЗ «О контрактной системе в сфере закупок товаров, работ, услуг для обеспечения государственных и муниципальных нужд».</w:t>
      </w:r>
    </w:p>
    <w:p w:rsidR="003C3E66" w:rsidRDefault="003C3E66">
      <w:pPr>
        <w:jc w:val="both"/>
        <w:rPr>
          <w:rFonts w:eastAsia="Times New Roman"/>
          <w:sz w:val="20"/>
          <w:szCs w:val="20"/>
        </w:rPr>
      </w:pPr>
    </w:p>
    <w:p w:rsidR="003C3E66" w:rsidRDefault="00EB241D">
      <w:r>
        <w:rPr>
          <w:rFonts w:eastAsia="Times New Roman"/>
          <w:sz w:val="20"/>
          <w:szCs w:val="20"/>
        </w:rPr>
        <w:t>Подписи</w:t>
      </w:r>
    </w:p>
    <w:p w:rsidR="003C3E66" w:rsidRDefault="003C3E6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C3E66">
        <w:tc>
          <w:tcPr>
            <w:tcW w:w="3307" w:type="dxa"/>
            <w:shd w:val="clear" w:color="auto" w:fill="auto"/>
            <w:vAlign w:val="bottom"/>
          </w:tcPr>
          <w:p w:rsidR="003C3E66" w:rsidRDefault="00EB24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C3E66" w:rsidRDefault="003C3E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C3E66" w:rsidRDefault="00EB241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3C3E66">
        <w:tc>
          <w:tcPr>
            <w:tcW w:w="3307" w:type="dxa"/>
            <w:shd w:val="clear" w:color="auto" w:fill="auto"/>
            <w:vAlign w:val="bottom"/>
          </w:tcPr>
          <w:p w:rsidR="003C3E66" w:rsidRDefault="00EB24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C3E66" w:rsidRDefault="003C3E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C3E66" w:rsidRDefault="00EB241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3C3E66">
        <w:tc>
          <w:tcPr>
            <w:tcW w:w="3307" w:type="dxa"/>
            <w:shd w:val="clear" w:color="auto" w:fill="auto"/>
            <w:vAlign w:val="bottom"/>
          </w:tcPr>
          <w:p w:rsidR="003C3E66" w:rsidRDefault="00EB24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C3E66" w:rsidRDefault="003C3E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C3E66" w:rsidRDefault="00EB241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3C3E66">
        <w:tc>
          <w:tcPr>
            <w:tcW w:w="3307" w:type="dxa"/>
            <w:shd w:val="clear" w:color="auto" w:fill="auto"/>
            <w:vAlign w:val="bottom"/>
          </w:tcPr>
          <w:p w:rsidR="003C3E66" w:rsidRDefault="00EB24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C3E66" w:rsidRDefault="003C3E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C3E66" w:rsidRDefault="00EB241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C3E66">
        <w:tc>
          <w:tcPr>
            <w:tcW w:w="3307" w:type="dxa"/>
            <w:shd w:val="clear" w:color="auto" w:fill="auto"/>
            <w:vAlign w:val="bottom"/>
          </w:tcPr>
          <w:p w:rsidR="003C3E66" w:rsidRDefault="00EB241D">
            <w:pPr>
              <w:pStyle w:val="af1"/>
            </w:pPr>
            <w:r w:rsidRPr="00401540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3C3E66" w:rsidRPr="00401540" w:rsidRDefault="003C3E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C3E66" w:rsidRDefault="00EB241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EB241D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EB241D" w:rsidRPr="00EB241D" w:rsidRDefault="00EB241D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</w:t>
      </w:r>
      <w:r>
        <w:rPr>
          <w:sz w:val="20"/>
          <w:szCs w:val="20"/>
        </w:rPr>
        <w:tab/>
        <w:t xml:space="preserve">     </w:t>
      </w:r>
      <w:bookmarkStart w:id="0" w:name="_GoBack"/>
      <w:bookmarkEnd w:id="0"/>
      <w:r>
        <w:rPr>
          <w:sz w:val="20"/>
          <w:szCs w:val="20"/>
        </w:rPr>
        <w:t>Иванова Ольга Павловна</w:t>
      </w:r>
    </w:p>
    <w:sectPr w:rsidR="00EB241D" w:rsidRPr="00EB241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E66"/>
    <w:rsid w:val="003C3E66"/>
    <w:rsid w:val="00401540"/>
    <w:rsid w:val="00EB2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525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cp:lastPrinted>2020-02-28T07:00:00Z</cp:lastPrinted>
  <dcterms:created xsi:type="dcterms:W3CDTF">2020-02-28T06:58:00Z</dcterms:created>
  <dcterms:modified xsi:type="dcterms:W3CDTF">2020-02-28T07:00:00Z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