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D0D" w:rsidRDefault="001A66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0D0D" w:rsidRDefault="001A66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препаратов, включенных в перечень жизненно необходимых и важнейших лекарственных препаратов для СПБ ГБУЗ «Городская поликлиника №48» в 2020 году"</w:t>
      </w:r>
    </w:p>
    <w:p w:rsidR="00680D0D" w:rsidRPr="001A6636" w:rsidRDefault="001A6636">
      <w:pPr>
        <w:ind w:firstLine="567"/>
        <w:jc w:val="center"/>
        <w:rPr>
          <w:rFonts w:eastAsia="Times New Roman"/>
          <w:b/>
          <w:bCs/>
        </w:rPr>
      </w:pPr>
      <w:r w:rsidRPr="001A66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6636">
        <w:rPr>
          <w:rFonts w:eastAsia="Times New Roman"/>
          <w:b/>
          <w:bCs/>
          <w:sz w:val="20"/>
          <w:szCs w:val="20"/>
        </w:rPr>
        <w:t xml:space="preserve"> 0372200015320000008) </w:t>
      </w:r>
    </w:p>
    <w:p w:rsidR="00680D0D" w:rsidRPr="001A6636" w:rsidRDefault="00680D0D">
      <w:pPr>
        <w:ind w:firstLine="567"/>
        <w:jc w:val="center"/>
        <w:rPr>
          <w:sz w:val="20"/>
          <w:szCs w:val="20"/>
        </w:rPr>
      </w:pPr>
    </w:p>
    <w:p w:rsidR="00680D0D" w:rsidRPr="001A6636" w:rsidRDefault="001A6636">
      <w:pPr>
        <w:ind w:firstLine="567"/>
        <w:jc w:val="right"/>
      </w:pPr>
      <w:r w:rsidRPr="001A6636">
        <w:rPr>
          <w:rFonts w:eastAsia="Times New Roman"/>
          <w:sz w:val="20"/>
          <w:szCs w:val="20"/>
        </w:rPr>
        <w:t>02.03.20 12:33:24 (</w:t>
      </w:r>
      <w:r>
        <w:rPr>
          <w:rFonts w:eastAsia="Times New Roman"/>
          <w:sz w:val="20"/>
          <w:szCs w:val="20"/>
          <w:lang w:val="en-US"/>
        </w:rPr>
        <w:t>MSK</w:t>
      </w:r>
      <w:r w:rsidRPr="001A6636">
        <w:rPr>
          <w:rFonts w:eastAsia="Times New Roman"/>
          <w:sz w:val="20"/>
          <w:szCs w:val="20"/>
        </w:rPr>
        <w:t>+00:00)</w:t>
      </w:r>
    </w:p>
    <w:p w:rsidR="00680D0D" w:rsidRPr="001A6636" w:rsidRDefault="00680D0D">
      <w:pPr>
        <w:ind w:firstLine="567"/>
        <w:rPr>
          <w:rFonts w:eastAsia="Times New Roman"/>
          <w:sz w:val="20"/>
          <w:szCs w:val="20"/>
        </w:rPr>
      </w:pPr>
    </w:p>
    <w:p w:rsidR="00680D0D" w:rsidRPr="001A6636" w:rsidRDefault="001A6636">
      <w:r>
        <w:rPr>
          <w:rFonts w:eastAsia="Times New Roman"/>
          <w:sz w:val="20"/>
          <w:szCs w:val="20"/>
        </w:rPr>
        <w:t>Место</w:t>
      </w:r>
      <w:r w:rsidRPr="001A66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A6636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680D0D" w:rsidRPr="001A6636" w:rsidRDefault="00680D0D">
      <w:pPr>
        <w:rPr>
          <w:rFonts w:eastAsia="Times New Roman"/>
          <w:sz w:val="20"/>
          <w:szCs w:val="20"/>
        </w:rPr>
      </w:pPr>
    </w:p>
    <w:p w:rsidR="00680D0D" w:rsidRPr="001A6636" w:rsidRDefault="001A6636">
      <w:r>
        <w:rPr>
          <w:rFonts w:eastAsia="Times New Roman"/>
          <w:sz w:val="20"/>
          <w:szCs w:val="20"/>
        </w:rPr>
        <w:t>Организатор</w:t>
      </w:r>
      <w:r w:rsidRPr="001A66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66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80D0D" w:rsidRPr="001A6636" w:rsidRDefault="00680D0D">
      <w:pPr>
        <w:rPr>
          <w:rFonts w:eastAsia="Times New Roman"/>
          <w:sz w:val="20"/>
          <w:szCs w:val="20"/>
        </w:rPr>
      </w:pPr>
    </w:p>
    <w:p w:rsidR="00680D0D" w:rsidRPr="001A6636" w:rsidRDefault="001A6636">
      <w:r w:rsidRPr="001A6636">
        <w:rPr>
          <w:rFonts w:eastAsia="Times New Roman"/>
          <w:sz w:val="20"/>
          <w:szCs w:val="20"/>
        </w:rPr>
        <w:t>Заказчик: САНКТ</w:t>
      </w:r>
      <w:r w:rsidRPr="001A6636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"ГОРОДСКАЯ ПОЛИКЛИНИКА №48"</w:t>
      </w:r>
    </w:p>
    <w:p w:rsidR="00680D0D" w:rsidRPr="001A6636" w:rsidRDefault="00680D0D">
      <w:pPr>
        <w:rPr>
          <w:rFonts w:eastAsia="Times New Roman"/>
          <w:sz w:val="20"/>
          <w:szCs w:val="20"/>
        </w:rPr>
      </w:pPr>
    </w:p>
    <w:p w:rsidR="00680D0D" w:rsidRPr="001A6636" w:rsidRDefault="001A66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A66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6636">
        <w:rPr>
          <w:rFonts w:eastAsia="Times New Roman"/>
          <w:sz w:val="20"/>
          <w:szCs w:val="20"/>
        </w:rPr>
        <w:t>: Поставка лекарственных препаратов, включенных в перечень жизненно необходимых и важнейших лекарственных препаратов для СПБ ГБУЗ «Городска</w:t>
      </w:r>
      <w:r w:rsidRPr="001A6636">
        <w:rPr>
          <w:rFonts w:eastAsia="Times New Roman"/>
          <w:sz w:val="20"/>
          <w:szCs w:val="20"/>
        </w:rPr>
        <w:t xml:space="preserve">я поликлиника №48» в 2020 году </w:t>
      </w:r>
    </w:p>
    <w:p w:rsidR="00680D0D" w:rsidRPr="001A6636" w:rsidRDefault="00680D0D">
      <w:pPr>
        <w:rPr>
          <w:rFonts w:eastAsia="Times New Roman"/>
          <w:sz w:val="20"/>
          <w:szCs w:val="20"/>
        </w:rPr>
      </w:pPr>
    </w:p>
    <w:p w:rsidR="00680D0D" w:rsidRDefault="001A66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202781021913978100100100260010000000</w:t>
      </w:r>
    </w:p>
    <w:p w:rsidR="00680D0D" w:rsidRDefault="00680D0D"/>
    <w:p w:rsidR="00680D0D" w:rsidRDefault="001A66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927 575,00 руб.</w:t>
      </w:r>
    </w:p>
    <w:p w:rsidR="00680D0D" w:rsidRPr="001A6636" w:rsidRDefault="00680D0D">
      <w:pPr>
        <w:rPr>
          <w:rFonts w:eastAsia="Times New Roman"/>
          <w:sz w:val="20"/>
          <w:szCs w:val="20"/>
        </w:rPr>
      </w:pPr>
    </w:p>
    <w:p w:rsidR="00680D0D" w:rsidRPr="001A6636" w:rsidRDefault="001A6636">
      <w:r>
        <w:rPr>
          <w:rFonts w:eastAsia="Times New Roman"/>
          <w:sz w:val="20"/>
          <w:szCs w:val="20"/>
        </w:rPr>
        <w:t>Снижение</w:t>
      </w:r>
      <w:r w:rsidRPr="001A66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6636">
        <w:rPr>
          <w:rFonts w:eastAsia="Times New Roman"/>
          <w:sz w:val="20"/>
          <w:szCs w:val="20"/>
        </w:rPr>
        <w:t>, %: 34.87</w:t>
      </w:r>
    </w:p>
    <w:p w:rsidR="00680D0D" w:rsidRPr="001A6636" w:rsidRDefault="00680D0D">
      <w:pPr>
        <w:rPr>
          <w:rFonts w:eastAsia="Times New Roman"/>
          <w:sz w:val="20"/>
          <w:szCs w:val="20"/>
        </w:rPr>
      </w:pPr>
    </w:p>
    <w:p w:rsidR="00680D0D" w:rsidRDefault="001A66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80D0D" w:rsidTr="001A6636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80D0D" w:rsidTr="001A6636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0D0D" w:rsidTr="001A6636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80D0D" w:rsidTr="001A6636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80D0D" w:rsidTr="001A6636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80D0D" w:rsidTr="001A6636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80D0D" w:rsidRDefault="00680D0D">
      <w:pPr>
        <w:rPr>
          <w:rFonts w:eastAsia="Times New Roman"/>
          <w:sz w:val="20"/>
          <w:szCs w:val="20"/>
        </w:rPr>
      </w:pPr>
    </w:p>
    <w:p w:rsidR="00680D0D" w:rsidRDefault="001A66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80D0D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80D0D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0D0D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80D0D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80D0D">
        <w:tc>
          <w:tcPr>
            <w:tcW w:w="4960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80D0D" w:rsidRDefault="00680D0D">
      <w:pPr>
        <w:rPr>
          <w:rFonts w:eastAsia="Times New Roman"/>
          <w:sz w:val="20"/>
          <w:szCs w:val="20"/>
        </w:rPr>
      </w:pPr>
    </w:p>
    <w:p w:rsidR="00680D0D" w:rsidRDefault="001A66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0D0D" w:rsidRDefault="00680D0D">
      <w:pPr>
        <w:rPr>
          <w:rFonts w:eastAsia="Times New Roman"/>
          <w:sz w:val="20"/>
          <w:szCs w:val="20"/>
        </w:rPr>
      </w:pPr>
    </w:p>
    <w:p w:rsidR="00680D0D" w:rsidRDefault="001A66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680D0D" w:rsidRDefault="00680D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80D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80D0D" w:rsidRDefault="001A66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0D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80D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 xml:space="preserve">ОБЩЕСТВО С ОГРАНИЧЕННОЙ </w:t>
            </w:r>
            <w:r w:rsidRPr="001A6636">
              <w:rPr>
                <w:sz w:val="20"/>
                <w:szCs w:val="20"/>
              </w:rPr>
              <w:lastRenderedPageBreak/>
              <w:t>ОТВЕТСТВЕННОСТЬЮ "ФАРМПРОФИЛЬ" / 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604 107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80D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608 744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80D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 xml:space="preserve">ОБЩЕСТВО С ОГРАНИЧЕННОЙ ОТВЕТСТВЕННОСТЬЮ "ДОНСКОЙ ГОСПИТАЛЬ" / </w:t>
            </w:r>
            <w:r w:rsidRPr="001A6636">
              <w:rPr>
                <w:sz w:val="20"/>
                <w:szCs w:val="20"/>
              </w:rPr>
              <w:t>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80D0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80D0D" w:rsidRDefault="00680D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80D0D">
        <w:tc>
          <w:tcPr>
            <w:tcW w:w="9977" w:type="dxa"/>
            <w:gridSpan w:val="5"/>
            <w:shd w:val="clear" w:color="auto" w:fill="auto"/>
          </w:tcPr>
          <w:p w:rsidR="00680D0D" w:rsidRDefault="001A66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</w:t>
            </w:r>
            <w:r w:rsidRPr="001A6636">
              <w:rPr>
                <w:sz w:val="20"/>
                <w:szCs w:val="20"/>
              </w:rPr>
              <w:t xml:space="preserve">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608 744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608 744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608 744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608 744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608 744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 xml:space="preserve">ОБЩЕСТВО С ОГРАНИЧЕННОЙ ОТВЕТСТВЕННОСТЬЮ "ДОНСКОЙ </w:t>
            </w:r>
            <w:r w:rsidRPr="001A6636">
              <w:rPr>
                <w:sz w:val="20"/>
                <w:szCs w:val="20"/>
              </w:rPr>
              <w:t>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Pr="001A6636" w:rsidRDefault="001A6636">
            <w:pPr>
              <w:rPr>
                <w:sz w:val="20"/>
                <w:szCs w:val="20"/>
              </w:rPr>
            </w:pPr>
            <w:r w:rsidRPr="001A6636">
              <w:rPr>
                <w:sz w:val="20"/>
                <w:szCs w:val="20"/>
              </w:rPr>
              <w:t>ОБЩЕСТВО С ОГРАНИЧЕННОЙ</w:t>
            </w:r>
            <w:r w:rsidRPr="001A6636">
              <w:rPr>
                <w:sz w:val="20"/>
                <w:szCs w:val="20"/>
              </w:rPr>
              <w:t xml:space="preserve">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"НФК" / </w:t>
            </w:r>
            <w:r>
              <w:rPr>
                <w:sz w:val="20"/>
                <w:szCs w:val="20"/>
                <w:lang w:val="en-US"/>
              </w:rPr>
              <w:t>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0D0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787 074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0D0D" w:rsidRDefault="001A66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0D0D" w:rsidRDefault="00680D0D">
      <w:pPr>
        <w:jc w:val="both"/>
        <w:rPr>
          <w:rFonts w:eastAsia="Times New Roman"/>
          <w:sz w:val="20"/>
          <w:szCs w:val="20"/>
          <w:lang w:val="en-US"/>
        </w:rPr>
      </w:pPr>
    </w:p>
    <w:p w:rsidR="00680D0D" w:rsidRDefault="001A663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"ФАРМПРОФИЛЬ", предложивший цену контракта 604 107,08 руб.</w:t>
      </w:r>
    </w:p>
    <w:p w:rsidR="00680D0D" w:rsidRDefault="00680D0D">
      <w:pPr>
        <w:jc w:val="both"/>
        <w:rPr>
          <w:rFonts w:eastAsia="Times New Roman"/>
          <w:sz w:val="20"/>
          <w:szCs w:val="20"/>
        </w:rPr>
      </w:pPr>
    </w:p>
    <w:p w:rsidR="00680D0D" w:rsidRDefault="001A663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 xml:space="preserve"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"ФАРМПРОФИЛЬ", который предложил наиболее низкую цену контракта и заявка на участие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680D0D" w:rsidRDefault="00680D0D">
      <w:pPr>
        <w:jc w:val="both"/>
        <w:rPr>
          <w:rFonts w:eastAsia="Times New Roman"/>
          <w:sz w:val="20"/>
          <w:szCs w:val="20"/>
        </w:rPr>
      </w:pPr>
    </w:p>
    <w:p w:rsidR="00680D0D" w:rsidRDefault="001A663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0D0D" w:rsidRDefault="00680D0D">
      <w:pPr>
        <w:jc w:val="both"/>
        <w:rPr>
          <w:rFonts w:eastAsia="Times New Roman"/>
          <w:sz w:val="20"/>
          <w:szCs w:val="20"/>
        </w:rPr>
      </w:pPr>
    </w:p>
    <w:p w:rsidR="00680D0D" w:rsidRDefault="001A6636">
      <w:r>
        <w:rPr>
          <w:rFonts w:eastAsia="Times New Roman"/>
          <w:sz w:val="20"/>
          <w:szCs w:val="20"/>
        </w:rPr>
        <w:t>Подписи</w:t>
      </w:r>
    </w:p>
    <w:p w:rsidR="00680D0D" w:rsidRDefault="00680D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0D0D">
        <w:tc>
          <w:tcPr>
            <w:tcW w:w="3307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D0D" w:rsidRDefault="00680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80D0D">
        <w:tc>
          <w:tcPr>
            <w:tcW w:w="3307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D0D" w:rsidRDefault="00680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0D0D">
        <w:tc>
          <w:tcPr>
            <w:tcW w:w="3307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D0D" w:rsidRDefault="00680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80D0D">
        <w:tc>
          <w:tcPr>
            <w:tcW w:w="3307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D0D" w:rsidRDefault="00680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80D0D">
        <w:tc>
          <w:tcPr>
            <w:tcW w:w="3307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0D0D" w:rsidRDefault="00680D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0D0D" w:rsidRDefault="001A66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1A663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D0D"/>
    <w:rsid w:val="001A6636"/>
    <w:rsid w:val="0068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D29088-C404-4195-8117-360709C6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2020-03-02T09:34:00Z</dcterms:created>
  <dcterms:modified xsi:type="dcterms:W3CDTF">2020-03-02T09:34:00Z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