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B88" w:rsidRDefault="00AE6D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94B88" w:rsidRDefault="00AE6D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"Электроизмерительные работы на объектах СПб ГБУЗ «Городская поликлиника №48 в 2020-2021г.г."</w:t>
      </w:r>
    </w:p>
    <w:p w:rsidR="00294B88" w:rsidRPr="00AE6D48" w:rsidRDefault="00AE6D48">
      <w:pPr>
        <w:ind w:firstLine="567"/>
        <w:jc w:val="center"/>
        <w:rPr>
          <w:rFonts w:eastAsia="Times New Roman"/>
          <w:b/>
          <w:bCs/>
        </w:rPr>
      </w:pPr>
      <w:r w:rsidRPr="00AE6D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6D48">
        <w:rPr>
          <w:rFonts w:eastAsia="Times New Roman"/>
          <w:b/>
          <w:bCs/>
          <w:sz w:val="20"/>
          <w:szCs w:val="20"/>
        </w:rPr>
        <w:t xml:space="preserve"> 0372200015320000009) </w:t>
      </w:r>
    </w:p>
    <w:p w:rsidR="00294B88" w:rsidRPr="00AE6D48" w:rsidRDefault="00294B88">
      <w:pPr>
        <w:ind w:firstLine="567"/>
        <w:jc w:val="center"/>
        <w:rPr>
          <w:sz w:val="20"/>
          <w:szCs w:val="20"/>
        </w:rPr>
      </w:pPr>
    </w:p>
    <w:p w:rsidR="00294B88" w:rsidRPr="00AE6D48" w:rsidRDefault="00AE6D48">
      <w:pPr>
        <w:ind w:firstLine="567"/>
        <w:jc w:val="right"/>
      </w:pPr>
      <w:r w:rsidRPr="00AE6D48">
        <w:rPr>
          <w:rFonts w:eastAsia="Times New Roman"/>
          <w:sz w:val="20"/>
          <w:szCs w:val="20"/>
        </w:rPr>
        <w:t>03.03.20 11:20:35 (</w:t>
      </w:r>
      <w:r>
        <w:rPr>
          <w:rFonts w:eastAsia="Times New Roman"/>
          <w:sz w:val="20"/>
          <w:szCs w:val="20"/>
          <w:lang w:val="en-US"/>
        </w:rPr>
        <w:t>MSK</w:t>
      </w:r>
      <w:r w:rsidRPr="00AE6D48">
        <w:rPr>
          <w:rFonts w:eastAsia="Times New Roman"/>
          <w:sz w:val="20"/>
          <w:szCs w:val="20"/>
        </w:rPr>
        <w:t>+00:00)</w:t>
      </w:r>
    </w:p>
    <w:p w:rsidR="00294B88" w:rsidRPr="00AE6D48" w:rsidRDefault="00294B88">
      <w:pPr>
        <w:ind w:firstLine="567"/>
        <w:rPr>
          <w:rFonts w:eastAsia="Times New Roman"/>
          <w:sz w:val="20"/>
          <w:szCs w:val="20"/>
        </w:rPr>
      </w:pPr>
    </w:p>
    <w:p w:rsidR="00294B88" w:rsidRPr="00AE6D48" w:rsidRDefault="00AE6D48">
      <w:r>
        <w:rPr>
          <w:rFonts w:eastAsia="Times New Roman"/>
          <w:sz w:val="20"/>
          <w:szCs w:val="20"/>
        </w:rPr>
        <w:t>Место</w:t>
      </w:r>
      <w:r w:rsidRPr="00AE6D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E6D48">
        <w:rPr>
          <w:rFonts w:eastAsia="Times New Roman"/>
          <w:sz w:val="20"/>
          <w:szCs w:val="20"/>
        </w:rPr>
        <w:t xml:space="preserve">: Российская Федерация, </w:t>
      </w:r>
      <w:r w:rsidRPr="00AE6D48">
        <w:rPr>
          <w:rFonts w:eastAsia="Times New Roman"/>
          <w:sz w:val="20"/>
          <w:szCs w:val="20"/>
        </w:rPr>
        <w:t>196191, Санкт-Петербург, УЛИЦА БАССЕЙНАЯ, 19</w:t>
      </w:r>
    </w:p>
    <w:p w:rsidR="00294B88" w:rsidRPr="00AE6D48" w:rsidRDefault="00294B88">
      <w:pPr>
        <w:rPr>
          <w:rFonts w:eastAsia="Times New Roman"/>
          <w:sz w:val="20"/>
          <w:szCs w:val="20"/>
        </w:rPr>
      </w:pPr>
    </w:p>
    <w:p w:rsidR="00294B88" w:rsidRPr="00AE6D48" w:rsidRDefault="00AE6D48">
      <w:r>
        <w:rPr>
          <w:rFonts w:eastAsia="Times New Roman"/>
          <w:sz w:val="20"/>
          <w:szCs w:val="20"/>
        </w:rPr>
        <w:t>Организатор</w:t>
      </w:r>
      <w:r w:rsidRPr="00AE6D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6D4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294B88" w:rsidRPr="00AE6D48" w:rsidRDefault="00294B88">
      <w:pPr>
        <w:rPr>
          <w:rFonts w:eastAsia="Times New Roman"/>
          <w:sz w:val="20"/>
          <w:szCs w:val="20"/>
        </w:rPr>
      </w:pPr>
    </w:p>
    <w:p w:rsidR="00294B88" w:rsidRPr="00AE6D48" w:rsidRDefault="00AE6D48">
      <w:r w:rsidRPr="00AE6D4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</w:t>
      </w:r>
      <w:r w:rsidRPr="00AE6D48">
        <w:rPr>
          <w:rFonts w:eastAsia="Times New Roman"/>
          <w:sz w:val="20"/>
          <w:szCs w:val="20"/>
        </w:rPr>
        <w:t>РОДСКАЯ ПОЛИКЛИНИКА №48"</w:t>
      </w:r>
    </w:p>
    <w:p w:rsidR="00294B88" w:rsidRPr="00AE6D48" w:rsidRDefault="00294B88">
      <w:pPr>
        <w:rPr>
          <w:rFonts w:eastAsia="Times New Roman"/>
          <w:sz w:val="20"/>
          <w:szCs w:val="20"/>
        </w:rPr>
      </w:pPr>
    </w:p>
    <w:p w:rsidR="00294B88" w:rsidRPr="00AE6D48" w:rsidRDefault="00AE6D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E6D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6D48">
        <w:rPr>
          <w:rFonts w:eastAsia="Times New Roman"/>
          <w:sz w:val="20"/>
          <w:szCs w:val="20"/>
        </w:rPr>
        <w:t xml:space="preserve">: Электроизмерительные работы на объектах СПб ГБУЗ «Городская поликлиника №48 в 2020-2021г.г. </w:t>
      </w:r>
    </w:p>
    <w:p w:rsidR="00294B88" w:rsidRPr="00AE6D48" w:rsidRDefault="00294B88">
      <w:pPr>
        <w:rPr>
          <w:rFonts w:eastAsia="Times New Roman"/>
          <w:sz w:val="20"/>
          <w:szCs w:val="20"/>
        </w:rPr>
      </w:pPr>
    </w:p>
    <w:p w:rsidR="00294B88" w:rsidRDefault="00AE6D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202781021913978100100100030017120000</w:t>
      </w:r>
    </w:p>
    <w:p w:rsidR="00294B88" w:rsidRDefault="00294B88"/>
    <w:p w:rsidR="00294B88" w:rsidRDefault="00AE6D48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417 860,66 руб.</w:t>
      </w:r>
    </w:p>
    <w:p w:rsidR="00294B88" w:rsidRPr="00AE6D48" w:rsidRDefault="00294B88">
      <w:pPr>
        <w:rPr>
          <w:rFonts w:eastAsia="Times New Roman"/>
          <w:sz w:val="20"/>
          <w:szCs w:val="20"/>
        </w:rPr>
      </w:pPr>
    </w:p>
    <w:p w:rsidR="00294B88" w:rsidRPr="00AE6D48" w:rsidRDefault="00AE6D48">
      <w:r>
        <w:rPr>
          <w:rFonts w:eastAsia="Times New Roman"/>
          <w:sz w:val="20"/>
          <w:szCs w:val="20"/>
        </w:rPr>
        <w:t>Снижение</w:t>
      </w:r>
      <w:r w:rsidRPr="00AE6D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E6D48">
        <w:rPr>
          <w:rFonts w:eastAsia="Times New Roman"/>
          <w:sz w:val="20"/>
          <w:szCs w:val="20"/>
        </w:rPr>
        <w:t>, %: 92.00</w:t>
      </w:r>
    </w:p>
    <w:p w:rsidR="00294B88" w:rsidRPr="00AE6D48" w:rsidRDefault="00294B88">
      <w:pPr>
        <w:rPr>
          <w:rFonts w:eastAsia="Times New Roman"/>
          <w:sz w:val="20"/>
          <w:szCs w:val="20"/>
        </w:rPr>
      </w:pPr>
    </w:p>
    <w:p w:rsidR="00294B88" w:rsidRDefault="00AE6D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94B88" w:rsidTr="00AE6D48">
        <w:tc>
          <w:tcPr>
            <w:tcW w:w="4960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94B88" w:rsidTr="00AE6D48">
        <w:tc>
          <w:tcPr>
            <w:tcW w:w="4960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94B88" w:rsidTr="00AE6D48">
        <w:tc>
          <w:tcPr>
            <w:tcW w:w="4960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94B88" w:rsidTr="00AE6D48">
        <w:tc>
          <w:tcPr>
            <w:tcW w:w="4960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94B88" w:rsidTr="00AE6D48">
        <w:tc>
          <w:tcPr>
            <w:tcW w:w="4960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94B88" w:rsidTr="00AE6D48">
        <w:tc>
          <w:tcPr>
            <w:tcW w:w="4960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94B88" w:rsidRDefault="00294B88">
      <w:pPr>
        <w:rPr>
          <w:rFonts w:eastAsia="Times New Roman"/>
          <w:sz w:val="20"/>
          <w:szCs w:val="20"/>
        </w:rPr>
      </w:pPr>
    </w:p>
    <w:p w:rsidR="00294B88" w:rsidRDefault="00AE6D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94B88">
        <w:tc>
          <w:tcPr>
            <w:tcW w:w="4960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94B88">
        <w:tc>
          <w:tcPr>
            <w:tcW w:w="4960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94B88">
        <w:tc>
          <w:tcPr>
            <w:tcW w:w="4960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</w:t>
            </w:r>
            <w:r>
              <w:rPr>
                <w:sz w:val="20"/>
                <w:szCs w:val="20"/>
                <w:lang w:val="en-US"/>
              </w:rPr>
              <w:t>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94B88">
        <w:tc>
          <w:tcPr>
            <w:tcW w:w="4960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94B88">
        <w:tc>
          <w:tcPr>
            <w:tcW w:w="4960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94B88" w:rsidRDefault="00294B88">
      <w:pPr>
        <w:rPr>
          <w:rFonts w:eastAsia="Times New Roman"/>
          <w:sz w:val="20"/>
          <w:szCs w:val="20"/>
        </w:rPr>
      </w:pPr>
    </w:p>
    <w:p w:rsidR="00294B88" w:rsidRDefault="00AE6D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4B88" w:rsidRDefault="00294B88">
      <w:pPr>
        <w:rPr>
          <w:rFonts w:eastAsia="Times New Roman"/>
          <w:sz w:val="20"/>
          <w:szCs w:val="20"/>
        </w:rPr>
      </w:pPr>
    </w:p>
    <w:p w:rsidR="00294B88" w:rsidRDefault="00AE6D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294B88" w:rsidRDefault="00294B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94B8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94B88" w:rsidRDefault="00AE6D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94B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94B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 xml:space="preserve">ОБЩЕСТВО С ОГРАНИЧЕННОЙ </w:t>
            </w:r>
            <w:r w:rsidRPr="00AE6D48">
              <w:rPr>
                <w:sz w:val="20"/>
                <w:szCs w:val="20"/>
              </w:rPr>
              <w:lastRenderedPageBreak/>
              <w:t>ОТВЕТСТВЕННОСТЬЮ "САТЕЛЛИТ" / 7805721079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33 429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4B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EA-42588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"ТЕСЛА-ПЛЮС" / 7839046513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</w:t>
            </w:r>
            <w:r>
              <w:rPr>
                <w:sz w:val="20"/>
                <w:szCs w:val="20"/>
                <w:lang w:val="en-US"/>
              </w:rPr>
              <w:t>518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4B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"НОВЫЕ СИСТЕМЫ" / 7802747833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160 876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4B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"ЭЛЕКТРОТЕСТ" / 7816249186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185 948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4B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ОТКРЫТОЕ АКЦИОНЕРНОЕ ОБЩЕСТВО "СПЕЦИАЛЬНОЕ КОНСТРУКТОРСКОЕ БЮРО "ИНДИКАТОР" / 7812039798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185 948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4B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"ЭЛЕКТРОСЕРВИСС" / 7801568327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206 841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4B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"ЭЛЕКТРОСТИЛЬ ПЛЮС" / 2456010305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292 502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94B88" w:rsidRDefault="00294B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294B88">
        <w:tc>
          <w:tcPr>
            <w:tcW w:w="9977" w:type="dxa"/>
            <w:gridSpan w:val="5"/>
            <w:shd w:val="clear" w:color="auto" w:fill="auto"/>
          </w:tcPr>
          <w:p w:rsidR="00294B88" w:rsidRDefault="00AE6D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"САТЕЛЛИТ" / 7805721079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33 429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 xml:space="preserve">ОБЩЕСТВО С ОГРАНИЧЕННОЙ </w:t>
            </w:r>
            <w:r w:rsidRPr="00AE6D48">
              <w:rPr>
                <w:sz w:val="20"/>
                <w:szCs w:val="20"/>
              </w:rPr>
              <w:t>ОТВЕТСТВЕННОСТЬЮ "САТЕЛЛИТ" / 7805721079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33 429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E6D48">
              <w:rPr>
                <w:sz w:val="20"/>
                <w:szCs w:val="20"/>
              </w:rPr>
              <w:lastRenderedPageBreak/>
              <w:t>"САТЕЛЛИТ" / 7805721079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33 429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EA-41973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</w:t>
            </w:r>
            <w:r w:rsidRPr="00AE6D48">
              <w:rPr>
                <w:sz w:val="20"/>
                <w:szCs w:val="20"/>
              </w:rPr>
              <w:t>АНИЧЕННОЙ ОТВЕТСТВЕННОСТЬЮ "САТЕЛЛИТ" / 7805721079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33 429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"САТЕЛЛИТ" / 7805721079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33 429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 xml:space="preserve">ОБЩЕСТВО С </w:t>
            </w:r>
            <w:r w:rsidRPr="00AE6D48">
              <w:rPr>
                <w:sz w:val="20"/>
                <w:szCs w:val="20"/>
              </w:rPr>
              <w:t>ОГРАНИЧЕННОЙ ОТВЕТСТВЕННОСТЬЮ "ТЕСЛА-ПЛЮС" / 7839046513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35 518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"ТЕСЛА-ПЛЮС" / 7839046513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35 518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"ТЕСЛА-ПЛЮС" / 7839046513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35 518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"ТЕСЛА-ПЛЮС" / 7839046513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35 518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"ТЕСЛА-ПЛЮС" / 7839046513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35 518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"НОВЫЕ СИСТЕМЫ" / 7802747833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160 876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"НОВЫЕ СИСТЕМЫ" / 7802747833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160 876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"НОВЫЕ СИСТЕМЫ" / 7802747833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160 876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"НОВЫЕ СИСТЕМЫ" / 7802747833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160 876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 xml:space="preserve">ОБЩЕСТВО С ОГРАНИЧЕННОЙ ОТВЕТСТВЕННОСТЬЮ "НОВЫЕ СИСТЕМЫ" / </w:t>
            </w:r>
            <w:r w:rsidRPr="00AE6D48">
              <w:rPr>
                <w:sz w:val="20"/>
                <w:szCs w:val="20"/>
              </w:rPr>
              <w:t>7802747833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160 876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"ЭЛЕКТРОТЕСТ" / 7816249186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185 948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</w:t>
            </w:r>
            <w:r w:rsidRPr="00AE6D48">
              <w:rPr>
                <w:sz w:val="20"/>
                <w:szCs w:val="20"/>
              </w:rPr>
              <w:t>ЭЛЕКТРОТЕСТ" / 7816249186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185 948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"ЭЛЕКТРОТЕСТ" / 7816249186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185 948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 xml:space="preserve">ОБЩЕСТВО С ОГРАНИЧЕННОЙ </w:t>
            </w:r>
            <w:r w:rsidRPr="00AE6D48">
              <w:rPr>
                <w:sz w:val="20"/>
                <w:szCs w:val="20"/>
              </w:rPr>
              <w:t>ОТВЕТСТВЕННОСТЬЮ "ЭЛЕКТРОТЕСТ" / 7816249186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185 948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"ЭЛЕКТРОТЕСТ" / 7816249186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185 948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 xml:space="preserve">ОТКРЫТОЕ </w:t>
            </w:r>
            <w:r w:rsidRPr="00AE6D48">
              <w:rPr>
                <w:sz w:val="20"/>
                <w:szCs w:val="20"/>
              </w:rPr>
              <w:t>АКЦИОНЕРНОЕ ОБЩЕСТВО "СПЕЦИАЛЬНОЕ КОНСТРУКТОРСКОЕ БЮРО "ИНДИКАТОР" / 7812039798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185 948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ОТКРЫТОЕ АКЦИОНЕРНОЕ ОБЩЕСТВО "СПЕЦИАЛЬНОЕ КОНСТРУКТОРСКОЕ БЮРО "ИНДИКАТОР" / 7812039798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185 948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ОТКРЫТОЕ АКЦИОНЕРНОЕ ОБЩЕСТВО "СПЕЦИАЛЬНОЕ КОНСТРУКТОРСКОЕ БЮРО "ИНДИКАТОР" / 7812039798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185 948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 xml:space="preserve">ОТКРЫТОЕ АКЦИОНЕРНОЕ ОБЩЕСТВО "СПЕЦИАЛЬНОЕ </w:t>
            </w:r>
            <w:r w:rsidRPr="00AE6D48">
              <w:rPr>
                <w:sz w:val="20"/>
                <w:szCs w:val="20"/>
              </w:rPr>
              <w:t>КОНСТРУКТОРСКОЕ БЮРО "ИНДИКАТОР" / 7812039798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185 948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ОТКРЫТОЕ АКЦИОНЕРНОЕ ОБЩЕСТВО "СПЕЦИАЛЬНОЕ КОНСТРУКТОРСКОЕ БЮРО "ИНДИКАТОР" / 7812039798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185 948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"ЭЛЕКТРОСЕРВИСС" / 7801568327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206 841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"ЭЛЕКТРОСЕРВИСС" / 7801568327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206 841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"ЭЛЕКТРОСЕРВИСС" / 7801568327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206 841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"ЭЛЕКТРОСЕРВИСС" / 7801568327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206 841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"ЭЛЕКТРОСЕРВИСС" / 7801568327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206 841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 xml:space="preserve">ОБЩЕСТВО С ОГРАНИЧЕННОЙ ОТВЕТСТВЕННОСТЬЮ "ЭЛЕКТРОСТИЛЬ ПЛЮС" / </w:t>
            </w:r>
            <w:r w:rsidRPr="00AE6D48">
              <w:rPr>
                <w:sz w:val="20"/>
                <w:szCs w:val="20"/>
              </w:rPr>
              <w:t>2456010305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292 502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"ЭЛЕКТРОСТИЛЬ ПЛЮС" / 2456010305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292 502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 xml:space="preserve">ОБЩЕСТВО С ОГРАНИЧЕННОЙ </w:t>
            </w:r>
            <w:r w:rsidRPr="00AE6D48">
              <w:rPr>
                <w:sz w:val="20"/>
                <w:szCs w:val="20"/>
              </w:rPr>
              <w:t>ОТВЕТСТВЕННОСТЬЮ "ЭЛЕКТРОСТИЛЬ ПЛЮС" / 2456010305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292 502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"ЭЛЕКТРОСТИЛЬ ПЛЮС" / 2456010305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292 502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B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Pr="00AE6D48" w:rsidRDefault="00AE6D48">
            <w:pPr>
              <w:rPr>
                <w:sz w:val="20"/>
                <w:szCs w:val="20"/>
              </w:rPr>
            </w:pPr>
            <w:r w:rsidRPr="00AE6D48">
              <w:rPr>
                <w:sz w:val="20"/>
                <w:szCs w:val="20"/>
              </w:rPr>
              <w:t>ОБЩЕСТВО С ОГРАНИЧЕННОЙ ОТВЕТСТВЕННОСТЬЮ "ЭЛЕКТРОСТИЛЬ ПЛЮС" / 2456010305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292 502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B88" w:rsidRDefault="00AE6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4B88" w:rsidRDefault="00294B88">
      <w:pPr>
        <w:jc w:val="both"/>
        <w:rPr>
          <w:rFonts w:eastAsia="Times New Roman"/>
          <w:sz w:val="20"/>
          <w:szCs w:val="20"/>
          <w:lang w:val="en-US"/>
        </w:rPr>
      </w:pPr>
    </w:p>
    <w:p w:rsidR="00294B88" w:rsidRDefault="00AE6D4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</w:t>
      </w:r>
      <w:r>
        <w:rPr>
          <w:rFonts w:eastAsia="Times New Roman"/>
          <w:sz w:val="20"/>
          <w:szCs w:val="20"/>
        </w:rPr>
        <w:t>ТСТВЕННОСТЬЮ "САТЕЛЛИТ", предложивший цену контракта 33 429,01 руб.</w:t>
      </w:r>
    </w:p>
    <w:p w:rsidR="00294B88" w:rsidRDefault="00294B88">
      <w:pPr>
        <w:jc w:val="both"/>
        <w:rPr>
          <w:rFonts w:eastAsia="Times New Roman"/>
          <w:sz w:val="20"/>
          <w:szCs w:val="20"/>
        </w:rPr>
      </w:pPr>
    </w:p>
    <w:p w:rsidR="00294B88" w:rsidRDefault="00AE6D4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"САТЕЛЛИТ", который предложил наиболее низкую цену контракта и заявка на участие в электронн</w:t>
      </w:r>
      <w:r>
        <w:rPr>
          <w:rFonts w:eastAsia="Times New Roman"/>
          <w:sz w:val="20"/>
          <w:szCs w:val="20"/>
        </w:rPr>
        <w:t>ом аукционе которого соответствует требованиям, установленным документацией об электронном аукционе.</w:t>
      </w:r>
    </w:p>
    <w:p w:rsidR="00294B88" w:rsidRDefault="00294B88">
      <w:pPr>
        <w:jc w:val="both"/>
        <w:rPr>
          <w:rFonts w:eastAsia="Times New Roman"/>
          <w:sz w:val="20"/>
          <w:szCs w:val="20"/>
        </w:rPr>
      </w:pPr>
    </w:p>
    <w:p w:rsidR="00294B88" w:rsidRDefault="00AE6D4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нужд».</w:t>
      </w:r>
    </w:p>
    <w:p w:rsidR="00294B88" w:rsidRDefault="00294B88">
      <w:pPr>
        <w:jc w:val="both"/>
        <w:rPr>
          <w:rFonts w:eastAsia="Times New Roman"/>
          <w:sz w:val="20"/>
          <w:szCs w:val="20"/>
        </w:rPr>
      </w:pPr>
    </w:p>
    <w:p w:rsidR="00294B88" w:rsidRDefault="00AE6D48">
      <w:r>
        <w:rPr>
          <w:rFonts w:eastAsia="Times New Roman"/>
          <w:sz w:val="20"/>
          <w:szCs w:val="20"/>
        </w:rPr>
        <w:t>Подписи</w:t>
      </w:r>
    </w:p>
    <w:p w:rsidR="00294B88" w:rsidRDefault="00294B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94B88">
        <w:tc>
          <w:tcPr>
            <w:tcW w:w="3307" w:type="dxa"/>
            <w:shd w:val="clear" w:color="auto" w:fill="auto"/>
            <w:vAlign w:val="bottom"/>
          </w:tcPr>
          <w:p w:rsidR="00294B88" w:rsidRDefault="00AE6D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4B88" w:rsidRDefault="00294B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4B88" w:rsidRDefault="00AE6D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94B88">
        <w:tc>
          <w:tcPr>
            <w:tcW w:w="3307" w:type="dxa"/>
            <w:shd w:val="clear" w:color="auto" w:fill="auto"/>
            <w:vAlign w:val="bottom"/>
          </w:tcPr>
          <w:p w:rsidR="00294B88" w:rsidRDefault="00AE6D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4B88" w:rsidRDefault="00294B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4B88" w:rsidRDefault="00AE6D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94B88">
        <w:tc>
          <w:tcPr>
            <w:tcW w:w="3307" w:type="dxa"/>
            <w:shd w:val="clear" w:color="auto" w:fill="auto"/>
            <w:vAlign w:val="bottom"/>
          </w:tcPr>
          <w:p w:rsidR="00294B88" w:rsidRDefault="00AE6D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4B88" w:rsidRDefault="00294B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4B88" w:rsidRDefault="00AE6D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94B88">
        <w:tc>
          <w:tcPr>
            <w:tcW w:w="3307" w:type="dxa"/>
            <w:shd w:val="clear" w:color="auto" w:fill="auto"/>
            <w:vAlign w:val="bottom"/>
          </w:tcPr>
          <w:p w:rsidR="00294B88" w:rsidRDefault="00AE6D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4B88" w:rsidRDefault="00294B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4B88" w:rsidRDefault="00AE6D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94B88">
        <w:tc>
          <w:tcPr>
            <w:tcW w:w="3307" w:type="dxa"/>
            <w:shd w:val="clear" w:color="auto" w:fill="auto"/>
            <w:vAlign w:val="bottom"/>
          </w:tcPr>
          <w:p w:rsidR="00294B88" w:rsidRDefault="00AE6D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4B88" w:rsidRDefault="00294B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4B88" w:rsidRDefault="00AE6D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AE6D4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88"/>
    <w:rsid w:val="00294B88"/>
    <w:rsid w:val="00AE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F934C-4422-4552-8F64-CB52C108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1345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2020-03-03T08:21:00Z</dcterms:created>
  <dcterms:modified xsi:type="dcterms:W3CDTF">2020-03-03T08:21:00Z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