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51A" w:rsidRDefault="003C4E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0751A" w:rsidRPr="003C4EE8" w:rsidRDefault="003C4EE8">
      <w:pPr>
        <w:ind w:firstLine="567"/>
        <w:jc w:val="center"/>
      </w:pPr>
      <w:r w:rsidRPr="003C4EE8">
        <w:rPr>
          <w:rFonts w:eastAsia="Times New Roman"/>
          <w:b/>
          <w:bCs/>
          <w:sz w:val="20"/>
          <w:szCs w:val="20"/>
        </w:rPr>
        <w:t xml:space="preserve">"Поставка вспомогательных материалов для работы в клинико-диагностической лаборатории СПб ГБУЗ «Городская больница № 40» в 2020 году" </w:t>
      </w:r>
    </w:p>
    <w:p w:rsidR="00E0751A" w:rsidRPr="003C4EE8" w:rsidRDefault="003C4EE8">
      <w:pPr>
        <w:ind w:firstLine="567"/>
        <w:jc w:val="center"/>
        <w:rPr>
          <w:rFonts w:eastAsia="Times New Roman"/>
          <w:b/>
          <w:bCs/>
        </w:rPr>
      </w:pPr>
      <w:r w:rsidRPr="003C4EE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C4EE8">
        <w:rPr>
          <w:rFonts w:eastAsia="Times New Roman"/>
          <w:b/>
          <w:bCs/>
          <w:sz w:val="20"/>
          <w:szCs w:val="20"/>
        </w:rPr>
        <w:t xml:space="preserve"> 0372200047720000051) </w:t>
      </w:r>
    </w:p>
    <w:p w:rsidR="00E0751A" w:rsidRPr="003C4EE8" w:rsidRDefault="00E0751A">
      <w:pPr>
        <w:ind w:firstLine="567"/>
        <w:jc w:val="center"/>
        <w:rPr>
          <w:sz w:val="20"/>
          <w:szCs w:val="20"/>
        </w:rPr>
      </w:pPr>
    </w:p>
    <w:p w:rsidR="00E0751A" w:rsidRDefault="003C4EE8">
      <w:pPr>
        <w:ind w:firstLine="567"/>
        <w:jc w:val="right"/>
      </w:pPr>
      <w:r w:rsidRPr="003C4EE8">
        <w:rPr>
          <w:rFonts w:eastAsia="Times New Roman"/>
          <w:sz w:val="20"/>
          <w:szCs w:val="20"/>
        </w:rPr>
        <w:t>03.03.20</w:t>
      </w:r>
      <w:r w:rsidRPr="003C4EE8">
        <w:rPr>
          <w:rFonts w:eastAsia="Times New Roman"/>
          <w:sz w:val="20"/>
          <w:szCs w:val="20"/>
        </w:rPr>
        <w:t xml:space="preserve"> 13:18:42 (</w:t>
      </w:r>
      <w:r>
        <w:rPr>
          <w:rFonts w:eastAsia="Times New Roman"/>
          <w:sz w:val="20"/>
          <w:szCs w:val="20"/>
          <w:lang w:val="en-US"/>
        </w:rPr>
        <w:t>MSK</w:t>
      </w:r>
      <w:r w:rsidRPr="003C4EE8">
        <w:rPr>
          <w:rFonts w:eastAsia="Times New Roman"/>
          <w:sz w:val="20"/>
          <w:szCs w:val="20"/>
        </w:rPr>
        <w:t>+00:00)</w:t>
      </w:r>
    </w:p>
    <w:p w:rsidR="00E0751A" w:rsidRPr="003C4EE8" w:rsidRDefault="00E0751A">
      <w:pPr>
        <w:ind w:firstLine="567"/>
        <w:rPr>
          <w:rFonts w:eastAsia="Times New Roman"/>
          <w:sz w:val="20"/>
          <w:szCs w:val="20"/>
        </w:rPr>
      </w:pPr>
    </w:p>
    <w:p w:rsidR="00E0751A" w:rsidRDefault="003C4EE8">
      <w:r>
        <w:rPr>
          <w:rFonts w:eastAsia="Times New Roman"/>
          <w:sz w:val="20"/>
          <w:szCs w:val="20"/>
        </w:rPr>
        <w:t>Организатор</w:t>
      </w:r>
      <w:r w:rsidRPr="003C4E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C4EE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0751A" w:rsidRPr="003C4EE8" w:rsidRDefault="00E0751A">
      <w:pPr>
        <w:rPr>
          <w:rFonts w:eastAsia="Times New Roman"/>
          <w:sz w:val="20"/>
          <w:szCs w:val="20"/>
        </w:rPr>
      </w:pPr>
    </w:p>
    <w:p w:rsidR="00E0751A" w:rsidRDefault="003C4EE8">
      <w:r w:rsidRPr="003C4EE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</w:t>
      </w:r>
      <w:r w:rsidRPr="003C4EE8">
        <w:rPr>
          <w:rFonts w:eastAsia="Times New Roman"/>
          <w:sz w:val="20"/>
          <w:szCs w:val="20"/>
        </w:rPr>
        <w:t xml:space="preserve"> БОЛЬНИЦА № 40 КУРОРТНОГО РАЙОНА"</w:t>
      </w:r>
    </w:p>
    <w:p w:rsidR="00E0751A" w:rsidRPr="003C4EE8" w:rsidRDefault="00E0751A">
      <w:pPr>
        <w:rPr>
          <w:rFonts w:eastAsia="Times New Roman"/>
          <w:sz w:val="20"/>
          <w:szCs w:val="20"/>
        </w:rPr>
      </w:pPr>
    </w:p>
    <w:p w:rsidR="00E0751A" w:rsidRPr="003C4EE8" w:rsidRDefault="003C4EE8" w:rsidP="003C4EE8">
      <w:pPr>
        <w:jc w:val="both"/>
        <w:rPr>
          <w:b/>
        </w:rPr>
      </w:pPr>
      <w:r w:rsidRPr="003C4EE8">
        <w:rPr>
          <w:rFonts w:eastAsia="Times New Roman"/>
          <w:b/>
          <w:sz w:val="20"/>
          <w:szCs w:val="20"/>
        </w:rPr>
        <w:t>Наименование</w:t>
      </w:r>
      <w:r w:rsidRPr="003C4EE8">
        <w:rPr>
          <w:rFonts w:eastAsia="Times New Roman"/>
          <w:b/>
          <w:sz w:val="20"/>
          <w:szCs w:val="20"/>
        </w:rPr>
        <w:t xml:space="preserve"> </w:t>
      </w:r>
      <w:r w:rsidRPr="003C4EE8">
        <w:rPr>
          <w:rFonts w:eastAsia="Times New Roman"/>
          <w:b/>
          <w:sz w:val="20"/>
          <w:szCs w:val="20"/>
        </w:rPr>
        <w:t>закупки</w:t>
      </w:r>
      <w:r w:rsidRPr="003C4EE8">
        <w:rPr>
          <w:rFonts w:eastAsia="Times New Roman"/>
          <w:b/>
          <w:sz w:val="20"/>
          <w:szCs w:val="20"/>
        </w:rPr>
        <w:t>: Поставка вспомогательных материалов для работы в клинико-диагностической лаборатории СПб ГБУЗ «Городская больница № 40» в 2020 году</w:t>
      </w:r>
    </w:p>
    <w:p w:rsidR="00E0751A" w:rsidRPr="003C4EE8" w:rsidRDefault="00E0751A" w:rsidP="003C4EE8">
      <w:pPr>
        <w:jc w:val="both"/>
        <w:rPr>
          <w:rFonts w:eastAsia="Times New Roman"/>
          <w:b/>
          <w:sz w:val="20"/>
          <w:szCs w:val="20"/>
        </w:rPr>
      </w:pPr>
    </w:p>
    <w:p w:rsidR="00E0751A" w:rsidRPr="003C4EE8" w:rsidRDefault="003C4EE8" w:rsidP="003C4EE8">
      <w:pPr>
        <w:jc w:val="both"/>
        <w:rPr>
          <w:b/>
        </w:rPr>
      </w:pPr>
      <w:r w:rsidRPr="003C4EE8">
        <w:rPr>
          <w:rFonts w:eastAsia="Times New Roman"/>
          <w:b/>
          <w:sz w:val="20"/>
          <w:szCs w:val="20"/>
        </w:rPr>
        <w:t>Начальная (максимальная) цена контракта: 427 526,00 руб.</w:t>
      </w:r>
    </w:p>
    <w:p w:rsidR="00E0751A" w:rsidRDefault="00E0751A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E0751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E0751A" w:rsidRDefault="003C4E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</w:t>
            </w:r>
            <w:r>
              <w:rPr>
                <w:sz w:val="20"/>
                <w:szCs w:val="20"/>
                <w:lang w:val="en-US"/>
              </w:rPr>
              <w:t>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0751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0751A" w:rsidRDefault="003C4EE8">
                  <w:pPr>
                    <w:jc w:val="both"/>
                  </w:pPr>
                  <w:r w:rsidRPr="003C4EE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0751A" w:rsidRDefault="003C4EE8">
                  <w:pPr>
                    <w:jc w:val="both"/>
                  </w:pPr>
                  <w:r w:rsidRPr="003C4EE8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C4EE8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</w:t>
                  </w:r>
                  <w:r w:rsidRPr="003C4EE8">
                    <w:rPr>
                      <w:sz w:val="20"/>
                      <w:szCs w:val="20"/>
                    </w:rPr>
                    <w:t xml:space="preserve"> 1 части 1 статьи 31 Закона требования не установлены.</w:t>
                  </w:r>
                </w:p>
              </w:tc>
            </w:tr>
            <w:tr w:rsidR="00E0751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0751A" w:rsidRDefault="003C4EE8">
                  <w:pPr>
                    <w:jc w:val="both"/>
                  </w:pPr>
                  <w:r w:rsidRPr="003C4EE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0751A" w:rsidRDefault="003C4EE8">
                  <w:pPr>
                    <w:jc w:val="both"/>
                  </w:pPr>
                  <w:r w:rsidRPr="003C4EE8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3C4EE8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0751A" w:rsidRPr="003C4EE8" w:rsidRDefault="00E0751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E0751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E0751A" w:rsidRDefault="003C4E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</w:t>
            </w:r>
            <w:r>
              <w:rPr>
                <w:sz w:val="20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0751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0751A" w:rsidRDefault="003C4EE8">
                  <w:pPr>
                    <w:jc w:val="both"/>
                  </w:pPr>
                  <w:r w:rsidRPr="003C4EE8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0751A" w:rsidRDefault="003C4EE8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0751A" w:rsidRDefault="00E0751A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E0751A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E0751A" w:rsidRDefault="003C4E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0751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0751A" w:rsidRDefault="003C4EE8">
                  <w:r w:rsidRPr="003C4EE8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3C4EE8">
                    <w:rPr>
                      <w:sz w:val="20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0751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0751A" w:rsidRDefault="003C4EE8">
                  <w:r w:rsidRPr="003C4EE8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0751A" w:rsidRDefault="003C4EE8">
                  <w:r w:rsidRPr="003C4EE8">
                    <w:rPr>
                      <w:sz w:val="20"/>
                      <w:szCs w:val="20"/>
                    </w:rPr>
                    <w:t>Участник</w:t>
                  </w:r>
                  <w:r w:rsidRPr="003C4EE8">
                    <w:rPr>
                      <w:sz w:val="20"/>
                      <w:szCs w:val="20"/>
                    </w:rPr>
                    <w:t xml:space="preserve">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0751A" w:rsidRDefault="00E0751A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E0751A" w:rsidRDefault="00E0751A">
      <w:pPr>
        <w:rPr>
          <w:rFonts w:eastAsia="Times New Roman"/>
          <w:sz w:val="20"/>
          <w:szCs w:val="20"/>
        </w:rPr>
      </w:pPr>
    </w:p>
    <w:p w:rsidR="00E0751A" w:rsidRDefault="003C4EE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0751A">
        <w:tc>
          <w:tcPr>
            <w:tcW w:w="4961" w:type="dxa"/>
            <w:shd w:val="clear" w:color="auto" w:fill="auto"/>
          </w:tcPr>
          <w:p w:rsidR="00E0751A" w:rsidRDefault="003C4EE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0751A" w:rsidRDefault="003C4EE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0751A">
        <w:tc>
          <w:tcPr>
            <w:tcW w:w="4961" w:type="dxa"/>
            <w:shd w:val="clear" w:color="auto" w:fill="auto"/>
          </w:tcPr>
          <w:p w:rsidR="00E0751A" w:rsidRDefault="003C4EE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0751A" w:rsidRDefault="003C4EE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0751A">
        <w:tc>
          <w:tcPr>
            <w:tcW w:w="4961" w:type="dxa"/>
            <w:shd w:val="clear" w:color="auto" w:fill="auto"/>
          </w:tcPr>
          <w:p w:rsidR="00E0751A" w:rsidRDefault="003C4E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0751A" w:rsidRDefault="003C4EE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0751A" w:rsidRDefault="00E0751A">
      <w:pPr>
        <w:rPr>
          <w:rFonts w:eastAsia="Times New Roman"/>
          <w:sz w:val="20"/>
          <w:szCs w:val="20"/>
        </w:rPr>
      </w:pPr>
    </w:p>
    <w:p w:rsidR="00E0751A" w:rsidRDefault="003C4EE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</w:t>
      </w:r>
      <w:r>
        <w:rPr>
          <w:rFonts w:eastAsia="Times New Roman"/>
          <w:sz w:val="20"/>
          <w:szCs w:val="20"/>
        </w:rPr>
        <w:t xml:space="preserve"> участника, предусмотренные частью 11 статьи 24.1 Федерального закона №44-ФЗ</w:t>
      </w:r>
    </w:p>
    <w:p w:rsidR="00E0751A" w:rsidRDefault="00E0751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E0751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0751A" w:rsidRDefault="003C4E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0751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0751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EA-42509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r w:rsidRPr="003C4EE8">
              <w:rPr>
                <w:sz w:val="20"/>
                <w:szCs w:val="20"/>
              </w:rPr>
              <w:t>ОБЩЕСТВО С ОГРАНИЧЕННОЙ ОТВЕТСТВЕННОСТЬЮ "ГК</w:t>
            </w:r>
            <w:r w:rsidRPr="003C4EE8">
              <w:rPr>
                <w:sz w:val="20"/>
                <w:szCs w:val="20"/>
              </w:rPr>
              <w:t xml:space="preserve"> "МАХАОН" / 7813446073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r w:rsidRPr="003C4EE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0751A" w:rsidRDefault="00E0751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E0751A">
        <w:tc>
          <w:tcPr>
            <w:tcW w:w="9914" w:type="dxa"/>
            <w:gridSpan w:val="4"/>
            <w:shd w:val="clear" w:color="auto" w:fill="auto"/>
          </w:tcPr>
          <w:p w:rsidR="00E0751A" w:rsidRDefault="003C4E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0751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E0751A" w:rsidRDefault="003C4EE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0751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r>
              <w:rPr>
                <w:sz w:val="20"/>
                <w:szCs w:val="20"/>
                <w:lang w:val="en-US"/>
              </w:rPr>
              <w:t>EA-42509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r w:rsidRPr="003C4EE8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r w:rsidRPr="003C4EE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0751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r>
              <w:rPr>
                <w:sz w:val="20"/>
                <w:szCs w:val="20"/>
                <w:lang w:val="en-US"/>
              </w:rPr>
              <w:t>EA-42509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r w:rsidRPr="003C4EE8">
              <w:rPr>
                <w:sz w:val="20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r w:rsidRPr="003C4EE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0751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r>
              <w:rPr>
                <w:sz w:val="20"/>
                <w:szCs w:val="20"/>
                <w:lang w:val="en-US"/>
              </w:rPr>
              <w:t>EA-42509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r w:rsidRPr="003C4EE8">
              <w:rPr>
                <w:sz w:val="20"/>
                <w:szCs w:val="20"/>
              </w:rPr>
              <w:t>ОБЩЕСТВО С ОГРАНИЧЕННОЙ ОТВЕТСТВ</w:t>
            </w:r>
            <w:r w:rsidRPr="003C4EE8">
              <w:rPr>
                <w:sz w:val="20"/>
                <w:szCs w:val="20"/>
              </w:rPr>
              <w:t>ЕННОСТЬЮ "ГК "МАХАОН" / 7813446073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0751A" w:rsidRDefault="003C4EE8">
            <w:r w:rsidRPr="003C4EE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0751A" w:rsidRDefault="00E0751A">
      <w:pPr>
        <w:rPr>
          <w:sz w:val="20"/>
          <w:szCs w:val="20"/>
        </w:rPr>
      </w:pPr>
    </w:p>
    <w:p w:rsidR="00E0751A" w:rsidRDefault="003C4EE8" w:rsidP="003C4EE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0751A" w:rsidRPr="003C4EE8" w:rsidRDefault="00E0751A" w:rsidP="003C4EE8">
      <w:pPr>
        <w:jc w:val="both"/>
        <w:rPr>
          <w:sz w:val="20"/>
          <w:szCs w:val="20"/>
        </w:rPr>
      </w:pPr>
    </w:p>
    <w:p w:rsidR="00E0751A" w:rsidRDefault="003C4EE8" w:rsidP="003C4EE8">
      <w:pPr>
        <w:jc w:val="both"/>
      </w:pPr>
      <w:r w:rsidRPr="003C4EE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</w:t>
      </w:r>
      <w:r w:rsidRPr="003C4EE8"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</w:t>
      </w:r>
      <w:r w:rsidRPr="003C4EE8">
        <w:rPr>
          <w:rFonts w:eastAsia="Times New Roman"/>
          <w:sz w:val="20"/>
          <w:szCs w:val="20"/>
        </w:rPr>
        <w:t>ектронной площадки зарегистрирована только одна заявка.</w:t>
      </w:r>
    </w:p>
    <w:p w:rsidR="00E0751A" w:rsidRPr="003C4EE8" w:rsidRDefault="00E0751A" w:rsidP="003C4EE8">
      <w:pPr>
        <w:jc w:val="both"/>
        <w:rPr>
          <w:sz w:val="20"/>
          <w:szCs w:val="20"/>
        </w:rPr>
      </w:pPr>
    </w:p>
    <w:p w:rsidR="00E0751A" w:rsidRPr="003C4EE8" w:rsidRDefault="003C4EE8" w:rsidP="003C4EE8">
      <w:pPr>
        <w:jc w:val="both"/>
        <w:rPr>
          <w:b/>
        </w:rPr>
      </w:pPr>
      <w:r w:rsidRPr="003C4EE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</w:t>
      </w:r>
      <w:r w:rsidRPr="003C4EE8">
        <w:rPr>
          <w:rFonts w:eastAsia="Times New Roman"/>
          <w:sz w:val="20"/>
          <w:szCs w:val="20"/>
        </w:rPr>
        <w:t>оваров, работ, услуг для обеспечения государственных и мун</w:t>
      </w:r>
      <w:bookmarkStart w:id="0" w:name="_GoBack"/>
      <w:bookmarkEnd w:id="0"/>
      <w:r w:rsidRPr="003C4EE8">
        <w:rPr>
          <w:rFonts w:eastAsia="Times New Roman"/>
          <w:sz w:val="20"/>
          <w:szCs w:val="20"/>
        </w:rPr>
        <w:t xml:space="preserve">иципальных нужд» контракт заключается с единственным участником </w:t>
      </w:r>
      <w:r w:rsidRPr="003C4EE8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E0751A" w:rsidRDefault="003C4EE8" w:rsidP="003C4EE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0751A" w:rsidRDefault="00E0751A">
      <w:pPr>
        <w:rPr>
          <w:rFonts w:eastAsia="Times New Roman"/>
          <w:sz w:val="20"/>
          <w:szCs w:val="20"/>
        </w:rPr>
      </w:pPr>
    </w:p>
    <w:p w:rsidR="00E0751A" w:rsidRDefault="003C4E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</w:t>
      </w:r>
      <w:r>
        <w:rPr>
          <w:rFonts w:eastAsia="Times New Roman"/>
          <w:sz w:val="20"/>
          <w:szCs w:val="20"/>
        </w:rPr>
        <w:t>.</w:t>
      </w:r>
    </w:p>
    <w:p w:rsidR="00E0751A" w:rsidRDefault="00E0751A">
      <w:pPr>
        <w:rPr>
          <w:rFonts w:eastAsia="Times New Roman"/>
          <w:sz w:val="20"/>
          <w:szCs w:val="20"/>
        </w:rPr>
      </w:pPr>
    </w:p>
    <w:p w:rsidR="00E0751A" w:rsidRDefault="00E0751A">
      <w:pPr>
        <w:rPr>
          <w:rFonts w:eastAsia="Times New Roman"/>
          <w:sz w:val="20"/>
          <w:szCs w:val="20"/>
        </w:rPr>
      </w:pPr>
    </w:p>
    <w:p w:rsidR="00E0751A" w:rsidRDefault="003C4EE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0751A" w:rsidRDefault="00E0751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0751A">
        <w:tc>
          <w:tcPr>
            <w:tcW w:w="3307" w:type="dxa"/>
            <w:shd w:val="clear" w:color="auto" w:fill="auto"/>
            <w:vAlign w:val="bottom"/>
          </w:tcPr>
          <w:p w:rsidR="00E0751A" w:rsidRDefault="003C4E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0751A" w:rsidRDefault="00E075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0751A" w:rsidRDefault="003C4EE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0751A">
        <w:tc>
          <w:tcPr>
            <w:tcW w:w="3307" w:type="dxa"/>
            <w:shd w:val="clear" w:color="auto" w:fill="auto"/>
            <w:vAlign w:val="bottom"/>
          </w:tcPr>
          <w:p w:rsidR="00E0751A" w:rsidRDefault="003C4E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0751A" w:rsidRDefault="00E075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0751A" w:rsidRDefault="003C4EE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0751A">
        <w:tc>
          <w:tcPr>
            <w:tcW w:w="3307" w:type="dxa"/>
            <w:shd w:val="clear" w:color="auto" w:fill="auto"/>
            <w:vAlign w:val="bottom"/>
          </w:tcPr>
          <w:p w:rsidR="00E0751A" w:rsidRDefault="003C4E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0751A" w:rsidRDefault="00E075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0751A" w:rsidRDefault="003C4E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C4EE8"/>
    <w:sectPr w:rsidR="00000000" w:rsidSect="003C4EE8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C4EE8">
      <w:r>
        <w:separator/>
      </w:r>
    </w:p>
  </w:endnote>
  <w:endnote w:type="continuationSeparator" w:id="0">
    <w:p w:rsidR="00000000" w:rsidRDefault="003C4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51A" w:rsidRDefault="00E0751A">
    <w:pPr>
      <w:jc w:val="both"/>
    </w:pPr>
  </w:p>
  <w:p w:rsidR="00E0751A" w:rsidRDefault="00E0751A">
    <w:pPr>
      <w:pStyle w:val="afc"/>
    </w:pPr>
  </w:p>
  <w:p w:rsidR="00E0751A" w:rsidRDefault="00E0751A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51A" w:rsidRDefault="00E0751A"/>
  </w:footnote>
  <w:footnote w:type="continuationSeparator" w:id="0">
    <w:p w:rsidR="00E0751A" w:rsidRDefault="003C4EE8">
      <w:r>
        <w:continuationSeparator/>
      </w:r>
    </w:p>
  </w:footnote>
  <w:footnote w:id="1">
    <w:p w:rsidR="00E0751A" w:rsidRDefault="003C4EE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51A"/>
    <w:rsid w:val="003C4EE8"/>
    <w:rsid w:val="00E07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kCijpaPidjT0Huw4ys/zdWNlxLawV3rHokH6SPefmaE=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Ntr5VU3A2ZmjlTeCAhguNKjRC3MnFeJH19jWSjLqB08=</DigestValue>
    </Reference>
  </SignedInfo>
  <SignatureValue>dMw2KlGcrVR+K10MmbwbvEmeo31CTyNVRFkoxnvp3VycIHWWRdFIKTnOZ3ItApak
DR8T4L7oZ8ZopcdvCtWLVA==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1o/6QQ0zuGRXlE8uSZTISKRLISI=</DigestValue>
      </Reference>
      <Reference URI="/word/endnotes.xml?ContentType=application/vnd.openxmlformats-officedocument.wordprocessingml.endnotes+xml">
        <DigestMethod Algorithm="http://www.w3.org/2000/09/xmldsig#sha1"/>
        <DigestValue>+Zkl+f0BjiKgsw/6G6mi4/7KCHY=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dh5BeNwu+TmnLaLFp1MryUhmFRo=</DigestValue>
      </Reference>
      <Reference URI="/word/footnotes.xml?ContentType=application/vnd.openxmlformats-officedocument.wordprocessingml.footnotes+xml">
        <DigestMethod Algorithm="http://www.w3.org/2000/09/xmldsig#sha1"/>
        <DigestValue>sZ6nDeZfmiyCjeIp8Wz4q8f37o0=</DigestValue>
      </Reference>
      <Reference URI="/word/settings.xml?ContentType=application/vnd.openxmlformats-officedocument.wordprocessingml.settings+xml">
        <DigestMethod Algorithm="http://www.w3.org/2000/09/xmldsig#sha1"/>
        <DigestValue>ci+EU/ThgBMB+WKKuuPRsA+nOps=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2020-03-03T10:19:54Z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2020-03-03T10:19:54Z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2Ra1mw9TH2x1Py5qMBkWUu2UjEeFPTddvfLtTgTEDKI=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8ritIcTNmjkE3h3ft5PALcRS0o4m7K9+sGUshSmfzrk=</DigestValue>
    </Reference>
  </SignedInfo>
  <SignatureValue>uP1IluuQe/P3pEPDSFYJ/ZxCASNNW+tF/zj9hCkMYtH0hVWbHQYD8XnYo8/LHcSy
jpR4N46Jl/UJHIUkm4e/Ow==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1o/6QQ0zuGRXlE8uSZTISKRLISI=</DigestValue>
      </Reference>
      <Reference URI="/word/endnotes.xml?ContentType=application/vnd.openxmlformats-officedocument.wordprocessingml.endnotes+xml">
        <DigestMethod Algorithm="http://www.w3.org/2000/09/xmldsig#sha1"/>
        <DigestValue>+Zkl+f0BjiKgsw/6G6mi4/7KCHY=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dh5BeNwu+TmnLaLFp1MryUhmFRo=</DigestValue>
      </Reference>
      <Reference URI="/word/footnotes.xml?ContentType=application/vnd.openxmlformats-officedocument.wordprocessingml.footnotes+xml">
        <DigestMethod Algorithm="http://www.w3.org/2000/09/xmldsig#sha1"/>
        <DigestValue>sZ6nDeZfmiyCjeIp8Wz4q8f37o0=</DigestValue>
      </Reference>
      <Reference URI="/word/settings.xml?ContentType=application/vnd.openxmlformats-officedocument.wordprocessingml.settings+xml">
        <DigestMethod Algorithm="http://www.w3.org/2000/09/xmldsig#sha1"/>
        <DigestValue>ci+EU/ThgBMB+WKKuuPRsA+nOps=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2020-03-03T10:20:00Z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2020-03-03T10:20:00Z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td9bwWE1Zoum2OaBGWPZYvJW0SJSkE8KPHAl7DqpvYs=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8LOSr/v78aZ47E8E7d+iWHzCVIw8ZatUMgIQnxP+2Vk=</DigestValue>
    </Reference>
  </SignedInfo>
  <SignatureValue>4GOxlQgo+2nK7/YQX0N0Ttr16TnOGoopjbyNZ6KE4Rw/DiNLgyPpY+Db1wMVz4O4
yjlt6xyX19wzdokB2wk1gA==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1o/6QQ0zuGRXlE8uSZTISKRLISI=</DigestValue>
      </Reference>
      <Reference URI="/word/endnotes.xml?ContentType=application/vnd.openxmlformats-officedocument.wordprocessingml.endnotes+xml">
        <DigestMethod Algorithm="http://www.w3.org/2000/09/xmldsig#sha1"/>
        <DigestValue>+Zkl+f0BjiKgsw/6G6mi4/7KCHY=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dh5BeNwu+TmnLaLFp1MryUhmFRo=</DigestValue>
      </Reference>
      <Reference URI="/word/footnotes.xml?ContentType=application/vnd.openxmlformats-officedocument.wordprocessingml.footnotes+xml">
        <DigestMethod Algorithm="http://www.w3.org/2000/09/xmldsig#sha1"/>
        <DigestValue>sZ6nDeZfmiyCjeIp8Wz4q8f37o0=</DigestValue>
      </Reference>
      <Reference URI="/word/settings.xml?ContentType=application/vnd.openxmlformats-officedocument.wordprocessingml.settings+xml">
        <DigestMethod Algorithm="http://www.w3.org/2000/09/xmldsig#sha1"/>
        <DigestValue>ci+EU/ThgBMB+WKKuuPRsA+nOps=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2020-03-03T10:20:09Z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2020-03-03T10:20:09Z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785</Words>
  <Characters>4479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2020-03-03T10:19:00Z</cp:lastPrinted>
  <dcterms:created xsi:type="dcterms:W3CDTF">2020-03-03T10:19:00Z</dcterms:created>
  <dcterms:modified xsi:type="dcterms:W3CDTF">2020-03-03T10:19:00Z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