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568" w:rsidRDefault="00320F1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2568" w:rsidRDefault="00320F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материалов (</w:t>
      </w:r>
      <w:proofErr w:type="spellStart"/>
      <w:r>
        <w:rPr>
          <w:rFonts w:eastAsia="Times New Roman"/>
          <w:b/>
          <w:bCs/>
          <w:sz w:val="20"/>
          <w:szCs w:val="20"/>
        </w:rPr>
        <w:t>белодез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. </w:t>
      </w:r>
      <w:proofErr w:type="spellStart"/>
      <w:r>
        <w:rPr>
          <w:rFonts w:eastAsia="Times New Roman"/>
          <w:b/>
          <w:bCs/>
          <w:sz w:val="20"/>
          <w:szCs w:val="20"/>
        </w:rPr>
        <w:t>кависил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312568" w:rsidRPr="00F70F18" w:rsidRDefault="00320F16">
      <w:pPr>
        <w:ind w:firstLine="567"/>
        <w:jc w:val="center"/>
        <w:rPr>
          <w:rFonts w:eastAsia="Times New Roman"/>
          <w:b/>
          <w:bCs/>
        </w:rPr>
      </w:pPr>
      <w:r w:rsidRPr="00F70F1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70F18">
        <w:rPr>
          <w:rFonts w:eastAsia="Times New Roman"/>
          <w:b/>
          <w:bCs/>
          <w:sz w:val="20"/>
          <w:szCs w:val="20"/>
        </w:rPr>
        <w:t xml:space="preserve"> 0301300323020000013) </w:t>
      </w:r>
    </w:p>
    <w:p w:rsidR="00312568" w:rsidRPr="00F70F18" w:rsidRDefault="00312568">
      <w:pPr>
        <w:ind w:firstLine="567"/>
        <w:jc w:val="center"/>
        <w:rPr>
          <w:sz w:val="20"/>
          <w:szCs w:val="20"/>
        </w:rPr>
      </w:pPr>
    </w:p>
    <w:p w:rsidR="00312568" w:rsidRPr="00F70F18" w:rsidRDefault="00320F16">
      <w:pPr>
        <w:ind w:firstLine="567"/>
        <w:jc w:val="right"/>
      </w:pPr>
      <w:r w:rsidRPr="00F70F18">
        <w:rPr>
          <w:rFonts w:eastAsia="Times New Roman"/>
          <w:sz w:val="20"/>
          <w:szCs w:val="20"/>
        </w:rPr>
        <w:t>10.03.20 15:25:06 (</w:t>
      </w:r>
      <w:r>
        <w:rPr>
          <w:rFonts w:eastAsia="Times New Roman"/>
          <w:sz w:val="20"/>
          <w:szCs w:val="20"/>
          <w:lang w:val="en-US"/>
        </w:rPr>
        <w:t>MSK</w:t>
      </w:r>
      <w:r w:rsidRPr="00F70F18">
        <w:rPr>
          <w:rFonts w:eastAsia="Times New Roman"/>
          <w:sz w:val="20"/>
          <w:szCs w:val="20"/>
        </w:rPr>
        <w:t>+02:00)</w:t>
      </w:r>
    </w:p>
    <w:p w:rsidR="00312568" w:rsidRPr="00F70F18" w:rsidRDefault="00312568">
      <w:pPr>
        <w:ind w:firstLine="567"/>
        <w:rPr>
          <w:rFonts w:eastAsia="Times New Roman"/>
          <w:sz w:val="20"/>
          <w:szCs w:val="20"/>
        </w:rPr>
      </w:pPr>
    </w:p>
    <w:p w:rsidR="00312568" w:rsidRPr="00F70F18" w:rsidRDefault="00320F16">
      <w:r>
        <w:rPr>
          <w:rFonts w:eastAsia="Times New Roman"/>
          <w:sz w:val="20"/>
          <w:szCs w:val="20"/>
        </w:rPr>
        <w:t>Место</w:t>
      </w:r>
      <w:r w:rsidRPr="00F70F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70F18">
        <w:rPr>
          <w:rFonts w:eastAsia="Times New Roman"/>
          <w:sz w:val="20"/>
          <w:szCs w:val="20"/>
        </w:rPr>
        <w:t xml:space="preserve">: Российская Федерация, 450075, Башкортостан Респ, Уфа г, </w:t>
      </w:r>
      <w:r w:rsidRPr="00F70F18">
        <w:rPr>
          <w:rFonts w:eastAsia="Times New Roman"/>
          <w:sz w:val="20"/>
          <w:szCs w:val="20"/>
        </w:rPr>
        <w:t>ПРОСПЕКТ ОКТЯБРЯ, 105/3, -------------</w:t>
      </w:r>
    </w:p>
    <w:p w:rsidR="00312568" w:rsidRPr="00F70F18" w:rsidRDefault="00312568">
      <w:pPr>
        <w:rPr>
          <w:rFonts w:eastAsia="Times New Roman"/>
          <w:sz w:val="20"/>
          <w:szCs w:val="20"/>
        </w:rPr>
      </w:pPr>
    </w:p>
    <w:p w:rsidR="00312568" w:rsidRPr="00F70F18" w:rsidRDefault="00320F16">
      <w:r>
        <w:rPr>
          <w:rFonts w:eastAsia="Times New Roman"/>
          <w:sz w:val="20"/>
          <w:szCs w:val="20"/>
        </w:rPr>
        <w:t>Организатор</w:t>
      </w:r>
      <w:r w:rsidRPr="00F70F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0F1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12568" w:rsidRPr="00F70F18" w:rsidRDefault="00312568">
      <w:pPr>
        <w:rPr>
          <w:rFonts w:eastAsia="Times New Roman"/>
          <w:sz w:val="20"/>
          <w:szCs w:val="20"/>
        </w:rPr>
      </w:pPr>
    </w:p>
    <w:p w:rsidR="00312568" w:rsidRPr="00F70F18" w:rsidRDefault="00320F16">
      <w:r w:rsidRPr="00F70F1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</w:t>
      </w:r>
      <w:r w:rsidRPr="00F70F18">
        <w:rPr>
          <w:rFonts w:eastAsia="Times New Roman"/>
          <w:sz w:val="20"/>
          <w:szCs w:val="20"/>
        </w:rPr>
        <w:t>КИ БАШКОРТОСТАН СТОМАТОЛОГИЧЕСКАЯ ПОЛИКЛИНИКА № 2 ГОРОДА УФА</w:t>
      </w:r>
    </w:p>
    <w:p w:rsidR="00312568" w:rsidRPr="00F70F18" w:rsidRDefault="00312568">
      <w:pPr>
        <w:rPr>
          <w:rFonts w:eastAsia="Times New Roman"/>
          <w:sz w:val="20"/>
          <w:szCs w:val="20"/>
        </w:rPr>
      </w:pPr>
    </w:p>
    <w:p w:rsidR="00312568" w:rsidRPr="00F70F18" w:rsidRDefault="00320F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70F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0F18">
        <w:rPr>
          <w:rFonts w:eastAsia="Times New Roman"/>
          <w:sz w:val="20"/>
          <w:szCs w:val="20"/>
        </w:rPr>
        <w:t xml:space="preserve">: Поставка стоматологических материалов (белодез. кависил) </w:t>
      </w:r>
    </w:p>
    <w:p w:rsidR="00312568" w:rsidRPr="00F70F18" w:rsidRDefault="00312568">
      <w:pPr>
        <w:rPr>
          <w:rFonts w:eastAsia="Times New Roman"/>
          <w:sz w:val="20"/>
          <w:szCs w:val="20"/>
        </w:rPr>
      </w:pPr>
    </w:p>
    <w:p w:rsidR="00312568" w:rsidRDefault="00320F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203027701340102770100100390013250000</w:t>
      </w:r>
    </w:p>
    <w:p w:rsidR="00312568" w:rsidRDefault="00312568"/>
    <w:p w:rsidR="00312568" w:rsidRDefault="00320F16"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>имальное значение цены контракта: 23 586,20 руб.</w:t>
      </w:r>
    </w:p>
    <w:p w:rsidR="00312568" w:rsidRPr="00F70F18" w:rsidRDefault="00312568">
      <w:pPr>
        <w:rPr>
          <w:rFonts w:eastAsia="Times New Roman"/>
          <w:sz w:val="20"/>
          <w:szCs w:val="20"/>
        </w:rPr>
      </w:pPr>
    </w:p>
    <w:p w:rsidR="00312568" w:rsidRPr="00F70F18" w:rsidRDefault="00320F16">
      <w:r>
        <w:rPr>
          <w:rFonts w:eastAsia="Times New Roman"/>
          <w:sz w:val="20"/>
          <w:szCs w:val="20"/>
        </w:rPr>
        <w:t>Снижение</w:t>
      </w:r>
      <w:r w:rsidRPr="00F70F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70F18">
        <w:rPr>
          <w:rFonts w:eastAsia="Times New Roman"/>
          <w:sz w:val="20"/>
          <w:szCs w:val="20"/>
        </w:rPr>
        <w:t>, %: 20.50</w:t>
      </w:r>
    </w:p>
    <w:p w:rsidR="00312568" w:rsidRPr="00F70F18" w:rsidRDefault="00312568">
      <w:pPr>
        <w:rPr>
          <w:rFonts w:eastAsia="Times New Roman"/>
          <w:sz w:val="20"/>
          <w:szCs w:val="20"/>
        </w:rPr>
      </w:pPr>
    </w:p>
    <w:p w:rsidR="00312568" w:rsidRDefault="00320F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12568">
        <w:tc>
          <w:tcPr>
            <w:tcW w:w="4960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12568">
        <w:tc>
          <w:tcPr>
            <w:tcW w:w="4960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12568">
        <w:tc>
          <w:tcPr>
            <w:tcW w:w="4960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12568">
        <w:tc>
          <w:tcPr>
            <w:tcW w:w="4960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12568">
        <w:tc>
          <w:tcPr>
            <w:tcW w:w="4960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12568" w:rsidRDefault="00312568">
      <w:pPr>
        <w:rPr>
          <w:rFonts w:eastAsia="Times New Roman"/>
          <w:sz w:val="20"/>
          <w:szCs w:val="20"/>
        </w:rPr>
      </w:pPr>
    </w:p>
    <w:p w:rsidR="00312568" w:rsidRDefault="00320F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12568">
        <w:tc>
          <w:tcPr>
            <w:tcW w:w="4960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12568">
        <w:tc>
          <w:tcPr>
            <w:tcW w:w="4960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12568">
        <w:tc>
          <w:tcPr>
            <w:tcW w:w="4960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12568">
        <w:tc>
          <w:tcPr>
            <w:tcW w:w="4960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12568">
        <w:tc>
          <w:tcPr>
            <w:tcW w:w="4960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12568" w:rsidRDefault="00312568">
      <w:pPr>
        <w:rPr>
          <w:rFonts w:eastAsia="Times New Roman"/>
          <w:sz w:val="20"/>
          <w:szCs w:val="20"/>
        </w:rPr>
      </w:pPr>
    </w:p>
    <w:p w:rsidR="00312568" w:rsidRDefault="00320F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2568" w:rsidRDefault="00312568">
      <w:pPr>
        <w:rPr>
          <w:rFonts w:eastAsia="Times New Roman"/>
          <w:sz w:val="20"/>
          <w:szCs w:val="20"/>
        </w:rPr>
      </w:pPr>
    </w:p>
    <w:p w:rsidR="00312568" w:rsidRDefault="00320F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312568" w:rsidRDefault="003125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1256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12568" w:rsidRDefault="00320F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125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125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18 751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25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 xml:space="preserve">ОБЩЕСТВО С ОГРАНИЧЕННОЙ ОТВЕТСТВЕННОСТЬЮ "АНЖЕЛИКА" / </w:t>
            </w:r>
            <w:r w:rsidRPr="00F70F18">
              <w:rPr>
                <w:sz w:val="20"/>
                <w:szCs w:val="20"/>
              </w:rPr>
              <w:lastRenderedPageBreak/>
              <w:t>0277018329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18 </w:t>
            </w:r>
            <w:r>
              <w:rPr>
                <w:sz w:val="20"/>
                <w:szCs w:val="20"/>
                <w:lang w:val="en-US"/>
              </w:rPr>
              <w:t>868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25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EA-42947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21 109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12568" w:rsidRDefault="003125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20"/>
        <w:gridCol w:w="1665"/>
        <w:gridCol w:w="1832"/>
        <w:gridCol w:w="1651"/>
      </w:tblGrid>
      <w:tr w:rsidR="00312568">
        <w:tc>
          <w:tcPr>
            <w:tcW w:w="9977" w:type="dxa"/>
            <w:gridSpan w:val="5"/>
            <w:shd w:val="clear" w:color="auto" w:fill="auto"/>
          </w:tcPr>
          <w:p w:rsidR="00312568" w:rsidRDefault="00320F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18 751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</w:t>
            </w:r>
            <w:r>
              <w:rPr>
                <w:sz w:val="20"/>
                <w:szCs w:val="20"/>
                <w:lang w:val="en-US"/>
              </w:rPr>
              <w:t>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18 751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18 751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18 751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18 751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18 868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 xml:space="preserve">ОБЩЕСТВО С ОГРАНИЧЕННОЙ ОТВЕТСТВЕННОСТЬЮ "АНЖЕЛИКА" / </w:t>
            </w:r>
            <w:r w:rsidRPr="00F70F18">
              <w:rPr>
                <w:sz w:val="20"/>
                <w:szCs w:val="20"/>
              </w:rPr>
              <w:t>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18 868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18 868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EA-42742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"АНЖЕЛ</w:t>
            </w:r>
            <w:r w:rsidRPr="00F70F18">
              <w:rPr>
                <w:sz w:val="20"/>
                <w:szCs w:val="20"/>
              </w:rPr>
              <w:t>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18 868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18 868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</w:t>
            </w:r>
            <w:r w:rsidRPr="00F70F18">
              <w:rPr>
                <w:sz w:val="20"/>
                <w:szCs w:val="20"/>
              </w:rPr>
              <w:t>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21 109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21 109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21 109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</w:t>
            </w:r>
            <w:r w:rsidRPr="00F70F18">
              <w:rPr>
                <w:sz w:val="20"/>
                <w:szCs w:val="20"/>
              </w:rPr>
              <w:t>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21 109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5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Pr="00F70F18" w:rsidRDefault="00320F16">
            <w:pPr>
              <w:rPr>
                <w:sz w:val="20"/>
                <w:szCs w:val="20"/>
              </w:rPr>
            </w:pPr>
            <w:r w:rsidRPr="00F70F18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21 109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568" w:rsidRDefault="00320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2568" w:rsidRDefault="00312568">
      <w:pPr>
        <w:jc w:val="both"/>
        <w:rPr>
          <w:rFonts w:eastAsia="Times New Roman"/>
          <w:sz w:val="20"/>
          <w:szCs w:val="20"/>
          <w:lang w:val="en-US"/>
        </w:rPr>
      </w:pPr>
    </w:p>
    <w:p w:rsidR="00312568" w:rsidRDefault="00320F1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"ЛАБОРАТОРИЯ", предложивший цену контракта 18 751,06 руб.</w:t>
      </w:r>
    </w:p>
    <w:p w:rsidR="00312568" w:rsidRDefault="00312568">
      <w:pPr>
        <w:jc w:val="both"/>
        <w:rPr>
          <w:rFonts w:eastAsia="Times New Roman"/>
          <w:sz w:val="20"/>
          <w:szCs w:val="20"/>
        </w:rPr>
      </w:pPr>
    </w:p>
    <w:p w:rsidR="00312568" w:rsidRDefault="00320F1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 xml:space="preserve">лючается с участником ОБЩЕСТВО С ОГРАНИЧЕННОЙ ОТВЕТСТВЕННОСТЬЮ "ЛАБОРАТОРИЯ", который предложил наиболее </w:t>
      </w:r>
      <w:r>
        <w:rPr>
          <w:rFonts w:eastAsia="Times New Roman"/>
          <w:sz w:val="20"/>
          <w:szCs w:val="20"/>
        </w:rPr>
        <w:lastRenderedPageBreak/>
        <w:t>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312568" w:rsidRDefault="00312568">
      <w:pPr>
        <w:jc w:val="both"/>
        <w:rPr>
          <w:rFonts w:eastAsia="Times New Roman"/>
          <w:sz w:val="20"/>
          <w:szCs w:val="20"/>
        </w:rPr>
      </w:pPr>
    </w:p>
    <w:p w:rsidR="00312568" w:rsidRDefault="00320F1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</w:t>
      </w:r>
    </w:p>
    <w:p w:rsidR="00312568" w:rsidRDefault="00312568">
      <w:pPr>
        <w:jc w:val="both"/>
        <w:rPr>
          <w:rFonts w:eastAsia="Times New Roman"/>
          <w:sz w:val="20"/>
          <w:szCs w:val="20"/>
        </w:rPr>
      </w:pPr>
    </w:p>
    <w:p w:rsidR="00312568" w:rsidRDefault="00320F16">
      <w:r>
        <w:rPr>
          <w:rFonts w:eastAsia="Times New Roman"/>
          <w:sz w:val="20"/>
          <w:szCs w:val="20"/>
        </w:rPr>
        <w:t>Подписи</w:t>
      </w:r>
    </w:p>
    <w:p w:rsidR="00312568" w:rsidRDefault="0031256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12568">
        <w:tc>
          <w:tcPr>
            <w:tcW w:w="3307" w:type="dxa"/>
            <w:shd w:val="clear" w:color="auto" w:fill="auto"/>
            <w:vAlign w:val="bottom"/>
          </w:tcPr>
          <w:p w:rsidR="00312568" w:rsidRDefault="00320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2568" w:rsidRDefault="003125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2568" w:rsidRDefault="00320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12568">
        <w:tc>
          <w:tcPr>
            <w:tcW w:w="3307" w:type="dxa"/>
            <w:shd w:val="clear" w:color="auto" w:fill="auto"/>
            <w:vAlign w:val="bottom"/>
          </w:tcPr>
          <w:p w:rsidR="00312568" w:rsidRDefault="00320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2568" w:rsidRDefault="003125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2568" w:rsidRDefault="00320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12568">
        <w:tc>
          <w:tcPr>
            <w:tcW w:w="3307" w:type="dxa"/>
            <w:shd w:val="clear" w:color="auto" w:fill="auto"/>
            <w:vAlign w:val="bottom"/>
          </w:tcPr>
          <w:p w:rsidR="00312568" w:rsidRDefault="00320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2568" w:rsidRDefault="003125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2568" w:rsidRDefault="00320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12568">
        <w:tc>
          <w:tcPr>
            <w:tcW w:w="3307" w:type="dxa"/>
            <w:shd w:val="clear" w:color="auto" w:fill="auto"/>
            <w:vAlign w:val="bottom"/>
          </w:tcPr>
          <w:p w:rsidR="00312568" w:rsidRDefault="00320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2568" w:rsidRDefault="003125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2568" w:rsidRDefault="00320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12568">
        <w:tc>
          <w:tcPr>
            <w:tcW w:w="3307" w:type="dxa"/>
            <w:shd w:val="clear" w:color="auto" w:fill="auto"/>
            <w:vAlign w:val="bottom"/>
          </w:tcPr>
          <w:p w:rsidR="00312568" w:rsidRDefault="00320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2568" w:rsidRDefault="003125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2568" w:rsidRDefault="00320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20F16" w:rsidRDefault="00320F16"/>
    <w:sectPr w:rsidR="00320F1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568"/>
    <w:rsid w:val="00312568"/>
    <w:rsid w:val="00320F16"/>
    <w:rsid w:val="00F7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2020-03-10T10:27:00Z</dcterms:created>
  <dcterms:modified xsi:type="dcterms:W3CDTF">2020-03-10T10:27:00Z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