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872" w:rsidRDefault="00E220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D7872" w:rsidRDefault="00E220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перевязочных средств для обеспечения государственных нужд Ставропольского края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AD7872" w:rsidRPr="009720D6" w:rsidRDefault="00E22026">
      <w:pPr>
        <w:ind w:firstLine="567"/>
        <w:jc w:val="center"/>
        <w:rPr>
          <w:rFonts w:eastAsia="Times New Roman"/>
          <w:b/>
          <w:bCs/>
        </w:rPr>
      </w:pPr>
      <w:r w:rsidRPr="009720D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720D6">
        <w:rPr>
          <w:rFonts w:eastAsia="Times New Roman"/>
          <w:b/>
          <w:bCs/>
          <w:sz w:val="20"/>
          <w:szCs w:val="20"/>
        </w:rPr>
        <w:t xml:space="preserve"> 0321300035820000026) </w:t>
      </w:r>
    </w:p>
    <w:p w:rsidR="00AD7872" w:rsidRPr="009720D6" w:rsidRDefault="00AD7872">
      <w:pPr>
        <w:ind w:firstLine="567"/>
        <w:jc w:val="center"/>
        <w:rPr>
          <w:sz w:val="20"/>
          <w:szCs w:val="20"/>
        </w:rPr>
      </w:pPr>
    </w:p>
    <w:p w:rsidR="00AD7872" w:rsidRPr="009720D6" w:rsidRDefault="00E22026">
      <w:pPr>
        <w:ind w:firstLine="567"/>
        <w:jc w:val="right"/>
      </w:pPr>
      <w:r w:rsidRPr="009720D6">
        <w:rPr>
          <w:rFonts w:eastAsia="Times New Roman"/>
          <w:sz w:val="20"/>
          <w:szCs w:val="20"/>
        </w:rPr>
        <w:t>12.03.20 08:30:31 (</w:t>
      </w:r>
      <w:r>
        <w:rPr>
          <w:rFonts w:eastAsia="Times New Roman"/>
          <w:sz w:val="20"/>
          <w:szCs w:val="20"/>
          <w:lang w:val="en-US"/>
        </w:rPr>
        <w:t>MSK</w:t>
      </w:r>
      <w:r w:rsidRPr="009720D6">
        <w:rPr>
          <w:rFonts w:eastAsia="Times New Roman"/>
          <w:sz w:val="20"/>
          <w:szCs w:val="20"/>
        </w:rPr>
        <w:t>+00:00)</w:t>
      </w:r>
    </w:p>
    <w:p w:rsidR="00AD7872" w:rsidRPr="009720D6" w:rsidRDefault="00AD7872">
      <w:pPr>
        <w:ind w:firstLine="567"/>
        <w:rPr>
          <w:rFonts w:eastAsia="Times New Roman"/>
          <w:sz w:val="20"/>
          <w:szCs w:val="20"/>
        </w:rPr>
      </w:pPr>
    </w:p>
    <w:p w:rsidR="00AD7872" w:rsidRPr="009720D6" w:rsidRDefault="00E22026">
      <w:r>
        <w:rPr>
          <w:rFonts w:eastAsia="Times New Roman"/>
          <w:sz w:val="20"/>
          <w:szCs w:val="20"/>
        </w:rPr>
        <w:t>Место</w:t>
      </w:r>
      <w:r w:rsidRPr="009720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720D6">
        <w:rPr>
          <w:rFonts w:eastAsia="Times New Roman"/>
          <w:sz w:val="20"/>
          <w:szCs w:val="20"/>
        </w:rPr>
        <w:t xml:space="preserve">: Российская Федерация, 356240, Ставропольский край, Шпаковский р-н, Михайловск </w:t>
      </w:r>
      <w:proofErr w:type="gramStart"/>
      <w:r w:rsidRPr="009720D6">
        <w:rPr>
          <w:rFonts w:eastAsia="Times New Roman"/>
          <w:sz w:val="20"/>
          <w:szCs w:val="20"/>
        </w:rPr>
        <w:t>г</w:t>
      </w:r>
      <w:proofErr w:type="gramEnd"/>
      <w:r w:rsidRPr="009720D6">
        <w:rPr>
          <w:rFonts w:eastAsia="Times New Roman"/>
          <w:sz w:val="20"/>
          <w:szCs w:val="20"/>
        </w:rPr>
        <w:t>, УЛИЦА ЛЕНИНА, 1</w:t>
      </w:r>
    </w:p>
    <w:p w:rsidR="00AD7872" w:rsidRPr="009720D6" w:rsidRDefault="00AD7872">
      <w:pPr>
        <w:rPr>
          <w:rFonts w:eastAsia="Times New Roman"/>
          <w:sz w:val="20"/>
          <w:szCs w:val="20"/>
        </w:rPr>
      </w:pPr>
    </w:p>
    <w:p w:rsidR="00AD7872" w:rsidRPr="009720D6" w:rsidRDefault="00E22026">
      <w:r>
        <w:rPr>
          <w:rFonts w:eastAsia="Times New Roman"/>
          <w:sz w:val="20"/>
          <w:szCs w:val="20"/>
        </w:rPr>
        <w:t>Организатор</w:t>
      </w:r>
      <w:r w:rsidRPr="009720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720D6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AD7872" w:rsidRPr="009720D6" w:rsidRDefault="00AD7872">
      <w:pPr>
        <w:rPr>
          <w:rFonts w:eastAsia="Times New Roman"/>
          <w:sz w:val="20"/>
          <w:szCs w:val="20"/>
        </w:rPr>
      </w:pPr>
    </w:p>
    <w:p w:rsidR="00AD7872" w:rsidRPr="009720D6" w:rsidRDefault="00E22026">
      <w:r w:rsidRPr="009720D6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AD7872" w:rsidRPr="009720D6" w:rsidRDefault="00AD7872">
      <w:pPr>
        <w:rPr>
          <w:rFonts w:eastAsia="Times New Roman"/>
          <w:sz w:val="20"/>
          <w:szCs w:val="20"/>
        </w:rPr>
      </w:pPr>
    </w:p>
    <w:p w:rsidR="00AD7872" w:rsidRPr="009720D6" w:rsidRDefault="00E220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720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720D6">
        <w:rPr>
          <w:rFonts w:eastAsia="Times New Roman"/>
          <w:sz w:val="20"/>
          <w:szCs w:val="20"/>
        </w:rPr>
        <w:t>: Поставка перевязочных сре</w:t>
      </w:r>
      <w:proofErr w:type="gramStart"/>
      <w:r w:rsidRPr="009720D6">
        <w:rPr>
          <w:rFonts w:eastAsia="Times New Roman"/>
          <w:sz w:val="20"/>
          <w:szCs w:val="20"/>
        </w:rPr>
        <w:t>дств дл</w:t>
      </w:r>
      <w:proofErr w:type="gramEnd"/>
      <w:r w:rsidRPr="009720D6">
        <w:rPr>
          <w:rFonts w:eastAsia="Times New Roman"/>
          <w:sz w:val="20"/>
          <w:szCs w:val="20"/>
        </w:rPr>
        <w:t xml:space="preserve">я обеспечения государственных нужд Ставропольского края. </w:t>
      </w:r>
    </w:p>
    <w:p w:rsidR="00AD7872" w:rsidRPr="009720D6" w:rsidRDefault="00AD7872">
      <w:pPr>
        <w:rPr>
          <w:rFonts w:eastAsia="Times New Roman"/>
          <w:sz w:val="20"/>
          <w:szCs w:val="20"/>
        </w:rPr>
      </w:pPr>
    </w:p>
    <w:p w:rsidR="00AD7872" w:rsidRDefault="00E2202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202262301195026230100100390020000000</w:t>
      </w:r>
    </w:p>
    <w:p w:rsidR="00AD7872" w:rsidRDefault="00AD7872"/>
    <w:p w:rsidR="00AD7872" w:rsidRDefault="00E2202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257 310,00 руб.</w:t>
      </w:r>
    </w:p>
    <w:p w:rsidR="00AD7872" w:rsidRPr="009720D6" w:rsidRDefault="00AD7872">
      <w:pPr>
        <w:rPr>
          <w:rFonts w:eastAsia="Times New Roman"/>
          <w:sz w:val="20"/>
          <w:szCs w:val="20"/>
        </w:rPr>
      </w:pPr>
    </w:p>
    <w:p w:rsidR="00AD7872" w:rsidRPr="009720D6" w:rsidRDefault="00E22026">
      <w:r>
        <w:rPr>
          <w:rFonts w:eastAsia="Times New Roman"/>
          <w:sz w:val="20"/>
          <w:szCs w:val="20"/>
        </w:rPr>
        <w:t>Снижение</w:t>
      </w:r>
      <w:r w:rsidRPr="009720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720D6">
        <w:rPr>
          <w:rFonts w:eastAsia="Times New Roman"/>
          <w:sz w:val="20"/>
          <w:szCs w:val="20"/>
        </w:rPr>
        <w:t>, %: 74.50</w:t>
      </w:r>
    </w:p>
    <w:p w:rsidR="00AD7872" w:rsidRPr="009720D6" w:rsidRDefault="00AD7872">
      <w:pPr>
        <w:rPr>
          <w:rFonts w:eastAsia="Times New Roman"/>
          <w:sz w:val="20"/>
          <w:szCs w:val="20"/>
        </w:rPr>
      </w:pPr>
    </w:p>
    <w:p w:rsidR="00AD7872" w:rsidRDefault="00AD7872">
      <w:pPr>
        <w:rPr>
          <w:rFonts w:eastAsia="Times New Roman"/>
          <w:sz w:val="20"/>
          <w:szCs w:val="20"/>
        </w:rPr>
      </w:pPr>
    </w:p>
    <w:p w:rsidR="00AD7872" w:rsidRDefault="00D936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Единой</w:t>
      </w:r>
      <w:r w:rsidR="00E22026"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D7872">
        <w:tc>
          <w:tcPr>
            <w:tcW w:w="4960" w:type="dxa"/>
            <w:shd w:val="clear" w:color="auto" w:fill="auto"/>
          </w:tcPr>
          <w:p w:rsidR="00AD7872" w:rsidRDefault="00E22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7872" w:rsidRDefault="00E22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D7872">
        <w:tc>
          <w:tcPr>
            <w:tcW w:w="4960" w:type="dxa"/>
            <w:shd w:val="clear" w:color="auto" w:fill="auto"/>
          </w:tcPr>
          <w:p w:rsidR="00AD7872" w:rsidRDefault="00E22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7872" w:rsidRDefault="00E22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D7872">
        <w:tc>
          <w:tcPr>
            <w:tcW w:w="4960" w:type="dxa"/>
            <w:shd w:val="clear" w:color="auto" w:fill="auto"/>
          </w:tcPr>
          <w:p w:rsidR="00AD7872" w:rsidRDefault="00E22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7872" w:rsidRDefault="00E22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AD7872" w:rsidRDefault="00AD7872">
      <w:pPr>
        <w:rPr>
          <w:rFonts w:eastAsia="Times New Roman"/>
          <w:sz w:val="20"/>
          <w:szCs w:val="20"/>
        </w:rPr>
      </w:pPr>
    </w:p>
    <w:p w:rsidR="00AD7872" w:rsidRDefault="00E2202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D7872" w:rsidRDefault="00AD7872">
      <w:pPr>
        <w:rPr>
          <w:rFonts w:eastAsia="Times New Roman"/>
          <w:sz w:val="20"/>
          <w:szCs w:val="20"/>
        </w:rPr>
      </w:pPr>
    </w:p>
    <w:p w:rsidR="00AD7872" w:rsidRDefault="00D93654">
      <w:pPr>
        <w:rPr>
          <w:sz w:val="20"/>
          <w:szCs w:val="20"/>
        </w:rPr>
      </w:pPr>
      <w:r w:rsidRPr="00D93654">
        <w:rPr>
          <w:rFonts w:eastAsia="Times New Roman"/>
          <w:sz w:val="20"/>
          <w:szCs w:val="20"/>
        </w:rPr>
        <w:t>Единой</w:t>
      </w:r>
      <w:r w:rsidR="00E22026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D7872" w:rsidRDefault="00AD787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0"/>
        <w:gridCol w:w="2220"/>
        <w:gridCol w:w="1733"/>
        <w:gridCol w:w="1589"/>
        <w:gridCol w:w="1645"/>
      </w:tblGrid>
      <w:tr w:rsidR="00AD787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D7872" w:rsidRDefault="00E220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D93654" w:rsidRPr="00D93654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D787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D787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ОБЩЕСТВО С ОГРАНИЧЕННОЙ ОТВЕТСТВЕННОСТЬЮ "СДТЛ" / 2312146714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65 614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 w:rsidP="009720D6">
            <w:pPr>
              <w:pStyle w:val="af1"/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-</w:t>
            </w:r>
            <w:r w:rsidR="009720D6">
              <w:t xml:space="preserve"> </w:t>
            </w:r>
            <w:r w:rsidR="009720D6" w:rsidRPr="009720D6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  <w:tr w:rsidR="00AD787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КУЗНЕЦОВА ОЛЬГА ИВАНОВНА / 370251175009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66 900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pStyle w:val="af1"/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-</w:t>
            </w:r>
            <w:r w:rsidR="009720D6">
              <w:t xml:space="preserve"> </w:t>
            </w:r>
            <w:r w:rsidR="009720D6" w:rsidRPr="009720D6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  <w:tr w:rsidR="00AD787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720D6">
              <w:rPr>
                <w:sz w:val="20"/>
                <w:szCs w:val="20"/>
              </w:rPr>
              <w:lastRenderedPageBreak/>
              <w:t>"МЕДАЛЬЯНС" / 2635242486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96 491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pStyle w:val="af1"/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-</w:t>
            </w:r>
            <w:r w:rsidR="009720D6">
              <w:t xml:space="preserve"> </w:t>
            </w:r>
            <w:r w:rsidR="009720D6" w:rsidRPr="009720D6">
              <w:rPr>
                <w:sz w:val="20"/>
                <w:szCs w:val="20"/>
              </w:rPr>
              <w:t xml:space="preserve">соответствует требованиям 44-ФЗ и </w:t>
            </w:r>
            <w:r w:rsidR="009720D6" w:rsidRPr="009720D6">
              <w:rPr>
                <w:sz w:val="20"/>
                <w:szCs w:val="20"/>
              </w:rPr>
              <w:lastRenderedPageBreak/>
              <w:t>документации об аукционе в электронной форме</w:t>
            </w:r>
          </w:p>
        </w:tc>
      </w:tr>
      <w:tr w:rsidR="00AD787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EA-42790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100 350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pStyle w:val="af1"/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-</w:t>
            </w:r>
            <w:r w:rsidR="009720D6">
              <w:t xml:space="preserve"> </w:t>
            </w:r>
            <w:r w:rsidR="009720D6" w:rsidRPr="009720D6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  <w:tr w:rsidR="00AD787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ОБЩЕСТВО С ОГРАНИЧЕННОЙ ОТВЕТСТВЕННОСТЬЮ "ПОЛИМЕДСТАВ" / 2635130045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117 076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pStyle w:val="af1"/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-</w:t>
            </w:r>
            <w:r w:rsidR="009720D6">
              <w:t xml:space="preserve"> </w:t>
            </w:r>
            <w:r w:rsidR="009720D6" w:rsidRPr="009720D6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  <w:tr w:rsidR="00AD787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144 093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pStyle w:val="af1"/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-</w:t>
            </w:r>
            <w:r w:rsidR="009720D6">
              <w:t xml:space="preserve"> </w:t>
            </w:r>
            <w:r w:rsidR="009720D6" w:rsidRPr="009720D6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  <w:tr w:rsidR="00AD787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ОБЩЕСТВО С ОГРАНИЧЕННОЙ ОТВЕТСТВЕННОСТЬЮ "МЕДСЕРВИС" / 2632112200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153 099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pStyle w:val="af1"/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-</w:t>
            </w:r>
            <w:r w:rsidR="009720D6">
              <w:t xml:space="preserve"> </w:t>
            </w:r>
            <w:r w:rsidR="009720D6" w:rsidRPr="009720D6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</w:tbl>
    <w:p w:rsidR="00AD7872" w:rsidRDefault="00AD787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AD7872">
        <w:tc>
          <w:tcPr>
            <w:tcW w:w="9977" w:type="dxa"/>
            <w:gridSpan w:val="5"/>
            <w:shd w:val="clear" w:color="auto" w:fill="auto"/>
          </w:tcPr>
          <w:p w:rsidR="00AD7872" w:rsidRDefault="00E2202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D93654" w:rsidRPr="00D93654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D787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D787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ОБЩЕСТВО С ОГРАНИЧЕННОЙ ОТВЕТСТВЕННОСТЬЮ "СДТЛ" / 2312146714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65 614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787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ОБЩЕСТВО С ОГРАНИЧЕННОЙ ОТВЕТСТВЕННОСТЬЮ "СДТЛ" / 2312146714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65 614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787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ОБЩЕСТВО С ОГРАНИЧЕННОЙ ОТВЕТСТВЕННОСТЬЮ "СДТЛ" / 2312146714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65 614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787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КУЗНЕЦОВА ОЛЬГА ИВАНОВНА / 370251175009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66 900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787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КУЗНЕЦОВА ОЛЬГА ИВАНОВНА / </w:t>
            </w:r>
            <w:r>
              <w:rPr>
                <w:sz w:val="20"/>
                <w:szCs w:val="20"/>
                <w:lang w:val="en-US"/>
              </w:rPr>
              <w:lastRenderedPageBreak/>
              <w:t>370251175009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66 900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787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КУЗНЕЦОВА ОЛЬГА ИВАНОВНА / 370251175009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66 900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787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ОБЩЕСТВО С ОГРАНИЧЕННОЙ ОТВЕТСТВЕННОСТЬЮ "МЕДАЛЬЯНС" / 2635242486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96 491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787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ОБЩЕСТВО С ОГРАНИЧЕННОЙ ОТВЕТСТВЕННОСТЬЮ "МЕДАЛЬЯНС" / 2635242486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96 491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787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ОБЩЕСТВО С ОГРАНИЧЕННОЙ ОТВЕТСТВЕННОСТЬЮ "МЕДАЛЬЯНС" / 2635242486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96 491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787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100 350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787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100 350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787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100 350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787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ОБЩЕСТВО С ОГРАНИЧЕННОЙ ОТВЕТСТВЕННОСТЬЮ "ПОЛИМЕДСТАВ" / 2635130045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117 076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787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ОБЩЕСТВО С ОГРАНИЧЕННОЙ ОТВЕТСТВЕННОСТЬЮ "ПОЛИМЕДСТАВ" / 2635130045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117 076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787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ОБЩЕСТВО С ОГРАНИЧЕННОЙ ОТВЕТСТВЕННОСТЬЮ "ПОЛИМЕДСТАВ" / 2635130045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117 076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787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144 093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787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144 093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787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144 093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787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EA-42862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ОБЩЕСТВО С ОГРАНИЧЕННОЙ ОТВЕТСТВЕННОСТЬЮ "МЕДСЕРВИС" / 2632112200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153 099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787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ОБЩЕСТВО С ОГРАНИЧЕННОЙ ОТВЕТСТВЕННОСТЬЮ "МЕДСЕРВИС" / 2632112200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153 099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787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Pr="009720D6" w:rsidRDefault="00E22026">
            <w:pPr>
              <w:rPr>
                <w:sz w:val="20"/>
                <w:szCs w:val="20"/>
              </w:rPr>
            </w:pPr>
            <w:r w:rsidRPr="009720D6">
              <w:rPr>
                <w:sz w:val="20"/>
                <w:szCs w:val="20"/>
              </w:rPr>
              <w:t>ОБЩЕСТВО С ОГРАНИЧЕННОЙ ОТВЕТСТВЕННОСТЬЮ "МЕДСЕРВИС" / 2632112200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153 099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7872" w:rsidRDefault="00E220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D7872" w:rsidRDefault="00AD7872">
      <w:pPr>
        <w:jc w:val="both"/>
        <w:rPr>
          <w:rFonts w:eastAsia="Times New Roman"/>
          <w:sz w:val="20"/>
          <w:szCs w:val="20"/>
          <w:lang w:val="en-US"/>
        </w:rPr>
      </w:pPr>
    </w:p>
    <w:p w:rsidR="00AD7872" w:rsidRDefault="00E2202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"СДТЛ", предложивший цену контракта 65 614,05 руб.</w:t>
      </w:r>
    </w:p>
    <w:p w:rsidR="00AD7872" w:rsidRDefault="00AD7872">
      <w:pPr>
        <w:jc w:val="both"/>
        <w:rPr>
          <w:rFonts w:eastAsia="Times New Roman"/>
          <w:sz w:val="20"/>
          <w:szCs w:val="20"/>
        </w:rPr>
      </w:pPr>
    </w:p>
    <w:p w:rsidR="00AD7872" w:rsidRDefault="00E2202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"СДТЛ",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D7872" w:rsidRDefault="00AD7872">
      <w:pPr>
        <w:jc w:val="both"/>
        <w:rPr>
          <w:rFonts w:eastAsia="Times New Roman"/>
          <w:sz w:val="20"/>
          <w:szCs w:val="20"/>
        </w:rPr>
      </w:pPr>
    </w:p>
    <w:p w:rsidR="00AD7872" w:rsidRDefault="00E2202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D7872" w:rsidRDefault="00AD7872">
      <w:pPr>
        <w:jc w:val="both"/>
        <w:rPr>
          <w:rFonts w:eastAsia="Times New Roman"/>
          <w:sz w:val="20"/>
          <w:szCs w:val="20"/>
        </w:rPr>
      </w:pPr>
    </w:p>
    <w:p w:rsidR="00AD7872" w:rsidRDefault="00E22026">
      <w:r>
        <w:rPr>
          <w:rFonts w:eastAsia="Times New Roman"/>
          <w:sz w:val="20"/>
          <w:szCs w:val="20"/>
        </w:rPr>
        <w:t>Подписи</w:t>
      </w:r>
    </w:p>
    <w:p w:rsidR="00AD7872" w:rsidRDefault="00AD787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D7872">
        <w:tc>
          <w:tcPr>
            <w:tcW w:w="3307" w:type="dxa"/>
            <w:shd w:val="clear" w:color="auto" w:fill="auto"/>
            <w:vAlign w:val="bottom"/>
          </w:tcPr>
          <w:p w:rsidR="00AD7872" w:rsidRDefault="00E220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7872" w:rsidRDefault="00AD78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7872" w:rsidRDefault="00E220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D7872">
        <w:tc>
          <w:tcPr>
            <w:tcW w:w="3307" w:type="dxa"/>
            <w:shd w:val="clear" w:color="auto" w:fill="auto"/>
            <w:vAlign w:val="bottom"/>
          </w:tcPr>
          <w:p w:rsidR="00AD7872" w:rsidRDefault="00E220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7872" w:rsidRDefault="00AD78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7872" w:rsidRDefault="00E220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D7872">
        <w:tc>
          <w:tcPr>
            <w:tcW w:w="3307" w:type="dxa"/>
            <w:shd w:val="clear" w:color="auto" w:fill="auto"/>
            <w:vAlign w:val="bottom"/>
          </w:tcPr>
          <w:p w:rsidR="00AD7872" w:rsidRDefault="00E220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7872" w:rsidRDefault="00AD78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7872" w:rsidRDefault="00E220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E22026" w:rsidRDefault="00E22026"/>
    <w:sectPr w:rsidR="00E2202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872"/>
    <w:rsid w:val="009720D6"/>
    <w:rsid w:val="00AD7872"/>
    <w:rsid w:val="00D93654"/>
    <w:rsid w:val="00E22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1008</Words>
  <Characters>5751</Characters>
  <Application>Microsoft Office Word</Application>
  <DocSecurity>0</DocSecurity>
  <Lines>47</Lines>
  <Paragraphs>13</Paragraphs>
  <ScaleCrop>false</ScaleCrop>
  <Company>Hewlett-Packard Company</Company>
  <LinksUpToDate>false</LinksUpToDate>
  <CharactersWithSpaces>6746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dcterms:created xsi:type="dcterms:W3CDTF">2020-03-12T05:33:00Z</dcterms:created>
  <dcterms:modified xsi:type="dcterms:W3CDTF">2020-03-12T05:40:00Z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