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C7E" w:rsidRDefault="000E4C7E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787F1E">
        <w:rPr>
          <w:rFonts w:eastAsia="Times New Roman"/>
          <w:b/>
          <w:bCs/>
          <w:sz w:val="20"/>
          <w:szCs w:val="20"/>
        </w:rPr>
        <w:t>№ 0372200028820000008</w:t>
      </w:r>
      <w:r>
        <w:rPr>
          <w:rFonts w:eastAsia="Times New Roman"/>
          <w:b/>
          <w:bCs/>
          <w:sz w:val="20"/>
          <w:szCs w:val="20"/>
        </w:rPr>
        <w:t>-3</w:t>
      </w:r>
    </w:p>
    <w:p w:rsidR="0067714C" w:rsidRDefault="000E4C7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67714C" w:rsidRDefault="000E4C7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санитарно-технических товаров для нужд СПб ГБУЗ «Городская поликлиника №39»"</w:t>
      </w:r>
    </w:p>
    <w:p w:rsidR="0067714C" w:rsidRPr="00787F1E" w:rsidRDefault="000E4C7E">
      <w:pPr>
        <w:ind w:firstLine="567"/>
        <w:jc w:val="center"/>
        <w:rPr>
          <w:rFonts w:eastAsia="Times New Roman"/>
          <w:b/>
          <w:bCs/>
        </w:rPr>
      </w:pPr>
      <w:r w:rsidRPr="00787F1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87F1E">
        <w:rPr>
          <w:rFonts w:eastAsia="Times New Roman"/>
          <w:b/>
          <w:bCs/>
          <w:sz w:val="20"/>
          <w:szCs w:val="20"/>
        </w:rPr>
        <w:t xml:space="preserve"> 0372200028820000008) </w:t>
      </w:r>
    </w:p>
    <w:p w:rsidR="0067714C" w:rsidRPr="00787F1E" w:rsidRDefault="0067714C">
      <w:pPr>
        <w:ind w:firstLine="567"/>
        <w:jc w:val="center"/>
        <w:rPr>
          <w:sz w:val="20"/>
          <w:szCs w:val="20"/>
        </w:rPr>
      </w:pPr>
    </w:p>
    <w:p w:rsidR="0067714C" w:rsidRPr="00787F1E" w:rsidRDefault="000E4C7E">
      <w:pPr>
        <w:ind w:firstLine="567"/>
        <w:jc w:val="right"/>
      </w:pPr>
      <w:r w:rsidRPr="00787F1E">
        <w:rPr>
          <w:rFonts w:eastAsia="Times New Roman"/>
          <w:sz w:val="20"/>
          <w:szCs w:val="20"/>
        </w:rPr>
        <w:t>12.03.20 09:42:09 (</w:t>
      </w:r>
      <w:r>
        <w:rPr>
          <w:rFonts w:eastAsia="Times New Roman"/>
          <w:sz w:val="20"/>
          <w:szCs w:val="20"/>
          <w:lang w:val="en-US"/>
        </w:rPr>
        <w:t>MSK</w:t>
      </w:r>
      <w:r w:rsidRPr="00787F1E">
        <w:rPr>
          <w:rFonts w:eastAsia="Times New Roman"/>
          <w:sz w:val="20"/>
          <w:szCs w:val="20"/>
        </w:rPr>
        <w:t>+00:00)</w:t>
      </w:r>
    </w:p>
    <w:p w:rsidR="0067714C" w:rsidRPr="00787F1E" w:rsidRDefault="0067714C">
      <w:pPr>
        <w:ind w:firstLine="567"/>
        <w:rPr>
          <w:rFonts w:eastAsia="Times New Roman"/>
          <w:sz w:val="20"/>
          <w:szCs w:val="20"/>
        </w:rPr>
      </w:pPr>
    </w:p>
    <w:p w:rsidR="0067714C" w:rsidRPr="00787F1E" w:rsidRDefault="000E4C7E">
      <w:r>
        <w:rPr>
          <w:rFonts w:eastAsia="Times New Roman"/>
          <w:sz w:val="20"/>
          <w:szCs w:val="20"/>
        </w:rPr>
        <w:t>Место</w:t>
      </w:r>
      <w:r w:rsidRPr="00787F1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87F1E">
        <w:rPr>
          <w:rFonts w:eastAsia="Times New Roman"/>
          <w:sz w:val="20"/>
          <w:szCs w:val="20"/>
        </w:rPr>
        <w:t xml:space="preserve">: Российская Федерация, 191123, </w:t>
      </w:r>
      <w:r w:rsidRPr="00787F1E">
        <w:rPr>
          <w:rFonts w:eastAsia="Times New Roman"/>
          <w:sz w:val="20"/>
          <w:szCs w:val="20"/>
        </w:rPr>
        <w:t>Санкт-Петербург, УЛИЦА ФУРШТАТСКАЯ, 36/ЛИТ. Б</w:t>
      </w:r>
    </w:p>
    <w:p w:rsidR="0067714C" w:rsidRPr="00787F1E" w:rsidRDefault="0067714C">
      <w:pPr>
        <w:rPr>
          <w:rFonts w:eastAsia="Times New Roman"/>
          <w:sz w:val="20"/>
          <w:szCs w:val="20"/>
        </w:rPr>
      </w:pPr>
    </w:p>
    <w:p w:rsidR="0067714C" w:rsidRPr="00787F1E" w:rsidRDefault="000E4C7E">
      <w:r>
        <w:rPr>
          <w:rFonts w:eastAsia="Times New Roman"/>
          <w:sz w:val="20"/>
          <w:szCs w:val="20"/>
        </w:rPr>
        <w:t>Организатор</w:t>
      </w:r>
      <w:r w:rsidRPr="00787F1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87F1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67714C" w:rsidRPr="00787F1E" w:rsidRDefault="0067714C">
      <w:pPr>
        <w:rPr>
          <w:rFonts w:eastAsia="Times New Roman"/>
          <w:sz w:val="20"/>
          <w:szCs w:val="20"/>
        </w:rPr>
      </w:pPr>
    </w:p>
    <w:p w:rsidR="0067714C" w:rsidRPr="00787F1E" w:rsidRDefault="000E4C7E">
      <w:r w:rsidRPr="00787F1E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</w:t>
      </w:r>
      <w:r w:rsidRPr="00787F1E">
        <w:rPr>
          <w:rFonts w:eastAsia="Times New Roman"/>
          <w:sz w:val="20"/>
          <w:szCs w:val="20"/>
        </w:rPr>
        <w:t>ГОРОДСКАЯ ПОЛИКЛИНИКА  №39"</w:t>
      </w:r>
    </w:p>
    <w:p w:rsidR="0067714C" w:rsidRPr="00787F1E" w:rsidRDefault="0067714C">
      <w:pPr>
        <w:rPr>
          <w:rFonts w:eastAsia="Times New Roman"/>
          <w:sz w:val="20"/>
          <w:szCs w:val="20"/>
        </w:rPr>
      </w:pPr>
    </w:p>
    <w:p w:rsidR="0067714C" w:rsidRPr="00787F1E" w:rsidRDefault="000E4C7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87F1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87F1E">
        <w:rPr>
          <w:rFonts w:eastAsia="Times New Roman"/>
          <w:sz w:val="20"/>
          <w:szCs w:val="20"/>
        </w:rPr>
        <w:t xml:space="preserve">: Поставка санитарно-технических товаров для нужд СПб ГБУЗ «Городская поликлиника №39» </w:t>
      </w:r>
    </w:p>
    <w:p w:rsidR="0067714C" w:rsidRPr="00787F1E" w:rsidRDefault="0067714C">
      <w:pPr>
        <w:rPr>
          <w:rFonts w:eastAsia="Times New Roman"/>
          <w:sz w:val="20"/>
          <w:szCs w:val="20"/>
        </w:rPr>
      </w:pPr>
    </w:p>
    <w:p w:rsidR="0067714C" w:rsidRDefault="000E4C7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202782502447878410100100200010000000</w:t>
      </w:r>
    </w:p>
    <w:p w:rsidR="0067714C" w:rsidRDefault="0067714C"/>
    <w:p w:rsidR="0067714C" w:rsidRDefault="000E4C7E">
      <w:r>
        <w:rPr>
          <w:rFonts w:eastAsia="Times New Roman"/>
          <w:sz w:val="20"/>
          <w:szCs w:val="20"/>
        </w:rPr>
        <w:t>Начальная (максимальная) цена контракта/Максималь</w:t>
      </w:r>
      <w:r>
        <w:rPr>
          <w:rFonts w:eastAsia="Times New Roman"/>
          <w:sz w:val="20"/>
          <w:szCs w:val="20"/>
        </w:rPr>
        <w:t>ное значение цены контракта: 59 006,15 руб.</w:t>
      </w:r>
    </w:p>
    <w:p w:rsidR="0067714C" w:rsidRPr="00787F1E" w:rsidRDefault="0067714C">
      <w:pPr>
        <w:rPr>
          <w:rFonts w:eastAsia="Times New Roman"/>
          <w:sz w:val="20"/>
          <w:szCs w:val="20"/>
        </w:rPr>
      </w:pPr>
    </w:p>
    <w:p w:rsidR="0067714C" w:rsidRPr="00787F1E" w:rsidRDefault="000E4C7E">
      <w:r>
        <w:rPr>
          <w:rFonts w:eastAsia="Times New Roman"/>
          <w:sz w:val="20"/>
          <w:szCs w:val="20"/>
        </w:rPr>
        <w:t>Снижение</w:t>
      </w:r>
      <w:r w:rsidRPr="00787F1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87F1E">
        <w:rPr>
          <w:rFonts w:eastAsia="Times New Roman"/>
          <w:sz w:val="20"/>
          <w:szCs w:val="20"/>
        </w:rPr>
        <w:t>, %: 16.50</w:t>
      </w:r>
    </w:p>
    <w:p w:rsidR="0067714C" w:rsidRPr="00787F1E" w:rsidRDefault="0067714C">
      <w:pPr>
        <w:rPr>
          <w:rFonts w:eastAsia="Times New Roman"/>
          <w:sz w:val="20"/>
          <w:szCs w:val="20"/>
        </w:rPr>
      </w:pPr>
    </w:p>
    <w:p w:rsidR="0067714C" w:rsidRDefault="000E4C7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7714C">
        <w:tc>
          <w:tcPr>
            <w:tcW w:w="4960" w:type="dxa"/>
            <w:shd w:val="clear" w:color="auto" w:fill="auto"/>
          </w:tcPr>
          <w:p w:rsidR="0067714C" w:rsidRDefault="000E4C7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714C" w:rsidRDefault="000E4C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67714C">
        <w:tc>
          <w:tcPr>
            <w:tcW w:w="4960" w:type="dxa"/>
            <w:shd w:val="clear" w:color="auto" w:fill="auto"/>
          </w:tcPr>
          <w:p w:rsidR="0067714C" w:rsidRDefault="000E4C7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714C" w:rsidRDefault="000E4C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67714C">
        <w:tc>
          <w:tcPr>
            <w:tcW w:w="4960" w:type="dxa"/>
            <w:shd w:val="clear" w:color="auto" w:fill="auto"/>
          </w:tcPr>
          <w:p w:rsidR="0067714C" w:rsidRDefault="000E4C7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714C" w:rsidRDefault="000E4C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67714C">
        <w:tc>
          <w:tcPr>
            <w:tcW w:w="4960" w:type="dxa"/>
            <w:shd w:val="clear" w:color="auto" w:fill="auto"/>
          </w:tcPr>
          <w:p w:rsidR="0067714C" w:rsidRDefault="000E4C7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714C" w:rsidRDefault="000E4C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7714C">
        <w:tc>
          <w:tcPr>
            <w:tcW w:w="4960" w:type="dxa"/>
            <w:shd w:val="clear" w:color="auto" w:fill="auto"/>
          </w:tcPr>
          <w:p w:rsidR="0067714C" w:rsidRDefault="000E4C7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714C" w:rsidRDefault="000E4C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67714C">
        <w:tc>
          <w:tcPr>
            <w:tcW w:w="4960" w:type="dxa"/>
            <w:shd w:val="clear" w:color="auto" w:fill="auto"/>
          </w:tcPr>
          <w:p w:rsidR="0067714C" w:rsidRPr="00787F1E" w:rsidRDefault="000E4C7E">
            <w:pPr>
              <w:rPr>
                <w:sz w:val="20"/>
                <w:szCs w:val="20"/>
              </w:rPr>
            </w:pPr>
            <w:r w:rsidRPr="00787F1E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67714C" w:rsidRDefault="000E4C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67714C" w:rsidRDefault="0067714C">
      <w:pPr>
        <w:rPr>
          <w:rFonts w:eastAsia="Times New Roman"/>
          <w:sz w:val="20"/>
          <w:szCs w:val="20"/>
        </w:rPr>
      </w:pPr>
    </w:p>
    <w:p w:rsidR="0067714C" w:rsidRDefault="000E4C7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7714C">
        <w:tc>
          <w:tcPr>
            <w:tcW w:w="4960" w:type="dxa"/>
            <w:shd w:val="clear" w:color="auto" w:fill="auto"/>
          </w:tcPr>
          <w:p w:rsidR="0067714C" w:rsidRDefault="000E4C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714C" w:rsidRDefault="000E4C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67714C">
        <w:tc>
          <w:tcPr>
            <w:tcW w:w="4960" w:type="dxa"/>
            <w:shd w:val="clear" w:color="auto" w:fill="auto"/>
          </w:tcPr>
          <w:p w:rsidR="0067714C" w:rsidRDefault="000E4C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714C" w:rsidRDefault="000E4C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67714C">
        <w:tc>
          <w:tcPr>
            <w:tcW w:w="4960" w:type="dxa"/>
            <w:shd w:val="clear" w:color="auto" w:fill="auto"/>
          </w:tcPr>
          <w:p w:rsidR="0067714C" w:rsidRDefault="000E4C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714C" w:rsidRDefault="000E4C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67714C">
        <w:tc>
          <w:tcPr>
            <w:tcW w:w="4960" w:type="dxa"/>
            <w:shd w:val="clear" w:color="auto" w:fill="auto"/>
          </w:tcPr>
          <w:p w:rsidR="0067714C" w:rsidRDefault="000E4C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714C" w:rsidRDefault="000E4C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7714C">
        <w:tc>
          <w:tcPr>
            <w:tcW w:w="4960" w:type="dxa"/>
            <w:shd w:val="clear" w:color="auto" w:fill="auto"/>
          </w:tcPr>
          <w:p w:rsidR="0067714C" w:rsidRDefault="000E4C7E">
            <w:pPr>
              <w:rPr>
                <w:sz w:val="20"/>
                <w:szCs w:val="20"/>
              </w:rPr>
            </w:pPr>
            <w:r w:rsidRPr="00787F1E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67714C" w:rsidRDefault="000E4C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67714C" w:rsidRDefault="0067714C">
      <w:pPr>
        <w:rPr>
          <w:rFonts w:eastAsia="Times New Roman"/>
          <w:sz w:val="20"/>
          <w:szCs w:val="20"/>
        </w:rPr>
      </w:pPr>
    </w:p>
    <w:p w:rsidR="0067714C" w:rsidRDefault="000E4C7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7714C" w:rsidRDefault="0067714C">
      <w:pPr>
        <w:rPr>
          <w:rFonts w:eastAsia="Times New Roman"/>
          <w:sz w:val="20"/>
          <w:szCs w:val="20"/>
        </w:rPr>
      </w:pPr>
    </w:p>
    <w:p w:rsidR="0067714C" w:rsidRDefault="000E4C7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</w:t>
      </w:r>
      <w:r>
        <w:rPr>
          <w:rFonts w:eastAsia="Times New Roman"/>
          <w:sz w:val="20"/>
          <w:szCs w:val="20"/>
        </w:rPr>
        <w:t>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7714C" w:rsidRDefault="0067714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67714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7714C" w:rsidRDefault="000E4C7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</w:t>
            </w:r>
            <w:r>
              <w:rPr>
                <w:rFonts w:eastAsia="Times New Roman"/>
                <w:sz w:val="20"/>
                <w:szCs w:val="20"/>
              </w:rPr>
              <w:t>ссии:</w:t>
            </w:r>
          </w:p>
        </w:tc>
      </w:tr>
      <w:tr w:rsidR="0067714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14C" w:rsidRDefault="000E4C7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14C" w:rsidRDefault="000E4C7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14C" w:rsidRDefault="000E4C7E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14C" w:rsidRDefault="000E4C7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14C" w:rsidRDefault="000E4C7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7714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14C" w:rsidRDefault="000E4C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EA-43117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14C" w:rsidRPr="00787F1E" w:rsidRDefault="000E4C7E">
            <w:pPr>
              <w:rPr>
                <w:sz w:val="20"/>
                <w:szCs w:val="20"/>
              </w:rPr>
            </w:pPr>
            <w:r w:rsidRPr="00787F1E">
              <w:rPr>
                <w:sz w:val="20"/>
                <w:szCs w:val="20"/>
              </w:rPr>
              <w:t>ОБЩЕСТВО С ОГРАНИЧЕННОЙ ОТВЕТСТВЕННОСТЬЮ "КАСКАД" / 7806292993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14C" w:rsidRDefault="000E4C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49 270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14C" w:rsidRDefault="000E4C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14C" w:rsidRDefault="000E4C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7714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14C" w:rsidRDefault="000E4C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EA-43165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14C" w:rsidRPr="00787F1E" w:rsidRDefault="000E4C7E">
            <w:pPr>
              <w:rPr>
                <w:sz w:val="20"/>
                <w:szCs w:val="20"/>
              </w:rPr>
            </w:pPr>
            <w:r w:rsidRPr="00787F1E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787F1E">
              <w:rPr>
                <w:sz w:val="20"/>
                <w:szCs w:val="20"/>
              </w:rPr>
              <w:lastRenderedPageBreak/>
              <w:t>"САНТЕХСТРОЙ" / 7813257774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14C" w:rsidRDefault="000E4C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49 565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14C" w:rsidRDefault="000E4C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14C" w:rsidRDefault="000E4C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7714C" w:rsidRDefault="0067714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9"/>
        <w:gridCol w:w="2220"/>
        <w:gridCol w:w="1678"/>
        <w:gridCol w:w="1791"/>
        <w:gridCol w:w="1659"/>
      </w:tblGrid>
      <w:tr w:rsidR="0067714C">
        <w:tc>
          <w:tcPr>
            <w:tcW w:w="9977" w:type="dxa"/>
            <w:gridSpan w:val="5"/>
            <w:shd w:val="clear" w:color="auto" w:fill="auto"/>
          </w:tcPr>
          <w:p w:rsidR="0067714C" w:rsidRDefault="000E4C7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7714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14C" w:rsidRDefault="000E4C7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14C" w:rsidRDefault="000E4C7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14C" w:rsidRDefault="000E4C7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14C" w:rsidRDefault="000E4C7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14C" w:rsidRDefault="000E4C7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7714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14C" w:rsidRDefault="000E4C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EA-43117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14C" w:rsidRPr="00787F1E" w:rsidRDefault="000E4C7E">
            <w:pPr>
              <w:rPr>
                <w:sz w:val="20"/>
                <w:szCs w:val="20"/>
              </w:rPr>
            </w:pPr>
            <w:r w:rsidRPr="00787F1E">
              <w:rPr>
                <w:sz w:val="20"/>
                <w:szCs w:val="20"/>
              </w:rPr>
              <w:t>ОБЩЕСТВО С ОГРАНИЧЕННОЙ ОТВЕТСТВЕННОСТЬЮ "КАСКАД" / 7806292993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14C" w:rsidRDefault="000E4C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49 270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14C" w:rsidRDefault="000E4C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14C" w:rsidRDefault="000E4C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714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14C" w:rsidRDefault="000E4C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EA-43117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14C" w:rsidRPr="00787F1E" w:rsidRDefault="000E4C7E">
            <w:pPr>
              <w:rPr>
                <w:sz w:val="20"/>
                <w:szCs w:val="20"/>
              </w:rPr>
            </w:pPr>
            <w:r w:rsidRPr="00787F1E">
              <w:rPr>
                <w:sz w:val="20"/>
                <w:szCs w:val="20"/>
              </w:rPr>
              <w:t xml:space="preserve">ОБЩЕСТВО С </w:t>
            </w:r>
            <w:r w:rsidRPr="00787F1E">
              <w:rPr>
                <w:sz w:val="20"/>
                <w:szCs w:val="20"/>
              </w:rPr>
              <w:t>ОГРАНИЧЕННОЙ ОТВЕТСТВЕННОСТЬЮ "КАСКАД" / 7806292993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14C" w:rsidRDefault="000E4C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49 270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14C" w:rsidRDefault="000E4C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14C" w:rsidRDefault="000E4C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714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14C" w:rsidRDefault="000E4C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EA-43117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14C" w:rsidRPr="00787F1E" w:rsidRDefault="000E4C7E">
            <w:pPr>
              <w:rPr>
                <w:sz w:val="20"/>
                <w:szCs w:val="20"/>
              </w:rPr>
            </w:pPr>
            <w:r w:rsidRPr="00787F1E">
              <w:rPr>
                <w:sz w:val="20"/>
                <w:szCs w:val="20"/>
              </w:rPr>
              <w:t>ОБЩЕСТВО С ОГРАНИЧЕННОЙ ОТВЕТСТВЕННОСТЬЮ "КАСКАД" / 7806292993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14C" w:rsidRDefault="000E4C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49 270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14C" w:rsidRDefault="000E4C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14C" w:rsidRDefault="000E4C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714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14C" w:rsidRDefault="000E4C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EA-43117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14C" w:rsidRPr="00787F1E" w:rsidRDefault="000E4C7E">
            <w:pPr>
              <w:rPr>
                <w:sz w:val="20"/>
                <w:szCs w:val="20"/>
              </w:rPr>
            </w:pPr>
            <w:r w:rsidRPr="00787F1E">
              <w:rPr>
                <w:sz w:val="20"/>
                <w:szCs w:val="20"/>
              </w:rPr>
              <w:t>ОБЩЕСТВО С</w:t>
            </w:r>
            <w:r w:rsidRPr="00787F1E">
              <w:rPr>
                <w:sz w:val="20"/>
                <w:szCs w:val="20"/>
              </w:rPr>
              <w:t xml:space="preserve"> ОГРАНИЧЕННОЙ ОТВЕТСТВЕННОСТЬЮ "КАСКАД" / 7806292993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14C" w:rsidRDefault="000E4C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49 270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14C" w:rsidRDefault="000E4C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14C" w:rsidRDefault="000E4C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714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14C" w:rsidRDefault="000E4C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EA-43165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14C" w:rsidRPr="00787F1E" w:rsidRDefault="000E4C7E">
            <w:pPr>
              <w:rPr>
                <w:sz w:val="20"/>
                <w:szCs w:val="20"/>
              </w:rPr>
            </w:pPr>
            <w:r w:rsidRPr="00787F1E">
              <w:rPr>
                <w:sz w:val="20"/>
                <w:szCs w:val="20"/>
              </w:rPr>
              <w:t>ОБЩЕСТВО С ОГРАНИЧЕННОЙ ОТВЕТСТВЕННОСТЬЮ "САНТЕХСТРОЙ" / 7813257774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14C" w:rsidRDefault="000E4C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49 565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14C" w:rsidRDefault="000E4C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14C" w:rsidRDefault="000E4C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714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14C" w:rsidRDefault="000E4C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EA-43165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14C" w:rsidRPr="000E4C7E" w:rsidRDefault="000E4C7E">
            <w:pPr>
              <w:rPr>
                <w:sz w:val="20"/>
                <w:szCs w:val="20"/>
              </w:rPr>
            </w:pPr>
            <w:r w:rsidRPr="000E4C7E">
              <w:rPr>
                <w:sz w:val="20"/>
                <w:szCs w:val="20"/>
              </w:rPr>
              <w:t>ОБЩЕСТВО С ОГРАНИЧЕННОЙ ОТВЕТСТВЕННОСТЬЮ "САНТЕХСТРОЙ" / 7813257774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14C" w:rsidRDefault="000E4C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49 565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14C" w:rsidRDefault="000E4C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14C" w:rsidRDefault="000E4C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714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14C" w:rsidRDefault="000E4C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EA-43165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14C" w:rsidRPr="000E4C7E" w:rsidRDefault="000E4C7E">
            <w:pPr>
              <w:rPr>
                <w:sz w:val="20"/>
                <w:szCs w:val="20"/>
              </w:rPr>
            </w:pPr>
            <w:r w:rsidRPr="000E4C7E">
              <w:rPr>
                <w:sz w:val="20"/>
                <w:szCs w:val="20"/>
              </w:rPr>
              <w:t>ОБЩЕСТВО С ОГРАНИЧЕННОЙ ОТВЕТСТВЕННОСТЬЮ "САНТЕХСТРОЙ" / 7813257774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14C" w:rsidRDefault="000E4C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49 565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14C" w:rsidRDefault="000E4C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14C" w:rsidRDefault="000E4C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714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14C" w:rsidRDefault="000E4C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EA-43165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14C" w:rsidRPr="000E4C7E" w:rsidRDefault="000E4C7E">
            <w:pPr>
              <w:rPr>
                <w:sz w:val="20"/>
                <w:szCs w:val="20"/>
              </w:rPr>
            </w:pPr>
            <w:r w:rsidRPr="000E4C7E">
              <w:rPr>
                <w:sz w:val="20"/>
                <w:szCs w:val="20"/>
              </w:rPr>
              <w:t>ОБЩЕСТВО С ОГРАНИЧЕННОЙ ОТВЕТСТВЕННОСТЬЮ "САНТЕХСТРОЙ" / 7813257774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14C" w:rsidRDefault="000E4C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49 565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14C" w:rsidRDefault="000E4C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14C" w:rsidRDefault="000E4C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7714C" w:rsidRDefault="0067714C">
      <w:pPr>
        <w:jc w:val="both"/>
        <w:rPr>
          <w:rFonts w:eastAsia="Times New Roman"/>
          <w:sz w:val="20"/>
          <w:szCs w:val="20"/>
          <w:lang w:val="en-US"/>
        </w:rPr>
      </w:pPr>
    </w:p>
    <w:p w:rsidR="0067714C" w:rsidRDefault="000E4C7E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"КАСКАД", предложивший цену контракта 49 270,15 руб.</w:t>
      </w:r>
    </w:p>
    <w:p w:rsidR="0067714C" w:rsidRDefault="0067714C">
      <w:pPr>
        <w:jc w:val="both"/>
        <w:rPr>
          <w:rFonts w:eastAsia="Times New Roman"/>
          <w:sz w:val="20"/>
          <w:szCs w:val="20"/>
        </w:rPr>
      </w:pPr>
    </w:p>
    <w:p w:rsidR="0067714C" w:rsidRDefault="000E4C7E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</w:t>
      </w:r>
      <w:r>
        <w:rPr>
          <w:rFonts w:eastAsia="Times New Roman"/>
          <w:sz w:val="20"/>
          <w:szCs w:val="20"/>
        </w:rPr>
        <w:t xml:space="preserve">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"КАСКАД",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</w:t>
      </w:r>
      <w:r>
        <w:rPr>
          <w:rFonts w:eastAsia="Times New Roman"/>
          <w:sz w:val="20"/>
          <w:szCs w:val="20"/>
        </w:rPr>
        <w:t xml:space="preserve">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67714C" w:rsidRDefault="0067714C">
      <w:pPr>
        <w:jc w:val="both"/>
        <w:rPr>
          <w:rFonts w:eastAsia="Times New Roman"/>
          <w:sz w:val="20"/>
          <w:szCs w:val="20"/>
        </w:rPr>
      </w:pPr>
    </w:p>
    <w:p w:rsidR="0067714C" w:rsidRDefault="000E4C7E">
      <w:pPr>
        <w:jc w:val="both"/>
      </w:pPr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</w:t>
      </w:r>
      <w:r>
        <w:rPr>
          <w:rFonts w:eastAsia="Times New Roman"/>
          <w:sz w:val="20"/>
          <w:szCs w:val="20"/>
        </w:rPr>
        <w:t>3 №44-ФЗ «О контрактной системе в сфере закупок товаров, работ, услуг для обеспечения государственных и муниципальных нужд».</w:t>
      </w:r>
    </w:p>
    <w:p w:rsidR="0067714C" w:rsidRDefault="0067714C">
      <w:pPr>
        <w:jc w:val="both"/>
        <w:rPr>
          <w:rFonts w:eastAsia="Times New Roman"/>
          <w:sz w:val="20"/>
          <w:szCs w:val="20"/>
        </w:rPr>
      </w:pPr>
    </w:p>
    <w:p w:rsidR="0067714C" w:rsidRDefault="000E4C7E">
      <w:r>
        <w:rPr>
          <w:rFonts w:eastAsia="Times New Roman"/>
          <w:sz w:val="20"/>
          <w:szCs w:val="20"/>
        </w:rPr>
        <w:t>Подписи</w:t>
      </w:r>
    </w:p>
    <w:p w:rsidR="0067714C" w:rsidRDefault="0067714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7714C">
        <w:tc>
          <w:tcPr>
            <w:tcW w:w="3307" w:type="dxa"/>
            <w:shd w:val="clear" w:color="auto" w:fill="auto"/>
            <w:vAlign w:val="bottom"/>
          </w:tcPr>
          <w:p w:rsidR="0067714C" w:rsidRDefault="000E4C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7714C" w:rsidRDefault="0067714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7714C" w:rsidRDefault="000E4C7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67714C">
        <w:tc>
          <w:tcPr>
            <w:tcW w:w="3307" w:type="dxa"/>
            <w:shd w:val="clear" w:color="auto" w:fill="auto"/>
            <w:vAlign w:val="bottom"/>
          </w:tcPr>
          <w:p w:rsidR="0067714C" w:rsidRDefault="000E4C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7714C" w:rsidRDefault="0067714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7714C" w:rsidRDefault="000E4C7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67714C">
        <w:tc>
          <w:tcPr>
            <w:tcW w:w="3307" w:type="dxa"/>
            <w:shd w:val="clear" w:color="auto" w:fill="auto"/>
            <w:vAlign w:val="bottom"/>
          </w:tcPr>
          <w:p w:rsidR="0067714C" w:rsidRDefault="000E4C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7714C" w:rsidRDefault="0067714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7714C" w:rsidRDefault="000E4C7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67714C">
        <w:tc>
          <w:tcPr>
            <w:tcW w:w="3307" w:type="dxa"/>
            <w:shd w:val="clear" w:color="auto" w:fill="auto"/>
            <w:vAlign w:val="bottom"/>
          </w:tcPr>
          <w:p w:rsidR="0067714C" w:rsidRDefault="000E4C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7714C" w:rsidRDefault="0067714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7714C" w:rsidRDefault="000E4C7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7714C">
        <w:tc>
          <w:tcPr>
            <w:tcW w:w="3307" w:type="dxa"/>
            <w:shd w:val="clear" w:color="auto" w:fill="auto"/>
            <w:vAlign w:val="bottom"/>
          </w:tcPr>
          <w:p w:rsidR="0067714C" w:rsidRDefault="000E4C7E">
            <w:pPr>
              <w:pStyle w:val="af1"/>
            </w:pPr>
            <w:r w:rsidRPr="000E4C7E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67714C" w:rsidRPr="000E4C7E" w:rsidRDefault="0067714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7714C" w:rsidRDefault="000E4C7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E4C7E" w:rsidRDefault="000E4C7E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0E4C7E" w:rsidRDefault="000E4C7E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___________________________</w:t>
      </w:r>
      <w:r>
        <w:rPr>
          <w:sz w:val="20"/>
          <w:szCs w:val="20"/>
        </w:rPr>
        <w:tab/>
        <w:t xml:space="preserve">    Иванова Ольга П</w:t>
      </w:r>
      <w:bookmarkStart w:id="1" w:name="_GoBack"/>
      <w:bookmarkEnd w:id="1"/>
      <w:r>
        <w:rPr>
          <w:sz w:val="20"/>
          <w:szCs w:val="20"/>
        </w:rPr>
        <w:t>авловна</w:t>
      </w:r>
    </w:p>
    <w:p w:rsidR="000E4C7E" w:rsidRPr="000E4C7E" w:rsidRDefault="000E4C7E">
      <w:pPr>
        <w:rPr>
          <w:sz w:val="20"/>
          <w:szCs w:val="20"/>
        </w:rPr>
      </w:pPr>
    </w:p>
    <w:sectPr w:rsidR="000E4C7E" w:rsidRPr="000E4C7E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14C"/>
    <w:rsid w:val="000E4C7E"/>
    <w:rsid w:val="0067714C"/>
    <w:rsid w:val="00787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721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cp:lastPrinted>2020-03-12T06:44:00Z</cp:lastPrinted>
  <dcterms:created xsi:type="dcterms:W3CDTF">2020-03-12T06:42:00Z</dcterms:created>
  <dcterms:modified xsi:type="dcterms:W3CDTF">2020-03-12T06:45:00Z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