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0CA2" w:rsidRDefault="00EF0C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20CA2" w:rsidRDefault="00EF0C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D20CA2" w:rsidRPr="004F1C50" w:rsidRDefault="00EF0CC4">
      <w:pPr>
        <w:ind w:firstLine="567"/>
        <w:jc w:val="center"/>
        <w:rPr>
          <w:rFonts w:eastAsia="Times New Roman"/>
          <w:b/>
          <w:bCs/>
        </w:rPr>
      </w:pPr>
      <w:r w:rsidRPr="004F1C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1C50">
        <w:rPr>
          <w:rFonts w:eastAsia="Times New Roman"/>
          <w:b/>
          <w:bCs/>
          <w:sz w:val="20"/>
          <w:szCs w:val="20"/>
        </w:rPr>
        <w:t xml:space="preserve"> 0362200061420000055) </w:t>
      </w:r>
    </w:p>
    <w:p w:rsidR="00D20CA2" w:rsidRPr="004F1C50" w:rsidRDefault="00D20CA2">
      <w:pPr>
        <w:ind w:firstLine="567"/>
        <w:jc w:val="center"/>
        <w:rPr>
          <w:sz w:val="20"/>
          <w:szCs w:val="20"/>
        </w:rPr>
      </w:pPr>
    </w:p>
    <w:p w:rsidR="00D20CA2" w:rsidRPr="004F1C50" w:rsidRDefault="00EF0CC4">
      <w:pPr>
        <w:ind w:firstLine="567"/>
        <w:jc w:val="right"/>
      </w:pPr>
      <w:r w:rsidRPr="004F1C50">
        <w:rPr>
          <w:rFonts w:eastAsia="Times New Roman"/>
          <w:sz w:val="20"/>
          <w:szCs w:val="20"/>
        </w:rPr>
        <w:t>16.03.20 11:57:47 (</w:t>
      </w:r>
      <w:r>
        <w:rPr>
          <w:rFonts w:eastAsia="Times New Roman"/>
          <w:sz w:val="20"/>
          <w:szCs w:val="20"/>
          <w:lang w:val="en-US"/>
        </w:rPr>
        <w:t>MSK</w:t>
      </w:r>
      <w:r w:rsidRPr="004F1C50">
        <w:rPr>
          <w:rFonts w:eastAsia="Times New Roman"/>
          <w:sz w:val="20"/>
          <w:szCs w:val="20"/>
        </w:rPr>
        <w:t>+02:00)</w:t>
      </w:r>
    </w:p>
    <w:p w:rsidR="00D20CA2" w:rsidRPr="004F1C50" w:rsidRDefault="00D20CA2">
      <w:pPr>
        <w:ind w:firstLine="567"/>
        <w:rPr>
          <w:rFonts w:eastAsia="Times New Roman"/>
          <w:sz w:val="20"/>
          <w:szCs w:val="20"/>
        </w:rPr>
      </w:pPr>
    </w:p>
    <w:p w:rsidR="00D20CA2" w:rsidRPr="004F1C50" w:rsidRDefault="00EF0CC4">
      <w:r>
        <w:rPr>
          <w:rFonts w:eastAsia="Times New Roman"/>
          <w:sz w:val="20"/>
          <w:szCs w:val="20"/>
        </w:rPr>
        <w:t>Место</w:t>
      </w:r>
      <w:r w:rsidRPr="004F1C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F1C50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4F1C50">
        <w:rPr>
          <w:rFonts w:eastAsia="Times New Roman"/>
          <w:sz w:val="20"/>
          <w:szCs w:val="20"/>
        </w:rPr>
        <w:t>обл</w:t>
      </w:r>
      <w:proofErr w:type="spellEnd"/>
      <w:r w:rsidRPr="004F1C50">
        <w:rPr>
          <w:rFonts w:eastAsia="Times New Roman"/>
          <w:sz w:val="20"/>
          <w:szCs w:val="20"/>
        </w:rPr>
        <w:t>, Екатеринбург г, УЛИЦА СОБОЛЕВА, 25</w:t>
      </w:r>
    </w:p>
    <w:p w:rsidR="00D20CA2" w:rsidRPr="004F1C50" w:rsidRDefault="00D20CA2">
      <w:pPr>
        <w:rPr>
          <w:rFonts w:eastAsia="Times New Roman"/>
          <w:sz w:val="20"/>
          <w:szCs w:val="20"/>
        </w:rPr>
      </w:pPr>
    </w:p>
    <w:p w:rsidR="00D20CA2" w:rsidRPr="004F1C50" w:rsidRDefault="00EF0CC4">
      <w:r>
        <w:rPr>
          <w:rFonts w:eastAsia="Times New Roman"/>
          <w:sz w:val="20"/>
          <w:szCs w:val="20"/>
        </w:rPr>
        <w:t>Организатор</w:t>
      </w:r>
      <w:r w:rsidRPr="004F1C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1C50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20CA2" w:rsidRPr="004F1C50" w:rsidRDefault="00D20CA2">
      <w:pPr>
        <w:rPr>
          <w:rFonts w:eastAsia="Times New Roman"/>
          <w:sz w:val="20"/>
          <w:szCs w:val="20"/>
        </w:rPr>
      </w:pPr>
    </w:p>
    <w:p w:rsidR="00D20CA2" w:rsidRPr="004F1C50" w:rsidRDefault="00EF0CC4">
      <w:r w:rsidRPr="004F1C5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</w:t>
      </w:r>
      <w:r w:rsidRPr="004F1C50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D20CA2" w:rsidRPr="004F1C50" w:rsidRDefault="00D20CA2">
      <w:pPr>
        <w:rPr>
          <w:rFonts w:eastAsia="Times New Roman"/>
          <w:sz w:val="20"/>
          <w:szCs w:val="20"/>
        </w:rPr>
      </w:pPr>
    </w:p>
    <w:p w:rsidR="00D20CA2" w:rsidRPr="004F1C50" w:rsidRDefault="00EF0C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F1C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1C50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D20CA2" w:rsidRPr="004F1C50" w:rsidRDefault="00D20CA2">
      <w:pPr>
        <w:rPr>
          <w:rFonts w:eastAsia="Times New Roman"/>
          <w:sz w:val="20"/>
          <w:szCs w:val="20"/>
        </w:rPr>
      </w:pPr>
    </w:p>
    <w:p w:rsidR="00D20CA2" w:rsidRDefault="00EF0C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202665801087366580100101360012120000</w:t>
      </w:r>
    </w:p>
    <w:p w:rsidR="00D20CA2" w:rsidRDefault="00D20CA2"/>
    <w:p w:rsidR="00D20CA2" w:rsidRDefault="00EF0CC4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989 491,70 руб.</w:t>
      </w:r>
    </w:p>
    <w:p w:rsidR="00D20CA2" w:rsidRPr="004F1C50" w:rsidRDefault="00D20CA2">
      <w:pPr>
        <w:rPr>
          <w:rFonts w:eastAsia="Times New Roman"/>
          <w:sz w:val="20"/>
          <w:szCs w:val="20"/>
        </w:rPr>
      </w:pPr>
    </w:p>
    <w:p w:rsidR="00D20CA2" w:rsidRPr="004F1C50" w:rsidRDefault="00EF0CC4">
      <w:r>
        <w:rPr>
          <w:rFonts w:eastAsia="Times New Roman"/>
          <w:sz w:val="20"/>
          <w:szCs w:val="20"/>
        </w:rPr>
        <w:t>Снижение</w:t>
      </w:r>
      <w:r w:rsidRPr="004F1C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F1C50">
        <w:rPr>
          <w:rFonts w:eastAsia="Times New Roman"/>
          <w:sz w:val="20"/>
          <w:szCs w:val="20"/>
        </w:rPr>
        <w:t>, %: 3.00</w:t>
      </w:r>
    </w:p>
    <w:p w:rsidR="00D20CA2" w:rsidRPr="004F1C50" w:rsidRDefault="00D20CA2">
      <w:pPr>
        <w:rPr>
          <w:rFonts w:eastAsia="Times New Roman"/>
          <w:sz w:val="20"/>
          <w:szCs w:val="20"/>
        </w:rPr>
      </w:pPr>
    </w:p>
    <w:p w:rsidR="00D20CA2" w:rsidRDefault="00EF0C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20CA2">
        <w:tc>
          <w:tcPr>
            <w:tcW w:w="4960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20CA2">
        <w:tc>
          <w:tcPr>
            <w:tcW w:w="4960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20CA2">
        <w:tc>
          <w:tcPr>
            <w:tcW w:w="4960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20CA2">
        <w:tc>
          <w:tcPr>
            <w:tcW w:w="4960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D20CA2">
        <w:tc>
          <w:tcPr>
            <w:tcW w:w="4960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D20CA2" w:rsidRDefault="00D20CA2">
      <w:pPr>
        <w:rPr>
          <w:rFonts w:eastAsia="Times New Roman"/>
          <w:sz w:val="20"/>
          <w:szCs w:val="20"/>
        </w:rPr>
      </w:pPr>
    </w:p>
    <w:p w:rsidR="00D20CA2" w:rsidRDefault="00EF0C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20CA2">
        <w:tc>
          <w:tcPr>
            <w:tcW w:w="4960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20CA2">
        <w:tc>
          <w:tcPr>
            <w:tcW w:w="4960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20CA2">
        <w:tc>
          <w:tcPr>
            <w:tcW w:w="4960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0CA2" w:rsidRDefault="00EF0C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20CA2" w:rsidRDefault="00D20CA2">
      <w:pPr>
        <w:rPr>
          <w:rFonts w:eastAsia="Times New Roman"/>
          <w:sz w:val="20"/>
          <w:szCs w:val="20"/>
        </w:rPr>
      </w:pPr>
    </w:p>
    <w:p w:rsidR="00D20CA2" w:rsidRDefault="00EF0C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20CA2" w:rsidRDefault="00D20CA2">
      <w:pPr>
        <w:rPr>
          <w:rFonts w:eastAsia="Times New Roman"/>
          <w:sz w:val="20"/>
          <w:szCs w:val="20"/>
        </w:rPr>
      </w:pPr>
    </w:p>
    <w:p w:rsidR="00D20CA2" w:rsidRDefault="00EF0C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D20CA2" w:rsidRDefault="00D20C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053"/>
        <w:gridCol w:w="2557"/>
        <w:gridCol w:w="1299"/>
        <w:gridCol w:w="1184"/>
      </w:tblGrid>
      <w:tr w:rsidR="00D20CA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20CA2" w:rsidRDefault="00EF0C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20CA2" w:rsidTr="004F1C5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D20CA2" w:rsidTr="004F1C5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EA-43660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Pr="004F1C50" w:rsidRDefault="00EF0CC4">
            <w:pPr>
              <w:rPr>
                <w:sz w:val="20"/>
                <w:szCs w:val="20"/>
              </w:rPr>
            </w:pPr>
            <w:r w:rsidRPr="004F1C5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959 806,94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20CA2" w:rsidTr="004F1C5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EA-43622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Pr="004F1C50" w:rsidRDefault="00EF0CC4">
            <w:pPr>
              <w:rPr>
                <w:sz w:val="20"/>
                <w:szCs w:val="20"/>
              </w:rPr>
            </w:pPr>
            <w:r w:rsidRPr="004F1C50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964 754,40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20CA2" w:rsidRDefault="00D20CA2">
      <w:pPr>
        <w:rPr>
          <w:rFonts w:eastAsia="Times New Roman"/>
          <w:sz w:val="20"/>
          <w:szCs w:val="20"/>
        </w:rPr>
      </w:pPr>
    </w:p>
    <w:p w:rsidR="004F1C50" w:rsidRDefault="004F1C50">
      <w:pPr>
        <w:rPr>
          <w:rFonts w:eastAsia="Times New Roman"/>
          <w:sz w:val="20"/>
          <w:szCs w:val="20"/>
        </w:rPr>
      </w:pPr>
    </w:p>
    <w:p w:rsidR="004F1C50" w:rsidRDefault="004F1C50">
      <w:pPr>
        <w:rPr>
          <w:rFonts w:eastAsia="Times New Roman"/>
          <w:sz w:val="20"/>
          <w:szCs w:val="20"/>
        </w:rPr>
      </w:pPr>
    </w:p>
    <w:p w:rsidR="004F1C50" w:rsidRDefault="004F1C50">
      <w:pPr>
        <w:rPr>
          <w:rFonts w:eastAsia="Times New Roman"/>
          <w:sz w:val="20"/>
          <w:szCs w:val="20"/>
        </w:rPr>
      </w:pPr>
    </w:p>
    <w:p w:rsidR="004F1C50" w:rsidRDefault="004F1C50">
      <w:pPr>
        <w:rPr>
          <w:rFonts w:eastAsia="Times New Roman"/>
          <w:sz w:val="20"/>
          <w:szCs w:val="20"/>
        </w:rPr>
      </w:pPr>
    </w:p>
    <w:p w:rsidR="004F1C50" w:rsidRDefault="004F1C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361"/>
        <w:gridCol w:w="1938"/>
        <w:gridCol w:w="1465"/>
        <w:gridCol w:w="1329"/>
      </w:tblGrid>
      <w:tr w:rsidR="00D20CA2">
        <w:tc>
          <w:tcPr>
            <w:tcW w:w="9977" w:type="dxa"/>
            <w:gridSpan w:val="5"/>
            <w:shd w:val="clear" w:color="auto" w:fill="auto"/>
          </w:tcPr>
          <w:p w:rsidR="00D20CA2" w:rsidRDefault="00EF0CC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членов аукционной комиссии:</w:t>
            </w:r>
          </w:p>
        </w:tc>
      </w:tr>
      <w:tr w:rsidR="00D20CA2" w:rsidTr="004F1C5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20CA2" w:rsidTr="004F1C5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EA-43660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Pr="004F1C50" w:rsidRDefault="00EF0CC4">
            <w:pPr>
              <w:rPr>
                <w:sz w:val="20"/>
                <w:szCs w:val="20"/>
              </w:rPr>
            </w:pPr>
            <w:r w:rsidRPr="004F1C50">
              <w:rPr>
                <w:sz w:val="20"/>
                <w:szCs w:val="20"/>
              </w:rPr>
              <w:t>ОБЩЕСТВО С ОГРАНИЧЕННОЙ ОТВЕТСТВЕННОСТЬЮ</w:t>
            </w:r>
            <w:r w:rsidRPr="004F1C50">
              <w:rPr>
                <w:sz w:val="20"/>
                <w:szCs w:val="20"/>
              </w:rPr>
              <w:t xml:space="preserve"> "ВАТРА" / 6670437622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959 806,94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CA2" w:rsidTr="004F1C5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EA-43660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Pr="004F1C50" w:rsidRDefault="00EF0CC4">
            <w:pPr>
              <w:rPr>
                <w:sz w:val="20"/>
                <w:szCs w:val="20"/>
              </w:rPr>
            </w:pPr>
            <w:r w:rsidRPr="004F1C5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959 806,94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CA2" w:rsidTr="004F1C5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EA-43660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Pr="004F1C50" w:rsidRDefault="00EF0CC4">
            <w:pPr>
              <w:rPr>
                <w:sz w:val="20"/>
                <w:szCs w:val="20"/>
              </w:rPr>
            </w:pPr>
            <w:r w:rsidRPr="004F1C50">
              <w:rPr>
                <w:sz w:val="20"/>
                <w:szCs w:val="20"/>
              </w:rPr>
              <w:t>ОБЩЕСТВО С ОГРАНИЧЕННОЙ ОТВЕТСТВЕ</w:t>
            </w:r>
            <w:r w:rsidRPr="004F1C50">
              <w:rPr>
                <w:sz w:val="20"/>
                <w:szCs w:val="20"/>
              </w:rPr>
              <w:t>ННОСТЬЮ "ВАТРА" / 6670437622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959 806,94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CA2" w:rsidTr="004F1C5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EA-43622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Pr="004F1C50" w:rsidRDefault="00EF0CC4">
            <w:pPr>
              <w:rPr>
                <w:sz w:val="20"/>
                <w:szCs w:val="20"/>
              </w:rPr>
            </w:pPr>
            <w:r w:rsidRPr="004F1C50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964 754,40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CA2" w:rsidTr="004F1C5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EA-43622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Pr="004F1C50" w:rsidRDefault="00EF0CC4">
            <w:pPr>
              <w:rPr>
                <w:sz w:val="20"/>
                <w:szCs w:val="20"/>
              </w:rPr>
            </w:pPr>
            <w:r w:rsidRPr="004F1C50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964 754,40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CA2" w:rsidTr="004F1C5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EA-43622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Pr="004F1C50" w:rsidRDefault="00EF0CC4">
            <w:pPr>
              <w:rPr>
                <w:sz w:val="20"/>
                <w:szCs w:val="20"/>
              </w:rPr>
            </w:pPr>
            <w:r w:rsidRPr="004F1C50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964 </w:t>
            </w:r>
            <w:r>
              <w:rPr>
                <w:sz w:val="20"/>
                <w:szCs w:val="20"/>
                <w:lang w:val="en-US"/>
              </w:rPr>
              <w:t xml:space="preserve">754,40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CA2" w:rsidRDefault="00EF0C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0CA2" w:rsidRDefault="00D20CA2">
      <w:pPr>
        <w:jc w:val="both"/>
        <w:rPr>
          <w:rFonts w:eastAsia="Times New Roman"/>
          <w:sz w:val="20"/>
          <w:szCs w:val="20"/>
          <w:lang w:val="en-US"/>
        </w:rPr>
      </w:pPr>
    </w:p>
    <w:p w:rsidR="00D20CA2" w:rsidRDefault="00EF0CC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"ВАТРА", предложивший цену контракта 959 806,94 руб.</w:t>
      </w:r>
    </w:p>
    <w:p w:rsidR="00D20CA2" w:rsidRDefault="00D20CA2">
      <w:pPr>
        <w:jc w:val="both"/>
        <w:rPr>
          <w:rFonts w:eastAsia="Times New Roman"/>
          <w:sz w:val="20"/>
          <w:szCs w:val="20"/>
        </w:rPr>
      </w:pPr>
    </w:p>
    <w:p w:rsidR="00D20CA2" w:rsidRDefault="00EF0CC4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"ВАТРА",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</w:t>
      </w:r>
      <w:r>
        <w:rPr>
          <w:rFonts w:eastAsia="Times New Roman"/>
          <w:sz w:val="20"/>
          <w:szCs w:val="20"/>
        </w:rPr>
        <w:t xml:space="preserve"> об электронном аукционе.</w:t>
      </w:r>
    </w:p>
    <w:p w:rsidR="00D20CA2" w:rsidRDefault="00D20CA2">
      <w:pPr>
        <w:jc w:val="both"/>
        <w:rPr>
          <w:rFonts w:eastAsia="Times New Roman"/>
          <w:sz w:val="20"/>
          <w:szCs w:val="20"/>
        </w:rPr>
      </w:pPr>
    </w:p>
    <w:p w:rsidR="00D20CA2" w:rsidRDefault="00EF0CC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</w:t>
      </w:r>
    </w:p>
    <w:p w:rsidR="00D20CA2" w:rsidRDefault="00D20CA2">
      <w:pPr>
        <w:jc w:val="both"/>
        <w:rPr>
          <w:rFonts w:eastAsia="Times New Roman"/>
          <w:sz w:val="20"/>
          <w:szCs w:val="20"/>
        </w:rPr>
      </w:pPr>
    </w:p>
    <w:p w:rsidR="00D20CA2" w:rsidRDefault="00EF0CC4">
      <w:r>
        <w:rPr>
          <w:rFonts w:eastAsia="Times New Roman"/>
          <w:sz w:val="20"/>
          <w:szCs w:val="20"/>
        </w:rPr>
        <w:t>Подписи</w:t>
      </w:r>
    </w:p>
    <w:p w:rsidR="00D20CA2" w:rsidRDefault="00D20C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20CA2">
        <w:tc>
          <w:tcPr>
            <w:tcW w:w="3307" w:type="dxa"/>
            <w:shd w:val="clear" w:color="auto" w:fill="auto"/>
            <w:vAlign w:val="bottom"/>
          </w:tcPr>
          <w:p w:rsidR="00D20CA2" w:rsidRDefault="00EF0CC4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CA2" w:rsidRDefault="00D20CA2" w:rsidP="004F1C5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CA2" w:rsidRDefault="00EF0CC4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20CA2">
        <w:tc>
          <w:tcPr>
            <w:tcW w:w="3307" w:type="dxa"/>
            <w:shd w:val="clear" w:color="auto" w:fill="auto"/>
            <w:vAlign w:val="bottom"/>
          </w:tcPr>
          <w:p w:rsidR="00D20CA2" w:rsidRDefault="00EF0C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CA2" w:rsidRDefault="00D20CA2" w:rsidP="004F1C5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CA2" w:rsidRDefault="00EF0CC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20CA2">
        <w:tc>
          <w:tcPr>
            <w:tcW w:w="3307" w:type="dxa"/>
            <w:shd w:val="clear" w:color="auto" w:fill="auto"/>
            <w:vAlign w:val="bottom"/>
          </w:tcPr>
          <w:p w:rsidR="00D20CA2" w:rsidRDefault="00EF0C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CA2" w:rsidRDefault="00D20CA2" w:rsidP="004F1C5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CA2" w:rsidRDefault="00EF0CC4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EF0CC4" w:rsidRDefault="00EF0CC4"/>
    <w:sectPr w:rsidR="00EF0CC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CA2"/>
    <w:rsid w:val="004F1C50"/>
    <w:rsid w:val="00D20CA2"/>
    <w:rsid w:val="00EF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6C2CE"/>
  <w15:docId w15:val="{2E02EAE2-BEF5-4235-9520-10CB14075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2020-03-16T06:59:00Z</cp:lastPrinted>
  <dcterms:created xsi:type="dcterms:W3CDTF">2020-03-16T07:00:00Z</dcterms:created>
  <dcterms:modified xsi:type="dcterms:W3CDTF">2020-03-16T07:00:00Z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