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4B8" w:rsidRDefault="0087166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64B8" w:rsidRDefault="008716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9A64B8" w:rsidRPr="005B6ABE" w:rsidRDefault="00871667">
      <w:pPr>
        <w:ind w:firstLine="567"/>
        <w:jc w:val="center"/>
        <w:rPr>
          <w:rFonts w:eastAsia="Times New Roman"/>
          <w:b/>
          <w:bCs/>
        </w:rPr>
      </w:pPr>
      <w:r w:rsidRPr="005B6A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6ABE">
        <w:rPr>
          <w:rFonts w:eastAsia="Times New Roman"/>
          <w:b/>
          <w:bCs/>
          <w:sz w:val="20"/>
          <w:szCs w:val="20"/>
        </w:rPr>
        <w:t xml:space="preserve"> 0301300323020000032) </w:t>
      </w:r>
    </w:p>
    <w:p w:rsidR="009A64B8" w:rsidRPr="005B6ABE" w:rsidRDefault="009A64B8">
      <w:pPr>
        <w:ind w:firstLine="567"/>
        <w:jc w:val="center"/>
        <w:rPr>
          <w:sz w:val="20"/>
          <w:szCs w:val="20"/>
        </w:rPr>
      </w:pPr>
    </w:p>
    <w:p w:rsidR="009A64B8" w:rsidRPr="005B6ABE" w:rsidRDefault="00871667">
      <w:pPr>
        <w:ind w:firstLine="567"/>
        <w:jc w:val="right"/>
      </w:pPr>
      <w:r w:rsidRPr="005B6ABE">
        <w:rPr>
          <w:rFonts w:eastAsia="Times New Roman"/>
          <w:sz w:val="20"/>
          <w:szCs w:val="20"/>
        </w:rPr>
        <w:t>16.03.20 15:30:18 (</w:t>
      </w:r>
      <w:r>
        <w:rPr>
          <w:rFonts w:eastAsia="Times New Roman"/>
          <w:sz w:val="20"/>
          <w:szCs w:val="20"/>
          <w:lang w:val="en-US"/>
        </w:rPr>
        <w:t>MSK</w:t>
      </w:r>
      <w:r w:rsidRPr="005B6ABE">
        <w:rPr>
          <w:rFonts w:eastAsia="Times New Roman"/>
          <w:sz w:val="20"/>
          <w:szCs w:val="20"/>
        </w:rPr>
        <w:t>+02:00)</w:t>
      </w:r>
    </w:p>
    <w:p w:rsidR="009A64B8" w:rsidRPr="005B6ABE" w:rsidRDefault="009A64B8">
      <w:pPr>
        <w:ind w:firstLine="567"/>
        <w:rPr>
          <w:rFonts w:eastAsia="Times New Roman"/>
          <w:sz w:val="20"/>
          <w:szCs w:val="20"/>
        </w:rPr>
      </w:pPr>
    </w:p>
    <w:p w:rsidR="005B6ABE" w:rsidRDefault="008716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 w:rsidRPr="005B6A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6AB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5B6ABE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5B6ABE">
        <w:rPr>
          <w:rFonts w:eastAsia="Times New Roman"/>
          <w:sz w:val="20"/>
          <w:szCs w:val="20"/>
        </w:rPr>
        <w:t xml:space="preserve">, </w:t>
      </w:r>
      <w:r w:rsidR="005B6ABE">
        <w:rPr>
          <w:rFonts w:eastAsia="Times New Roman"/>
          <w:sz w:val="20"/>
          <w:szCs w:val="20"/>
        </w:rPr>
        <w:t>Уфа г, ПРОСПЕКТ ОКТЯБРЯ, 105/3</w:t>
      </w:r>
    </w:p>
    <w:p w:rsidR="005B6ABE" w:rsidRDefault="005B6ABE">
      <w:pPr>
        <w:rPr>
          <w:rFonts w:eastAsia="Times New Roman"/>
          <w:sz w:val="20"/>
          <w:szCs w:val="20"/>
        </w:rPr>
      </w:pPr>
    </w:p>
    <w:p w:rsidR="009A64B8" w:rsidRPr="005B6ABE" w:rsidRDefault="00871667">
      <w:r w:rsidRPr="005B6AB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</w:t>
      </w:r>
      <w:r w:rsidRPr="005B6ABE">
        <w:rPr>
          <w:rFonts w:eastAsia="Times New Roman"/>
          <w:sz w:val="20"/>
          <w:szCs w:val="20"/>
        </w:rPr>
        <w:t>ГИЧЕСКАЯ ПОЛИКЛИНИКА № 2 ГОРОДА УФА</w:t>
      </w:r>
    </w:p>
    <w:p w:rsidR="009A64B8" w:rsidRPr="005B6ABE" w:rsidRDefault="009A64B8">
      <w:pPr>
        <w:rPr>
          <w:rFonts w:eastAsia="Times New Roman"/>
          <w:sz w:val="20"/>
          <w:szCs w:val="20"/>
        </w:rPr>
      </w:pPr>
    </w:p>
    <w:p w:rsidR="009A64B8" w:rsidRPr="005B6ABE" w:rsidRDefault="008716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6A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6ABE">
        <w:rPr>
          <w:rFonts w:eastAsia="Times New Roman"/>
          <w:sz w:val="20"/>
          <w:szCs w:val="20"/>
        </w:rPr>
        <w:t xml:space="preserve">: </w:t>
      </w:r>
      <w:r w:rsidRPr="005B6ABE">
        <w:rPr>
          <w:rFonts w:eastAsia="Times New Roman"/>
          <w:b/>
          <w:sz w:val="20"/>
          <w:szCs w:val="20"/>
        </w:rPr>
        <w:t>Поставка хозяйственных товаров</w:t>
      </w:r>
      <w:r w:rsidRPr="005B6ABE">
        <w:rPr>
          <w:rFonts w:eastAsia="Times New Roman"/>
          <w:sz w:val="20"/>
          <w:szCs w:val="20"/>
        </w:rPr>
        <w:t xml:space="preserve"> </w:t>
      </w:r>
    </w:p>
    <w:p w:rsidR="009A64B8" w:rsidRPr="005B6ABE" w:rsidRDefault="009A64B8">
      <w:pPr>
        <w:rPr>
          <w:rFonts w:eastAsia="Times New Roman"/>
          <w:sz w:val="20"/>
          <w:szCs w:val="20"/>
        </w:rPr>
      </w:pPr>
    </w:p>
    <w:p w:rsidR="009A64B8" w:rsidRDefault="008716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203027701340102770100100840842041000</w:t>
      </w:r>
    </w:p>
    <w:p w:rsidR="009A64B8" w:rsidRDefault="009A64B8"/>
    <w:p w:rsidR="009A64B8" w:rsidRDefault="0087166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5B6ABE">
        <w:rPr>
          <w:rFonts w:eastAsia="Times New Roman"/>
          <w:b/>
          <w:sz w:val="20"/>
          <w:szCs w:val="20"/>
        </w:rPr>
        <w:t>12 400,00 руб.</w:t>
      </w:r>
    </w:p>
    <w:p w:rsidR="009A64B8" w:rsidRPr="005B6ABE" w:rsidRDefault="009A64B8">
      <w:pPr>
        <w:rPr>
          <w:rFonts w:eastAsia="Times New Roman"/>
          <w:sz w:val="20"/>
          <w:szCs w:val="20"/>
        </w:rPr>
      </w:pPr>
    </w:p>
    <w:p w:rsidR="009A64B8" w:rsidRPr="005B6ABE" w:rsidRDefault="00871667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5B6A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6ABE">
        <w:rPr>
          <w:rFonts w:eastAsia="Times New Roman"/>
          <w:sz w:val="20"/>
          <w:szCs w:val="20"/>
        </w:rPr>
        <w:t>, %: 36.23</w:t>
      </w:r>
    </w:p>
    <w:p w:rsidR="009A64B8" w:rsidRPr="005B6ABE" w:rsidRDefault="009A64B8">
      <w:pPr>
        <w:rPr>
          <w:rFonts w:eastAsia="Times New Roman"/>
          <w:sz w:val="20"/>
          <w:szCs w:val="20"/>
        </w:rPr>
      </w:pPr>
    </w:p>
    <w:p w:rsidR="009A64B8" w:rsidRDefault="008716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A64B8" w:rsidRDefault="009A64B8">
      <w:pPr>
        <w:rPr>
          <w:rFonts w:eastAsia="Times New Roman"/>
          <w:sz w:val="20"/>
          <w:szCs w:val="20"/>
        </w:rPr>
      </w:pPr>
    </w:p>
    <w:p w:rsidR="009A64B8" w:rsidRDefault="008716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64B8">
        <w:tc>
          <w:tcPr>
            <w:tcW w:w="4960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A64B8" w:rsidRDefault="009A64B8">
      <w:pPr>
        <w:rPr>
          <w:rFonts w:eastAsia="Times New Roman"/>
          <w:sz w:val="20"/>
          <w:szCs w:val="20"/>
        </w:rPr>
      </w:pPr>
    </w:p>
    <w:p w:rsidR="009A64B8" w:rsidRDefault="008716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64B8" w:rsidRDefault="009A64B8">
      <w:pPr>
        <w:rPr>
          <w:rFonts w:eastAsia="Times New Roman"/>
          <w:sz w:val="20"/>
          <w:szCs w:val="20"/>
        </w:rPr>
      </w:pPr>
    </w:p>
    <w:p w:rsidR="009A64B8" w:rsidRDefault="008716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9A64B8" w:rsidRDefault="009A64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A64B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64B8" w:rsidRDefault="00871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КРИВКО ОЛЕГ </w:t>
            </w:r>
            <w:r>
              <w:rPr>
                <w:sz w:val="20"/>
                <w:szCs w:val="20"/>
                <w:lang w:val="en-US"/>
              </w:rPr>
              <w:t>НИКОЛАЕВИЧ / 561600205370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EA-43242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"АЗИНВЕСТ" / 0277946920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64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64B8" w:rsidRDefault="009A64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9A64B8">
        <w:tc>
          <w:tcPr>
            <w:tcW w:w="9977" w:type="dxa"/>
            <w:gridSpan w:val="5"/>
            <w:shd w:val="clear" w:color="auto" w:fill="auto"/>
          </w:tcPr>
          <w:p w:rsidR="009A64B8" w:rsidRDefault="008716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КРИВКО </w:t>
            </w:r>
            <w:r>
              <w:rPr>
                <w:sz w:val="20"/>
                <w:szCs w:val="20"/>
                <w:lang w:val="en-US"/>
              </w:rPr>
              <w:t>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</w:t>
            </w:r>
            <w:r w:rsidRPr="005B6ABE">
              <w:rPr>
                <w:sz w:val="20"/>
                <w:szCs w:val="20"/>
              </w:rPr>
              <w:t xml:space="preserve">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</w:t>
            </w:r>
            <w:r w:rsidRPr="005B6ABE">
              <w:rPr>
                <w:sz w:val="20"/>
                <w:szCs w:val="20"/>
              </w:rPr>
              <w:t>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 xml:space="preserve">ОБЩЕСТВО С ОГРАНИЧЕННОЙ </w:t>
            </w:r>
            <w:r w:rsidRPr="005B6ABE">
              <w:rPr>
                <w:sz w:val="20"/>
                <w:szCs w:val="20"/>
              </w:rPr>
              <w:lastRenderedPageBreak/>
              <w:t>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"АЗИНВЕСТ" / 0277946920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</w:t>
            </w:r>
            <w:r>
              <w:rPr>
                <w:sz w:val="20"/>
                <w:szCs w:val="20"/>
                <w:lang w:val="en-US"/>
              </w:rPr>
              <w:t>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"АЗИНВЕСТ" / 0277946920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 xml:space="preserve">ОБЩЕСТВО С ОГРАНИЧЕННОЙ ОТВЕТСТВЕННОСТЬЮ "АЗИНВЕСТ" / </w:t>
            </w:r>
            <w:r w:rsidRPr="005B6ABE">
              <w:rPr>
                <w:sz w:val="20"/>
                <w:szCs w:val="20"/>
              </w:rPr>
              <w:t>0277946920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Pr="005B6ABE" w:rsidRDefault="00871667">
            <w:pPr>
              <w:rPr>
                <w:sz w:val="20"/>
                <w:szCs w:val="20"/>
              </w:rPr>
            </w:pPr>
            <w:r w:rsidRPr="005B6ABE">
              <w:rPr>
                <w:sz w:val="20"/>
                <w:szCs w:val="20"/>
              </w:rPr>
              <w:t>ОБЩЕСТВО С ОГРАНИЧЕННОЙ ОТВЕТСТВЕННОСТЬЮ "АЗИНВЕСТ" / 0277946920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64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4B8" w:rsidRDefault="00871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64B8" w:rsidRDefault="009A64B8">
      <w:pPr>
        <w:jc w:val="both"/>
        <w:rPr>
          <w:rFonts w:eastAsia="Times New Roman"/>
          <w:sz w:val="20"/>
          <w:szCs w:val="20"/>
          <w:lang w:val="en-US"/>
        </w:rPr>
      </w:pPr>
    </w:p>
    <w:p w:rsidR="009A64B8" w:rsidRDefault="0087166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5B6ABE">
        <w:rPr>
          <w:rFonts w:eastAsia="Times New Roman"/>
          <w:b/>
          <w:sz w:val="20"/>
          <w:szCs w:val="20"/>
        </w:rPr>
        <w:t>победителем электронного аукциона признается КРИВКО ОЛЕГ НИКОЛАЕВИЧ,</w:t>
      </w:r>
      <w:r>
        <w:rPr>
          <w:rFonts w:eastAsia="Times New Roman"/>
          <w:sz w:val="20"/>
          <w:szCs w:val="20"/>
        </w:rPr>
        <w:t xml:space="preserve"> предложивший цену </w:t>
      </w:r>
      <w:r>
        <w:rPr>
          <w:rFonts w:eastAsia="Times New Roman"/>
          <w:sz w:val="20"/>
          <w:szCs w:val="20"/>
        </w:rPr>
        <w:t>контракта 7 908,00 руб.</w:t>
      </w:r>
    </w:p>
    <w:p w:rsidR="009A64B8" w:rsidRDefault="009A64B8">
      <w:pPr>
        <w:jc w:val="both"/>
        <w:rPr>
          <w:rFonts w:eastAsia="Times New Roman"/>
          <w:sz w:val="20"/>
          <w:szCs w:val="20"/>
        </w:rPr>
      </w:pPr>
    </w:p>
    <w:p w:rsidR="009A64B8" w:rsidRDefault="0087166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 w:rsidR="005B6ABE">
        <w:rPr>
          <w:rFonts w:eastAsia="Times New Roman"/>
          <w:sz w:val="20"/>
          <w:szCs w:val="20"/>
        </w:rPr>
        <w:t>не, а также в соответствии с ч. 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 xml:space="preserve">ечения государственных и муниципальных нужд» </w:t>
      </w:r>
      <w:r w:rsidRPr="005B6ABE">
        <w:rPr>
          <w:rFonts w:eastAsia="Times New Roman"/>
          <w:b/>
          <w:sz w:val="20"/>
          <w:szCs w:val="20"/>
        </w:rPr>
        <w:t>контракт заключается с участником КРИВКО ОЛЕГ НИКОЛАЕВИЧ,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9A64B8" w:rsidRDefault="009A64B8">
      <w:pPr>
        <w:jc w:val="both"/>
        <w:rPr>
          <w:rFonts w:eastAsia="Times New Roman"/>
          <w:sz w:val="20"/>
          <w:szCs w:val="20"/>
        </w:rPr>
      </w:pPr>
    </w:p>
    <w:p w:rsidR="009A64B8" w:rsidRDefault="0087166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9A64B8" w:rsidRDefault="009A64B8">
      <w:pPr>
        <w:jc w:val="both"/>
        <w:rPr>
          <w:rFonts w:eastAsia="Times New Roman"/>
          <w:sz w:val="20"/>
          <w:szCs w:val="20"/>
        </w:rPr>
      </w:pPr>
    </w:p>
    <w:p w:rsidR="009A64B8" w:rsidRDefault="00871667">
      <w:r>
        <w:rPr>
          <w:rFonts w:eastAsia="Times New Roman"/>
          <w:sz w:val="20"/>
          <w:szCs w:val="20"/>
        </w:rPr>
        <w:t>Подписи</w:t>
      </w:r>
    </w:p>
    <w:p w:rsidR="009A64B8" w:rsidRDefault="009A64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64B8">
        <w:tc>
          <w:tcPr>
            <w:tcW w:w="3307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64B8" w:rsidRDefault="009A64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64B8">
        <w:tc>
          <w:tcPr>
            <w:tcW w:w="3307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64B8" w:rsidRDefault="009A64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64B8">
        <w:tc>
          <w:tcPr>
            <w:tcW w:w="3307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64B8" w:rsidRDefault="009A64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64B8">
        <w:tc>
          <w:tcPr>
            <w:tcW w:w="3307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64B8" w:rsidRDefault="009A64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64B8" w:rsidRDefault="00871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71667" w:rsidRDefault="00871667"/>
    <w:sectPr w:rsidR="008716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4B8"/>
    <w:rsid w:val="005B6ABE"/>
    <w:rsid w:val="00871667"/>
    <w:rsid w:val="009A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885</Words>
  <Characters>5048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2020-03-16T10:33:00Z</dcterms:created>
  <dcterms:modified xsi:type="dcterms:W3CDTF">2020-03-16T10:33:00Z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