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2B" w:rsidRDefault="006A54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4452B" w:rsidRPr="00094AE1" w:rsidRDefault="006A54E2">
      <w:pPr>
        <w:ind w:firstLine="567"/>
        <w:jc w:val="center"/>
      </w:pPr>
      <w:r w:rsidRPr="00094AE1"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 и профессиональной переподготовке в сфере закупок в соответствии с Федеральным законом от 05.04.2013 № 44-ФЗ «О контрактной системе в сфере закупок товаров, работ, услуг для обеспечения государствен</w:t>
      </w:r>
      <w:r w:rsidRPr="00094AE1">
        <w:rPr>
          <w:rFonts w:eastAsia="Times New Roman"/>
          <w:b/>
          <w:bCs/>
          <w:sz w:val="20"/>
          <w:szCs w:val="20"/>
        </w:rPr>
        <w:t xml:space="preserve">ных и муниципальных нужд»" </w:t>
      </w:r>
    </w:p>
    <w:p w:rsidR="0074452B" w:rsidRPr="00094AE1" w:rsidRDefault="006A54E2">
      <w:pPr>
        <w:ind w:firstLine="567"/>
        <w:jc w:val="center"/>
        <w:rPr>
          <w:rFonts w:eastAsia="Times New Roman"/>
          <w:b/>
          <w:bCs/>
        </w:rPr>
      </w:pPr>
      <w:r w:rsidRPr="00094AE1">
        <w:rPr>
          <w:rFonts w:eastAsia="Times New Roman"/>
          <w:b/>
          <w:bCs/>
          <w:sz w:val="20"/>
          <w:szCs w:val="20"/>
        </w:rPr>
        <w:t>№</w:t>
      </w:r>
      <w:r w:rsidR="00094AE1">
        <w:rPr>
          <w:rFonts w:eastAsia="Times New Roman"/>
          <w:b/>
          <w:bCs/>
          <w:sz w:val="20"/>
          <w:szCs w:val="20"/>
        </w:rPr>
        <w:t>0301200081220000015</w:t>
      </w:r>
      <w:r w:rsidRPr="00094AE1">
        <w:rPr>
          <w:rFonts w:eastAsia="Times New Roman"/>
          <w:b/>
          <w:bCs/>
          <w:sz w:val="20"/>
          <w:szCs w:val="20"/>
        </w:rPr>
        <w:t xml:space="preserve"> </w:t>
      </w:r>
    </w:p>
    <w:p w:rsidR="0074452B" w:rsidRPr="00094AE1" w:rsidRDefault="0074452B">
      <w:pPr>
        <w:ind w:firstLine="567"/>
        <w:jc w:val="center"/>
        <w:rPr>
          <w:sz w:val="20"/>
          <w:szCs w:val="20"/>
        </w:rPr>
      </w:pPr>
    </w:p>
    <w:p w:rsidR="0074452B" w:rsidRPr="00094AE1" w:rsidRDefault="006A54E2">
      <w:pPr>
        <w:ind w:firstLine="567"/>
        <w:jc w:val="right"/>
      </w:pPr>
      <w:r w:rsidRPr="00094AE1">
        <w:rPr>
          <w:rFonts w:eastAsia="Times New Roman"/>
          <w:sz w:val="20"/>
          <w:szCs w:val="20"/>
        </w:rPr>
        <w:t>19.03.20 13:59:49 (</w:t>
      </w:r>
      <w:r>
        <w:rPr>
          <w:rFonts w:eastAsia="Times New Roman"/>
          <w:sz w:val="20"/>
          <w:szCs w:val="20"/>
          <w:lang w:val="en-US"/>
        </w:rPr>
        <w:t>MSK</w:t>
      </w:r>
      <w:r w:rsidRPr="00094AE1">
        <w:rPr>
          <w:rFonts w:eastAsia="Times New Roman"/>
          <w:sz w:val="20"/>
          <w:szCs w:val="20"/>
        </w:rPr>
        <w:t>+02:00)</w:t>
      </w:r>
    </w:p>
    <w:p w:rsidR="0074452B" w:rsidRPr="00094AE1" w:rsidRDefault="0074452B">
      <w:pPr>
        <w:ind w:firstLine="567"/>
        <w:rPr>
          <w:rFonts w:eastAsia="Times New Roman"/>
          <w:sz w:val="20"/>
          <w:szCs w:val="20"/>
        </w:rPr>
      </w:pPr>
    </w:p>
    <w:p w:rsidR="0074452B" w:rsidRDefault="006A54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74452B" w:rsidRDefault="0074452B">
      <w:pPr>
        <w:rPr>
          <w:rFonts w:eastAsia="Times New Roman"/>
          <w:sz w:val="20"/>
          <w:szCs w:val="20"/>
        </w:rPr>
      </w:pPr>
    </w:p>
    <w:p w:rsidR="0074452B" w:rsidRPr="00094AE1" w:rsidRDefault="006A54E2">
      <w:r>
        <w:rPr>
          <w:rFonts w:eastAsia="Times New Roman"/>
          <w:sz w:val="20"/>
          <w:szCs w:val="20"/>
        </w:rPr>
        <w:t>Организатор</w:t>
      </w:r>
      <w:r w:rsidRPr="00094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4AE1">
        <w:rPr>
          <w:rFonts w:eastAsia="Times New Roman"/>
          <w:sz w:val="20"/>
          <w:szCs w:val="20"/>
        </w:rPr>
        <w:t>: ГОСУДАРСТВЕННОЕ КАЗЕННОЕ УЧРЕЖДЕНИЕ "ИС</w:t>
      </w:r>
      <w:r w:rsidRPr="00094AE1">
        <w:rPr>
          <w:rFonts w:eastAsia="Times New Roman"/>
          <w:sz w:val="20"/>
          <w:szCs w:val="20"/>
        </w:rPr>
        <w:t>ПЫТАТЕЛЬНЫЙ ЦЕНТР"</w:t>
      </w:r>
    </w:p>
    <w:p w:rsidR="0074452B" w:rsidRPr="00094AE1" w:rsidRDefault="0074452B">
      <w:pPr>
        <w:rPr>
          <w:rFonts w:eastAsia="Times New Roman"/>
          <w:sz w:val="20"/>
          <w:szCs w:val="20"/>
        </w:rPr>
      </w:pPr>
    </w:p>
    <w:p w:rsidR="0074452B" w:rsidRDefault="006A54E2">
      <w:r w:rsidRPr="00094AE1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74452B" w:rsidRPr="00094AE1" w:rsidRDefault="0074452B">
      <w:pPr>
        <w:rPr>
          <w:rFonts w:eastAsia="Times New Roman"/>
          <w:sz w:val="20"/>
          <w:szCs w:val="20"/>
        </w:rPr>
      </w:pPr>
    </w:p>
    <w:p w:rsidR="0074452B" w:rsidRPr="00094AE1" w:rsidRDefault="006A54E2">
      <w:r>
        <w:rPr>
          <w:rFonts w:eastAsia="Times New Roman"/>
          <w:sz w:val="20"/>
          <w:szCs w:val="20"/>
        </w:rPr>
        <w:t>Наименование</w:t>
      </w:r>
      <w:r w:rsidRPr="00094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4AE1">
        <w:rPr>
          <w:rFonts w:eastAsia="Times New Roman"/>
          <w:sz w:val="20"/>
          <w:szCs w:val="20"/>
        </w:rPr>
        <w:t>: Оказание образовательных услуг по повышению квалификации и профессиональной переподготовке в сфере закупок в соответствии с Федеральным законом о</w:t>
      </w:r>
      <w:r w:rsidRPr="00094AE1"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74452B" w:rsidRPr="00094AE1" w:rsidRDefault="0074452B">
      <w:pPr>
        <w:rPr>
          <w:rFonts w:eastAsia="Times New Roman"/>
          <w:sz w:val="20"/>
          <w:szCs w:val="20"/>
        </w:rPr>
      </w:pPr>
    </w:p>
    <w:p w:rsidR="0074452B" w:rsidRPr="00094AE1" w:rsidRDefault="006A54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202027815701102780100100220158542244</w:t>
      </w:r>
    </w:p>
    <w:p w:rsidR="0074452B" w:rsidRDefault="0074452B"/>
    <w:p w:rsidR="0074452B" w:rsidRDefault="006A54E2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18 000,00 руб.</w:t>
      </w:r>
    </w:p>
    <w:p w:rsidR="0074452B" w:rsidRDefault="0074452B">
      <w:pPr>
        <w:rPr>
          <w:rFonts w:eastAsia="Times New Roman"/>
          <w:sz w:val="20"/>
          <w:szCs w:val="20"/>
        </w:rPr>
      </w:pPr>
    </w:p>
    <w:p w:rsidR="0074452B" w:rsidRDefault="006A54E2">
      <w:r>
        <w:rPr>
          <w:rFonts w:eastAsia="Times New Roman"/>
          <w:sz w:val="20"/>
          <w:szCs w:val="20"/>
        </w:rPr>
        <w:t>Снижение НМЦК, %: 0.00</w:t>
      </w:r>
    </w:p>
    <w:p w:rsidR="0074452B" w:rsidRDefault="0074452B">
      <w:pPr>
        <w:rPr>
          <w:rFonts w:eastAsia="Times New Roman"/>
          <w:sz w:val="20"/>
          <w:szCs w:val="20"/>
        </w:rPr>
      </w:pPr>
    </w:p>
    <w:p w:rsidR="0074452B" w:rsidRDefault="006A54E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74452B">
        <w:tc>
          <w:tcPr>
            <w:tcW w:w="4960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4452B" w:rsidRDefault="0074452B">
      <w:pPr>
        <w:rPr>
          <w:rFonts w:eastAsia="Times New Roman"/>
          <w:sz w:val="20"/>
          <w:szCs w:val="20"/>
        </w:rPr>
      </w:pPr>
    </w:p>
    <w:p w:rsidR="0074452B" w:rsidRDefault="006A54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452B" w:rsidRDefault="0074452B">
      <w:pPr>
        <w:rPr>
          <w:rFonts w:eastAsia="Times New Roman"/>
          <w:sz w:val="20"/>
          <w:szCs w:val="20"/>
        </w:rPr>
      </w:pPr>
    </w:p>
    <w:p w:rsidR="0074452B" w:rsidRDefault="006A54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</w:t>
      </w:r>
      <w:r>
        <w:rPr>
          <w:rFonts w:eastAsia="Times New Roman"/>
          <w:sz w:val="20"/>
          <w:szCs w:val="20"/>
        </w:rPr>
        <w:t>кционе, а также информация и электронные документы участника, предусмотренные частью 11 статьи 24.1 Федерального закона №44-ФЗ</w:t>
      </w:r>
    </w:p>
    <w:p w:rsidR="0074452B" w:rsidRDefault="00744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268"/>
        <w:gridCol w:w="2070"/>
      </w:tblGrid>
      <w:tr w:rsidR="0074452B" w:rsidTr="00094AE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452B" w:rsidTr="00094AE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452B" w:rsidTr="00094AE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452B" w:rsidRDefault="00744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4452B">
        <w:tc>
          <w:tcPr>
            <w:tcW w:w="9921" w:type="dxa"/>
            <w:gridSpan w:val="4"/>
            <w:shd w:val="clear" w:color="auto" w:fill="auto"/>
          </w:tcPr>
          <w:p w:rsidR="0074452B" w:rsidRDefault="006A54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 xml:space="preserve">ЧАСТНОЕ ОБРАЗОВАТЕЛЬНОЕ </w:t>
            </w:r>
            <w:r w:rsidRPr="00094AE1">
              <w:rPr>
                <w:sz w:val="20"/>
                <w:szCs w:val="20"/>
              </w:rPr>
              <w:lastRenderedPageBreak/>
              <w:t>УЧР</w:t>
            </w:r>
            <w:r w:rsidRPr="00094AE1">
              <w:rPr>
                <w:sz w:val="20"/>
                <w:szCs w:val="20"/>
              </w:rPr>
              <w:t>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ИНЖЕНЕРНЫЙ ЦЕНТР "ТЕХНИКА" / </w:t>
            </w:r>
            <w:r w:rsidRPr="00094AE1">
              <w:rPr>
                <w:sz w:val="20"/>
                <w:szCs w:val="20"/>
              </w:rPr>
              <w:t>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 xml:space="preserve">ЧАСТНОЕ </w:t>
            </w:r>
            <w:r w:rsidRPr="00094AE1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44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>
            <w:pPr>
              <w:rPr>
                <w:sz w:val="20"/>
                <w:szCs w:val="20"/>
              </w:rPr>
            </w:pPr>
            <w:r w:rsidRPr="00094AE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094AE1">
              <w:rPr>
                <w:sz w:val="20"/>
                <w:szCs w:val="20"/>
              </w:rPr>
              <w:t>ИНЖЕНЕРНЫЙ ЦЕНТР "ТЕХНИКА" / 0273041550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52B" w:rsidRDefault="006A54E2" w:rsidP="00094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4452B" w:rsidRPr="00094AE1" w:rsidRDefault="0074452B">
      <w:pPr>
        <w:jc w:val="both"/>
        <w:rPr>
          <w:sz w:val="20"/>
          <w:szCs w:val="20"/>
        </w:rPr>
      </w:pPr>
    </w:p>
    <w:p w:rsidR="0074452B" w:rsidRDefault="006A54E2" w:rsidP="00094AE1">
      <w:pPr>
        <w:ind w:firstLine="708"/>
        <w:jc w:val="both"/>
      </w:pPr>
      <w:bookmarkStart w:id="0" w:name="__DdeLink__136_4014115248"/>
      <w:bookmarkEnd w:id="0"/>
      <w:r w:rsidRPr="00094AE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094AE1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ЧАСТНОЕ ОБРАЗОВАТЕЛЬНОЕ УЧРЕЖДЕНИЕ ДОПОЛНИТЕЛЬНОГО ПРОФЕССИОНАЛЬНОГО ОБРАЗОВАНИЯ ИНЖЕНЕРНЫЙ ЦЕНТР "ТЕХНИКА".</w:t>
      </w:r>
    </w:p>
    <w:p w:rsidR="0074452B" w:rsidRDefault="0074452B">
      <w:pPr>
        <w:jc w:val="both"/>
        <w:rPr>
          <w:sz w:val="20"/>
          <w:szCs w:val="20"/>
        </w:rPr>
      </w:pPr>
    </w:p>
    <w:p w:rsidR="0074452B" w:rsidRDefault="006A54E2" w:rsidP="00094AE1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4452B" w:rsidRDefault="0074452B">
      <w:pPr>
        <w:jc w:val="both"/>
        <w:rPr>
          <w:rFonts w:eastAsia="Times New Roman"/>
          <w:sz w:val="20"/>
          <w:szCs w:val="20"/>
        </w:rPr>
      </w:pPr>
    </w:p>
    <w:p w:rsidR="0074452B" w:rsidRDefault="006A54E2" w:rsidP="00094AE1">
      <w:pPr>
        <w:ind w:firstLine="708"/>
        <w:jc w:val="both"/>
      </w:pPr>
      <w:bookmarkStart w:id="1" w:name="_GoBack"/>
      <w:bookmarkEnd w:id="1"/>
      <w:r w:rsidRPr="00094A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452B" w:rsidRDefault="0074452B">
      <w:pPr>
        <w:jc w:val="both"/>
        <w:rPr>
          <w:rFonts w:eastAsia="Times New Roman"/>
          <w:sz w:val="20"/>
          <w:szCs w:val="20"/>
        </w:rPr>
      </w:pPr>
    </w:p>
    <w:p w:rsidR="0074452B" w:rsidRDefault="006A54E2">
      <w:r>
        <w:rPr>
          <w:rFonts w:eastAsia="Times New Roman"/>
          <w:sz w:val="20"/>
          <w:szCs w:val="20"/>
        </w:rPr>
        <w:t>Подписи</w:t>
      </w:r>
    </w:p>
    <w:p w:rsidR="0074452B" w:rsidRDefault="00744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74452B">
        <w:tc>
          <w:tcPr>
            <w:tcW w:w="3307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52B" w:rsidRDefault="007445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52B" w:rsidRDefault="006A54E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A54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452B"/>
    <w:rsid w:val="00094AE1"/>
    <w:rsid w:val="006A54E2"/>
    <w:rsid w:val="0074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DBD3"/>
  <w15:docId w15:val="{130A49B5-9F56-4510-BE49-29A961D0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cp:lastPrinted>2020-03-19T09:03:00Z</cp:lastPrinted>
  <dcterms:created xsi:type="dcterms:W3CDTF">2018-07-02T14:52:00Z</dcterms:created>
  <dcterms:modified xsi:type="dcterms:W3CDTF">2020-03-19T09:51:00Z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