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AB" w:rsidRPr="00637566" w:rsidRDefault="00C85CCA" w:rsidP="00735362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ПРОТОКОЛ </w:t>
      </w:r>
      <w:r w:rsidR="00EC75C6">
        <w:rPr>
          <w:rFonts w:ascii="Times New Roman" w:eastAsia="Times New Roman" w:hAnsi="Times New Roman" w:cs="Times New Roman"/>
          <w:b/>
          <w:lang w:val="ru-RU"/>
        </w:rPr>
        <w:t>№</w:t>
      </w:r>
      <w:r w:rsidR="00297339">
        <w:rPr>
          <w:lang w:val="ru-RU"/>
        </w:rPr>
        <w:t xml:space="preserve"> 0358300031120000023</w:t>
      </w:r>
      <w:r w:rsidR="00297339">
        <w:rPr>
          <w:rFonts w:ascii="Times New Roman" w:eastAsia="Times New Roman" w:hAnsi="Times New Roman" w:cs="Times New Roman"/>
          <w:b/>
          <w:lang w:val="ru-RU"/>
        </w:rPr>
        <w:t xml:space="preserve"> от 2</w:t>
      </w:r>
      <w:r w:rsidR="00A42E0D">
        <w:rPr>
          <w:rFonts w:ascii="Times New Roman" w:eastAsia="Times New Roman" w:hAnsi="Times New Roman" w:cs="Times New Roman"/>
          <w:b/>
          <w:lang w:val="ru-RU"/>
        </w:rPr>
        <w:t>3</w:t>
      </w:r>
      <w:r w:rsidR="004270A6">
        <w:rPr>
          <w:rFonts w:ascii="Times New Roman" w:eastAsia="Times New Roman" w:hAnsi="Times New Roman" w:cs="Times New Roman"/>
          <w:b/>
          <w:lang w:val="ru-RU"/>
        </w:rPr>
        <w:t>.03</w:t>
      </w:r>
      <w:r w:rsidR="004736C4">
        <w:rPr>
          <w:rFonts w:ascii="Times New Roman" w:eastAsia="Times New Roman" w:hAnsi="Times New Roman" w:cs="Times New Roman"/>
          <w:b/>
          <w:lang w:val="ru-RU"/>
        </w:rPr>
        <w:t>.2020</w:t>
      </w:r>
      <w:r w:rsidR="00266165" w:rsidRPr="00637566">
        <w:rPr>
          <w:rFonts w:ascii="Times New Roman" w:eastAsia="Times New Roman" w:hAnsi="Times New Roman" w:cs="Times New Roman"/>
          <w:b/>
          <w:lang w:val="ru-RU"/>
        </w:rPr>
        <w:t xml:space="preserve">г. </w:t>
      </w:r>
      <w:r w:rsidR="00735362">
        <w:rPr>
          <w:rFonts w:ascii="Times New Roman" w:eastAsia="Times New Roman" w:hAnsi="Times New Roman" w:cs="Times New Roman"/>
          <w:b/>
          <w:color w:val="000000"/>
          <w:lang w:val="ru-RU"/>
        </w:rPr>
        <w:t>РАССМОТРЕНИЕ ЕДИНСТВЕННОЙ ЗАЯВ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К</w:t>
      </w:r>
      <w:r w:rsidR="00735362">
        <w:rPr>
          <w:rFonts w:ascii="Times New Roman" w:eastAsia="Times New Roman" w:hAnsi="Times New Roman" w:cs="Times New Roman"/>
          <w:b/>
          <w:color w:val="000000"/>
          <w:lang w:val="ru-RU"/>
        </w:rPr>
        <w:t>И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НА УЧАСТИЕ В АУКЦИОНЕ В ЭЛЕКТРОННОЙ ФОРМЕ</w:t>
      </w:r>
    </w:p>
    <w:p w:rsidR="004E73AB" w:rsidRPr="00637566" w:rsidRDefault="004E73AB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4E73AB" w:rsidRPr="00CC01E9" w:rsidRDefault="00B92302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266165"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320E2B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поставку </w:t>
      </w:r>
      <w:r w:rsidR="00297339">
        <w:rPr>
          <w:sz w:val="20"/>
          <w:szCs w:val="20"/>
          <w:lang w:val="ru-RU"/>
        </w:rPr>
        <w:t>расходных материалов</w:t>
      </w:r>
      <w:r w:rsidR="00DB24D5" w:rsidRPr="00DB24D5">
        <w:rPr>
          <w:sz w:val="20"/>
          <w:szCs w:val="20"/>
          <w:lang w:val="ru-RU"/>
        </w:rPr>
        <w:t xml:space="preserve"> для КДЛ МБУЗ "Родильный дом"</w:t>
      </w:r>
      <w:r w:rsidR="00DB24D5"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C85CCA"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>(извещение и документация об аукционе в электронной форме в установленн</w:t>
      </w:r>
      <w:r w:rsidR="00CC01E9"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>ом порядке размещались в Единой информационной</w:t>
      </w:r>
      <w:r w:rsidR="00CC01E9">
        <w:rPr>
          <w:rFonts w:ascii="Times New Roman" w:eastAsia="Times New Roman" w:hAnsi="Times New Roman" w:cs="Times New Roman"/>
          <w:lang w:val="ru-RU"/>
        </w:rPr>
        <w:t xml:space="preserve"> </w:t>
      </w:r>
      <w:r w:rsidR="00C85CCA" w:rsidRPr="00CC01E9">
        <w:rPr>
          <w:rFonts w:ascii="Times New Roman" w:eastAsia="Times New Roman" w:hAnsi="Times New Roman" w:cs="Times New Roman"/>
          <w:lang w:val="ru-RU"/>
        </w:rPr>
        <w:t xml:space="preserve">системе, </w:t>
      </w:r>
      <w:r w:rsidR="00C85CCA" w:rsidRPr="00CC01E9">
        <w:rPr>
          <w:rFonts w:ascii="Times New Roman" w:eastAsia="Times New Roman" w:hAnsi="Times New Roman" w:cs="Times New Roman"/>
          <w:lang w:val="ru-RU"/>
        </w:rPr>
        <w:br/>
        <w:t>а также (в автоматическом режиме) - на сайте электронной площадки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Pr="005B7117">
        <w:t>https</w:t>
      </w:r>
      <w:r w:rsidRPr="005B7117">
        <w:rPr>
          <w:lang w:val="ru-RU"/>
        </w:rPr>
        <w:t>://</w:t>
      </w:r>
      <w:r w:rsidRPr="005B7117">
        <w:t>gz</w:t>
      </w:r>
      <w:r w:rsidRPr="005B7117">
        <w:rPr>
          <w:lang w:val="ru-RU"/>
        </w:rPr>
        <w:t>.</w:t>
      </w:r>
      <w:r w:rsidRPr="005B7117">
        <w:t>lot</w:t>
      </w:r>
      <w:r w:rsidRPr="005B7117">
        <w:rPr>
          <w:lang w:val="ru-RU"/>
        </w:rPr>
        <w:t>-</w:t>
      </w:r>
      <w:r w:rsidRPr="005B7117">
        <w:t>online</w:t>
      </w:r>
      <w:r w:rsidRPr="005B7117">
        <w:rPr>
          <w:lang w:val="ru-RU"/>
        </w:rPr>
        <w:t>.</w:t>
      </w:r>
      <w:r w:rsidRPr="005B7117">
        <w:t>ru</w:t>
      </w:r>
      <w:r w:rsidR="00266165" w:rsidRPr="00CC01E9">
        <w:rPr>
          <w:rFonts w:ascii="Times New Roman" w:eastAsia="Times New Roman" w:hAnsi="Times New Roman" w:cs="Times New Roman"/>
          <w:lang w:val="ru-RU"/>
        </w:rPr>
        <w:t>,</w:t>
      </w:r>
      <w:r w:rsidR="004736C4">
        <w:rPr>
          <w:rFonts w:ascii="Times New Roman" w:eastAsia="Times New Roman" w:hAnsi="Times New Roman" w:cs="Times New Roman"/>
          <w:lang w:val="ru-RU"/>
        </w:rPr>
        <w:t xml:space="preserve"> извещение </w:t>
      </w:r>
      <w:r w:rsidR="004736C4">
        <w:rPr>
          <w:rFonts w:ascii="Times New Roman" w:eastAsia="Times New Roman" w:hAnsi="Times New Roman" w:cs="Times New Roman"/>
          <w:lang w:val="ru-RU"/>
        </w:rPr>
        <w:br/>
        <w:t xml:space="preserve">№ </w:t>
      </w:r>
      <w:r w:rsidR="00297339">
        <w:rPr>
          <w:lang w:val="ru-RU"/>
        </w:rPr>
        <w:t>0358300031120000023</w:t>
      </w:r>
      <w:r w:rsidR="00C85CCA" w:rsidRPr="00CC01E9">
        <w:rPr>
          <w:rFonts w:ascii="Times New Roman" w:eastAsia="Times New Roman" w:hAnsi="Times New Roman" w:cs="Times New Roman"/>
          <w:lang w:val="ru-RU"/>
        </w:rPr>
        <w:t xml:space="preserve">).   </w:t>
      </w:r>
    </w:p>
    <w:p w:rsidR="004E73AB" w:rsidRPr="00CC01E9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266165" w:rsidRPr="0065731B" w:rsidRDefault="00C85CCA" w:rsidP="00266165">
      <w:pPr>
        <w:pStyle w:val="21"/>
        <w:spacing w:line="240" w:lineRule="auto"/>
        <w:ind w:hanging="36"/>
        <w:rPr>
          <w:sz w:val="24"/>
          <w:szCs w:val="24"/>
          <w:lang w:val="ru-RU"/>
        </w:rPr>
      </w:pPr>
      <w:r w:rsidRPr="0065731B">
        <w:rPr>
          <w:b/>
          <w:color w:val="000000"/>
          <w:lang w:val="ru-RU"/>
        </w:rPr>
        <w:t xml:space="preserve">Заказчик – </w:t>
      </w:r>
      <w:r w:rsidR="00266165" w:rsidRPr="0065731B">
        <w:rPr>
          <w:lang w:val="ru-RU"/>
        </w:rPr>
        <w:t xml:space="preserve">МБУЗ «Родильный дом» - </w:t>
      </w:r>
      <w:r w:rsidR="00266165" w:rsidRPr="0065731B">
        <w:rPr>
          <w:sz w:val="22"/>
          <w:szCs w:val="22"/>
          <w:lang w:val="ru-RU"/>
        </w:rPr>
        <w:t>347900 , г. Таганрог, ул. Ленина,153</w:t>
      </w:r>
      <w:r w:rsidR="00266165" w:rsidRPr="0065731B">
        <w:rPr>
          <w:sz w:val="24"/>
          <w:szCs w:val="24"/>
          <w:lang w:val="ru-RU"/>
        </w:rPr>
        <w:t xml:space="preserve"> </w:t>
      </w:r>
    </w:p>
    <w:p w:rsidR="004E73AB" w:rsidRPr="0065731B" w:rsidRDefault="004E73AB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</w:p>
    <w:p w:rsidR="004E73AB" w:rsidRPr="0065731B" w:rsidRDefault="00C85CCA" w:rsidP="00B766A2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65731B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Дата проведения заседания – </w:t>
      </w:r>
      <w:r w:rsidR="00297339">
        <w:rPr>
          <w:rFonts w:ascii="Times New Roman" w:eastAsia="Times New Roman" w:hAnsi="Times New Roman" w:cs="Times New Roman"/>
          <w:color w:val="000000"/>
          <w:lang w:val="ru-RU"/>
        </w:rPr>
        <w:t>2</w:t>
      </w:r>
      <w:r w:rsidR="00A42E0D">
        <w:rPr>
          <w:rFonts w:ascii="Times New Roman" w:eastAsia="Times New Roman" w:hAnsi="Times New Roman" w:cs="Times New Roman"/>
          <w:color w:val="000000"/>
          <w:lang w:val="ru-RU"/>
        </w:rPr>
        <w:t>3</w:t>
      </w:r>
      <w:r w:rsidR="004270A6">
        <w:rPr>
          <w:rFonts w:ascii="Times New Roman" w:eastAsia="Times New Roman" w:hAnsi="Times New Roman" w:cs="Times New Roman"/>
          <w:color w:val="000000"/>
          <w:lang w:val="ru-RU"/>
        </w:rPr>
        <w:t>.03</w:t>
      </w:r>
      <w:r w:rsidR="004736C4">
        <w:rPr>
          <w:rFonts w:ascii="Times New Roman" w:eastAsia="Times New Roman" w:hAnsi="Times New Roman" w:cs="Times New Roman"/>
          <w:color w:val="000000"/>
          <w:lang w:val="ru-RU"/>
        </w:rPr>
        <w:t xml:space="preserve">.2020г. </w:t>
      </w:r>
      <w:r w:rsidR="00297339">
        <w:rPr>
          <w:rFonts w:ascii="Times New Roman" w:eastAsia="Times New Roman" w:hAnsi="Times New Roman" w:cs="Times New Roman"/>
          <w:color w:val="000000"/>
          <w:lang w:val="ru-RU"/>
        </w:rPr>
        <w:t>09:40</w:t>
      </w:r>
    </w:p>
    <w:p w:rsidR="004E73AB" w:rsidRPr="0065731B" w:rsidRDefault="004E73AB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</w:p>
    <w:p w:rsidR="004E73AB" w:rsidRPr="00637566" w:rsidRDefault="00752F3E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>ПОВЕСТКА ЗАСЕДАНИЯ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:</w:t>
      </w:r>
    </w:p>
    <w:p w:rsidR="004E73AB" w:rsidRPr="00637566" w:rsidRDefault="00735362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Р</w:t>
      </w:r>
      <w:r w:rsidR="00C85CCA" w:rsidRPr="00637566">
        <w:rPr>
          <w:rFonts w:ascii="Times New Roman" w:eastAsia="Times New Roman" w:hAnsi="Times New Roman" w:cs="Times New Roman"/>
          <w:color w:val="000000"/>
          <w:lang w:val="ru-RU"/>
        </w:rPr>
        <w:t>ассмотрение</w:t>
      </w:r>
      <w:r>
        <w:rPr>
          <w:rFonts w:ascii="Times New Roman" w:eastAsia="Times New Roman" w:hAnsi="Times New Roman" w:cs="Times New Roman"/>
          <w:color w:val="000000"/>
          <w:lang w:val="ru-RU"/>
        </w:rPr>
        <w:t xml:space="preserve"> единственной заявки на участие в аукционе в э</w:t>
      </w:r>
      <w:r w:rsidR="00A23CD7">
        <w:rPr>
          <w:rFonts w:ascii="Times New Roman" w:eastAsia="Times New Roman" w:hAnsi="Times New Roman" w:cs="Times New Roman"/>
          <w:color w:val="000000"/>
          <w:lang w:val="ru-RU"/>
        </w:rPr>
        <w:t>лектронной фо</w:t>
      </w:r>
      <w:r w:rsidR="00DB7CFE">
        <w:rPr>
          <w:rFonts w:ascii="Times New Roman" w:eastAsia="Times New Roman" w:hAnsi="Times New Roman" w:cs="Times New Roman"/>
          <w:color w:val="000000"/>
          <w:lang w:val="ru-RU"/>
        </w:rPr>
        <w:t>рме поставка</w:t>
      </w:r>
      <w:r w:rsidR="002C06B1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297339">
        <w:rPr>
          <w:sz w:val="20"/>
          <w:szCs w:val="20"/>
          <w:lang w:val="ru-RU"/>
        </w:rPr>
        <w:t>расходных материалов</w:t>
      </w:r>
      <w:r w:rsidR="008B2F5F">
        <w:rPr>
          <w:sz w:val="20"/>
          <w:szCs w:val="20"/>
          <w:lang w:val="ru-RU"/>
        </w:rPr>
        <w:t xml:space="preserve"> для КДЛ </w:t>
      </w:r>
      <w:r w:rsidR="00DB24D5" w:rsidRPr="00DB24D5">
        <w:rPr>
          <w:sz w:val="20"/>
          <w:szCs w:val="20"/>
          <w:lang w:val="ru-RU"/>
        </w:rPr>
        <w:t>МБУЗ "Родильный дом"</w:t>
      </w:r>
      <w:r w:rsidR="00DB24D5"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C85CCA"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(в порядке ст. 67 </w:t>
      </w:r>
      <w:r w:rsidR="00C85CCA" w:rsidRPr="00637566">
        <w:rPr>
          <w:rFonts w:ascii="Times New Roman" w:eastAsia="Times New Roman" w:hAnsi="Times New Roman" w:cs="Times New Roman"/>
          <w:lang w:val="ru-RU"/>
        </w:rPr>
        <w:t>Фе</w:t>
      </w:r>
      <w:r w:rsidR="00ED0D40" w:rsidRPr="00637566">
        <w:rPr>
          <w:rFonts w:ascii="Times New Roman" w:eastAsia="Times New Roman" w:hAnsi="Times New Roman" w:cs="Times New Roman"/>
          <w:lang w:val="ru-RU"/>
        </w:rPr>
        <w:t>дерального закона от 05.04.2013г.№</w:t>
      </w:r>
      <w:r w:rsidR="00C85CCA" w:rsidRPr="00637566">
        <w:rPr>
          <w:rFonts w:ascii="Times New Roman" w:eastAsia="Times New Roman" w:hAnsi="Times New Roman" w:cs="Times New Roman"/>
          <w:lang w:val="ru-RU"/>
        </w:rPr>
        <w:t xml:space="preserve">44-ФЗ </w:t>
      </w:r>
      <w:r w:rsidR="00C85CCA" w:rsidRPr="00637566">
        <w:rPr>
          <w:rFonts w:ascii="Times New Roman" w:eastAsia="Times New Roman" w:hAnsi="Times New Roman" w:cs="Times New Roman"/>
          <w:lang w:val="ru-RU"/>
        </w:rPr>
        <w:br/>
        <w:t>«О контрактной системе в сфере закупок товаров, работ, услуг для обеспечения государственных и муниципальных нужд</w:t>
      </w:r>
      <w:r w:rsidR="00C85CCA"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»). </w:t>
      </w:r>
    </w:p>
    <w:p w:rsidR="00DB24D5" w:rsidRPr="00A42E0D" w:rsidRDefault="0065731B" w:rsidP="00752F3E">
      <w:pPr>
        <w:pStyle w:val="normal"/>
        <w:ind w:firstLine="0"/>
        <w:jc w:val="both"/>
        <w:rPr>
          <w:lang w:val="ru-RU"/>
        </w:rPr>
      </w:pPr>
      <w:r w:rsidRPr="00B766A2">
        <w:rPr>
          <w:rFonts w:ascii="Times New Roman" w:eastAsia="Times New Roman" w:hAnsi="Times New Roman" w:cs="Times New Roman"/>
          <w:b/>
          <w:lang w:val="ru-RU"/>
        </w:rPr>
        <w:t>Начальная (максимальная) цена контракта</w:t>
      </w:r>
      <w:r w:rsidR="00EF5961">
        <w:rPr>
          <w:rFonts w:ascii="Times New Roman" w:eastAsia="Times New Roman" w:hAnsi="Times New Roman" w:cs="Times New Roman"/>
          <w:lang w:val="ru-RU"/>
        </w:rPr>
        <w:t xml:space="preserve"> –</w:t>
      </w:r>
      <w:r w:rsidR="00DB24D5">
        <w:rPr>
          <w:rFonts w:ascii="Times New Roman" w:eastAsia="Times New Roman" w:hAnsi="Times New Roman" w:cs="Times New Roman"/>
          <w:lang w:val="ru-RU"/>
        </w:rPr>
        <w:t xml:space="preserve"> </w:t>
      </w:r>
      <w:r w:rsidR="00297339">
        <w:rPr>
          <w:lang w:val="ru-RU"/>
        </w:rPr>
        <w:t>253 651 руб. 98 коп.</w:t>
      </w:r>
      <w:r w:rsidR="00A42E0D">
        <w:rPr>
          <w:lang w:val="ru-RU"/>
        </w:rPr>
        <w:t xml:space="preserve"> </w:t>
      </w:r>
    </w:p>
    <w:p w:rsidR="004E73AB" w:rsidRPr="00752F3E" w:rsidRDefault="00C85CCA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752F3E">
        <w:rPr>
          <w:rFonts w:ascii="Times New Roman" w:eastAsia="Times New Roman" w:hAnsi="Times New Roman" w:cs="Times New Roman"/>
          <w:color w:val="000000"/>
          <w:lang w:val="ru-RU"/>
        </w:rPr>
        <w:t>На заседании Единой комиссии присутствуют следующие члены Единой комиссии:</w:t>
      </w:r>
    </w:p>
    <w:tbl>
      <w:tblPr>
        <w:tblStyle w:val="a7"/>
        <w:tblW w:w="5070" w:type="dxa"/>
        <w:tblInd w:w="0" w:type="dxa"/>
        <w:tblLayout w:type="fixed"/>
        <w:tblLook w:val="0000"/>
      </w:tblPr>
      <w:tblGrid>
        <w:gridCol w:w="5070"/>
      </w:tblGrid>
      <w:tr w:rsidR="004E73AB" w:rsidRPr="00874054">
        <w:tc>
          <w:tcPr>
            <w:tcW w:w="5070" w:type="dxa"/>
          </w:tcPr>
          <w:p w:rsidR="004E73AB" w:rsidRPr="00CC01E9" w:rsidRDefault="00480233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Пред</w:t>
            </w:r>
            <w:r w:rsidR="00CC01E9">
              <w:rPr>
                <w:rFonts w:ascii="Times New Roman" w:eastAsia="Times New Roman" w:hAnsi="Times New Roman" w:cs="Times New Roman"/>
                <w:lang w:val="ru-RU"/>
              </w:rPr>
              <w:t xml:space="preserve">седатель комиссии             </w:t>
            </w:r>
            <w:r w:rsidR="00ED0D40" w:rsidRPr="00CC01E9">
              <w:rPr>
                <w:rFonts w:ascii="Times New Roman" w:eastAsia="Times New Roman" w:hAnsi="Times New Roman" w:cs="Times New Roman"/>
                <w:lang w:val="ru-RU"/>
              </w:rPr>
              <w:t xml:space="preserve">И.А. Ипатов </w:t>
            </w:r>
          </w:p>
          <w:p w:rsidR="00735362" w:rsidRDefault="00CC01E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Члены комиссии                         </w:t>
            </w:r>
            <w:r w:rsidR="004270A6">
              <w:rPr>
                <w:rFonts w:ascii="Times New Roman" w:eastAsia="Times New Roman" w:hAnsi="Times New Roman" w:cs="Times New Roman"/>
                <w:lang w:val="ru-RU"/>
              </w:rPr>
              <w:t>Л.М. Боровская</w:t>
            </w:r>
          </w:p>
          <w:p w:rsidR="004E73AB" w:rsidRPr="00CC01E9" w:rsidRDefault="00735362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</w:t>
            </w:r>
            <w:r w:rsidR="00874054"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="00874054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="00874054" w:rsidRPr="00735362">
              <w:rPr>
                <w:rFonts w:ascii="Times New Roman" w:eastAsia="Times New Roman" w:hAnsi="Times New Roman" w:cs="Times New Roman"/>
                <w:lang w:val="ru-RU"/>
              </w:rPr>
              <w:t>Е.В. Евстратова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</w:t>
            </w:r>
          </w:p>
          <w:p w:rsidR="004E73AB" w:rsidRPr="00735362" w:rsidRDefault="00CC01E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 </w:t>
            </w:r>
          </w:p>
        </w:tc>
      </w:tr>
    </w:tbl>
    <w:p w:rsidR="004E73AB" w:rsidRPr="00637566" w:rsidRDefault="00C85CCA" w:rsidP="00857A5F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Присутствуют 3 члена Единой Комиссии из 5. Комиссия правомочна.</w:t>
      </w:r>
    </w:p>
    <w:p w:rsidR="004E73A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На участие в аукционе в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электр</w:t>
      </w:r>
      <w:r w:rsidR="00994C33">
        <w:rPr>
          <w:rFonts w:ascii="Times New Roman" w:eastAsia="Times New Roman" w:hAnsi="Times New Roman" w:cs="Times New Roman"/>
          <w:lang w:val="ru-RU"/>
        </w:rPr>
        <w:t>онной форме была подана 1</w:t>
      </w:r>
      <w:r w:rsidR="001A482A">
        <w:rPr>
          <w:rFonts w:ascii="Times New Roman" w:eastAsia="Times New Roman" w:hAnsi="Times New Roman" w:cs="Times New Roman"/>
          <w:lang w:val="ru-RU"/>
        </w:rPr>
        <w:t xml:space="preserve"> </w:t>
      </w:r>
      <w:r w:rsidR="00994C33">
        <w:rPr>
          <w:rFonts w:ascii="Times New Roman" w:eastAsia="Times New Roman" w:hAnsi="Times New Roman" w:cs="Times New Roman"/>
          <w:lang w:val="ru-RU"/>
        </w:rPr>
        <w:t>(одна</w:t>
      </w:r>
      <w:r w:rsidR="00ED0D40" w:rsidRPr="0065731B">
        <w:rPr>
          <w:rFonts w:ascii="Times New Roman" w:eastAsia="Times New Roman" w:hAnsi="Times New Roman" w:cs="Times New Roman"/>
          <w:lang w:val="ru-RU"/>
        </w:rPr>
        <w:t>) заяв</w:t>
      </w:r>
      <w:r w:rsidR="00994C33">
        <w:rPr>
          <w:rFonts w:ascii="Times New Roman" w:eastAsia="Times New Roman" w:hAnsi="Times New Roman" w:cs="Times New Roman"/>
          <w:lang w:val="ru-RU"/>
        </w:rPr>
        <w:t>ка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. Таким образом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, Единой комиссией 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="00994C33">
        <w:rPr>
          <w:rFonts w:ascii="Times New Roman" w:eastAsia="Times New Roman" w:hAnsi="Times New Roman" w:cs="Times New Roman"/>
          <w:lang w:val="ru-RU"/>
        </w:rPr>
        <w:t>рассмотрена 1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(</w:t>
      </w:r>
      <w:r w:rsidR="00994C33">
        <w:rPr>
          <w:rFonts w:ascii="Times New Roman" w:eastAsia="Times New Roman" w:hAnsi="Times New Roman" w:cs="Times New Roman"/>
          <w:lang w:val="ru-RU"/>
        </w:rPr>
        <w:t>одна</w:t>
      </w:r>
      <w:r w:rsidR="00994C33">
        <w:rPr>
          <w:rFonts w:ascii="Times New Roman" w:eastAsia="Times New Roman" w:hAnsi="Times New Roman" w:cs="Times New Roman"/>
          <w:color w:val="000000"/>
          <w:lang w:val="ru-RU"/>
        </w:rPr>
        <w:t>) заявка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на участие в аукционе в электронной форме.</w:t>
      </w:r>
    </w:p>
    <w:p w:rsidR="0065731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</w:p>
    <w:p w:rsidR="003372CD" w:rsidRPr="006F0517" w:rsidRDefault="003372CD" w:rsidP="003372CD">
      <w:pPr>
        <w:jc w:val="center"/>
        <w:rPr>
          <w:b/>
          <w:sz w:val="20"/>
          <w:szCs w:val="20"/>
          <w:lang w:val="ru-RU"/>
        </w:rPr>
      </w:pPr>
      <w:r>
        <w:rPr>
          <w:b/>
          <w:sz w:val="20"/>
          <w:szCs w:val="20"/>
          <w:lang w:val="ru-RU"/>
        </w:rPr>
        <w:t>Сведения о рассмотренной заявке</w:t>
      </w:r>
      <w:r w:rsidRPr="006F0517">
        <w:rPr>
          <w:b/>
          <w:sz w:val="20"/>
          <w:szCs w:val="20"/>
          <w:lang w:val="ru-RU"/>
        </w:rPr>
        <w:t xml:space="preserve"> </w:t>
      </w:r>
      <w:r>
        <w:rPr>
          <w:b/>
          <w:sz w:val="20"/>
          <w:szCs w:val="20"/>
          <w:lang w:val="ru-RU"/>
        </w:rPr>
        <w:t>участника в аукционе в электронной форме</w:t>
      </w:r>
    </w:p>
    <w:p w:rsidR="003372CD" w:rsidRPr="0065731B" w:rsidRDefault="003372CD" w:rsidP="003372CD">
      <w:pPr>
        <w:pStyle w:val="a9"/>
        <w:rPr>
          <w:rFonts w:eastAsia="Times New Roman"/>
          <w:lang w:val="ru-RU"/>
        </w:rPr>
      </w:pPr>
    </w:p>
    <w:tbl>
      <w:tblPr>
        <w:tblW w:w="11206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851"/>
        <w:gridCol w:w="1567"/>
        <w:gridCol w:w="1842"/>
        <w:gridCol w:w="3261"/>
        <w:gridCol w:w="3685"/>
      </w:tblGrid>
      <w:tr w:rsidR="003372CD" w:rsidRPr="008E17DD" w:rsidTr="001961DF">
        <w:tc>
          <w:tcPr>
            <w:tcW w:w="851" w:type="dxa"/>
          </w:tcPr>
          <w:p w:rsidR="003372CD" w:rsidRPr="003E642F" w:rsidRDefault="003372CD" w:rsidP="00385C26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1567" w:type="dxa"/>
            <w:vAlign w:val="center"/>
          </w:tcPr>
          <w:p w:rsidR="003372CD" w:rsidRPr="001961DF" w:rsidRDefault="001961DF" w:rsidP="001961DF">
            <w:pPr>
              <w:pStyle w:val="normal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1961DF">
              <w:rPr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42" w:type="dxa"/>
          </w:tcPr>
          <w:p w:rsidR="003372CD" w:rsidRPr="003E642F" w:rsidRDefault="003372CD" w:rsidP="00385C26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Предложения о цене контракта</w:t>
            </w:r>
            <w:r w:rsidRPr="003E642F">
              <w:rPr>
                <w:sz w:val="20"/>
                <w:szCs w:val="20"/>
                <w:lang w:val="ru-RU"/>
              </w:rPr>
              <w:br/>
              <w:t>руб.</w:t>
            </w:r>
          </w:p>
        </w:tc>
        <w:tc>
          <w:tcPr>
            <w:tcW w:w="3261" w:type="dxa"/>
          </w:tcPr>
          <w:p w:rsidR="003372CD" w:rsidRPr="003E642F" w:rsidRDefault="003372CD" w:rsidP="00385C26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685" w:type="dxa"/>
          </w:tcPr>
          <w:p w:rsidR="003372CD" w:rsidRPr="003E642F" w:rsidRDefault="003372CD" w:rsidP="00385C26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bCs/>
                <w:sz w:val="20"/>
                <w:szCs w:val="20"/>
                <w:lang w:val="ru-RU"/>
              </w:rPr>
              <w:t xml:space="preserve">Место нахождения </w:t>
            </w:r>
            <w:r w:rsidRPr="003E642F">
              <w:rPr>
                <w:sz w:val="20"/>
                <w:szCs w:val="20"/>
                <w:lang w:val="ru-RU"/>
              </w:rPr>
              <w:t>(для юридического лица), Место жительства (для физического лица)</w:t>
            </w:r>
          </w:p>
        </w:tc>
      </w:tr>
      <w:tr w:rsidR="003372CD" w:rsidRPr="008E17DD" w:rsidTr="001961DF">
        <w:trPr>
          <w:trHeight w:val="754"/>
        </w:trPr>
        <w:tc>
          <w:tcPr>
            <w:tcW w:w="851" w:type="dxa"/>
            <w:vAlign w:val="center"/>
          </w:tcPr>
          <w:p w:rsidR="003372CD" w:rsidRDefault="003372CD" w:rsidP="00385C26">
            <w:pPr>
              <w:pStyle w:val="normal"/>
              <w:ind w:left="-709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  <w:lang w:val="ru-RU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67" w:type="dxa"/>
            <w:vAlign w:val="center"/>
          </w:tcPr>
          <w:p w:rsidR="003372CD" w:rsidRPr="00DB7CFE" w:rsidRDefault="00297339" w:rsidP="00654FE5">
            <w:pPr>
              <w:pStyle w:val="a9"/>
              <w:jc w:val="center"/>
              <w:rPr>
                <w:sz w:val="20"/>
                <w:szCs w:val="20"/>
                <w:lang w:val="ru-RU"/>
              </w:rPr>
            </w:pPr>
            <w:r>
              <w:t>EA-43942</w:t>
            </w:r>
          </w:p>
        </w:tc>
        <w:tc>
          <w:tcPr>
            <w:tcW w:w="1842" w:type="dxa"/>
            <w:vAlign w:val="center"/>
          </w:tcPr>
          <w:p w:rsidR="003372CD" w:rsidRPr="00DB7CFE" w:rsidRDefault="00654FE5" w:rsidP="00654FE5">
            <w:pPr>
              <w:pStyle w:val="a9"/>
              <w:jc w:val="center"/>
              <w:rPr>
                <w:rStyle w:val="ab"/>
                <w:b w:val="0"/>
                <w:bCs w:val="0"/>
                <w:sz w:val="20"/>
                <w:szCs w:val="20"/>
              </w:rPr>
            </w:pPr>
            <w:r w:rsidRPr="00DB7CFE">
              <w:rPr>
                <w:rStyle w:val="ab"/>
                <w:b w:val="0"/>
                <w:bCs w:val="0"/>
                <w:sz w:val="20"/>
                <w:szCs w:val="20"/>
              </w:rPr>
              <w:t>__</w:t>
            </w:r>
          </w:p>
        </w:tc>
        <w:tc>
          <w:tcPr>
            <w:tcW w:w="3261" w:type="dxa"/>
            <w:vAlign w:val="center"/>
          </w:tcPr>
          <w:p w:rsidR="003372CD" w:rsidRPr="00297339" w:rsidRDefault="00134C62" w:rsidP="00654FE5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7" w:tgtFrame="_blank" w:history="1">
              <w:r w:rsidR="00297339" w:rsidRPr="00297339">
                <w:rPr>
                  <w:rStyle w:val="af7"/>
                  <w:lang w:val="ru-RU"/>
                </w:rPr>
                <w:t>ОБЩЕСТВО С ОГРАНИЧЕННОЙ ОТВЕТСТВЕННОСТЬЮ "МЕДТЕХНИКА"</w:t>
              </w:r>
            </w:hyperlink>
            <w:r w:rsidR="00297339" w:rsidRPr="00297339">
              <w:rPr>
                <w:lang w:val="ru-RU"/>
              </w:rPr>
              <w:t xml:space="preserve"> (ИНН 2014007352)</w:t>
            </w:r>
          </w:p>
        </w:tc>
        <w:tc>
          <w:tcPr>
            <w:tcW w:w="3685" w:type="dxa"/>
            <w:vAlign w:val="center"/>
          </w:tcPr>
          <w:p w:rsidR="003372CD" w:rsidRPr="00297339" w:rsidRDefault="00297339" w:rsidP="004736C4">
            <w:pPr>
              <w:pStyle w:val="a9"/>
              <w:rPr>
                <w:rStyle w:val="ab"/>
                <w:b w:val="0"/>
                <w:bCs w:val="0"/>
                <w:szCs w:val="20"/>
                <w:lang w:val="ru-RU"/>
              </w:rPr>
            </w:pPr>
            <w:r w:rsidRPr="00297339">
              <w:rPr>
                <w:rFonts w:ascii="Roboto" w:hAnsi="Roboto" w:cs="Segoe UI"/>
                <w:color w:val="212529"/>
                <w:sz w:val="17"/>
                <w:szCs w:val="17"/>
                <w:lang w:val="ru-RU"/>
              </w:rPr>
              <w:t>364016, РЕСП ЧЕЧЕНСКАЯ20, Г ГРОЗНЫЙ, ПР-КТ МОХАММЕДА АЛИ, 27 А</w:t>
            </w:r>
          </w:p>
        </w:tc>
      </w:tr>
    </w:tbl>
    <w:p w:rsidR="003372CD" w:rsidRDefault="003372CD" w:rsidP="003372CD">
      <w:pPr>
        <w:pStyle w:val="normal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</w:p>
    <w:p w:rsidR="003372CD" w:rsidRPr="003E2E52" w:rsidRDefault="003372CD" w:rsidP="003372CD">
      <w:pPr>
        <w:numPr>
          <w:ilvl w:val="0"/>
          <w:numId w:val="3"/>
        </w:numPr>
        <w:rPr>
          <w:sz w:val="20"/>
          <w:szCs w:val="20"/>
          <w:lang w:val="ru-RU"/>
        </w:rPr>
      </w:pPr>
      <w:r w:rsidRPr="003E2E52">
        <w:rPr>
          <w:sz w:val="20"/>
          <w:szCs w:val="20"/>
          <w:lang w:val="ru-RU"/>
        </w:rPr>
        <w:t>Решение.</w:t>
      </w:r>
    </w:p>
    <w:p w:rsidR="003372CD" w:rsidRPr="003D096B" w:rsidRDefault="003372CD" w:rsidP="003372CD">
      <w:pPr>
        <w:rPr>
          <w:bCs/>
          <w:sz w:val="20"/>
          <w:szCs w:val="20"/>
          <w:lang w:val="ru-RU"/>
        </w:rPr>
      </w:pPr>
      <w:r w:rsidRPr="003D096B">
        <w:rPr>
          <w:bCs/>
          <w:sz w:val="20"/>
          <w:szCs w:val="20"/>
          <w:lang w:val="ru-RU"/>
        </w:rPr>
        <w:t xml:space="preserve">Признать </w:t>
      </w:r>
      <w:r w:rsidR="00291E1F">
        <w:rPr>
          <w:bCs/>
          <w:sz w:val="20"/>
          <w:szCs w:val="20"/>
          <w:lang w:val="ru-RU"/>
        </w:rPr>
        <w:t>заявку</w:t>
      </w:r>
      <w:r>
        <w:rPr>
          <w:bCs/>
          <w:sz w:val="20"/>
          <w:szCs w:val="20"/>
          <w:lang w:val="ru-RU"/>
        </w:rPr>
        <w:t xml:space="preserve"> на участие в </w:t>
      </w:r>
      <w:r w:rsidRPr="003D096B">
        <w:rPr>
          <w:bCs/>
          <w:sz w:val="20"/>
          <w:szCs w:val="20"/>
          <w:lang w:val="ru-RU"/>
        </w:rPr>
        <w:t>аукционе</w:t>
      </w:r>
      <w:bookmarkStart w:id="0" w:name="_GoBack"/>
      <w:bookmarkEnd w:id="0"/>
      <w:r>
        <w:rPr>
          <w:bCs/>
          <w:sz w:val="20"/>
          <w:szCs w:val="20"/>
          <w:lang w:val="ru-RU"/>
        </w:rPr>
        <w:t xml:space="preserve"> в электронной форме </w:t>
      </w:r>
      <w:r w:rsidR="00291E1F">
        <w:rPr>
          <w:bCs/>
          <w:sz w:val="20"/>
          <w:szCs w:val="20"/>
          <w:lang w:val="ru-RU"/>
        </w:rPr>
        <w:t>соответствующей</w:t>
      </w:r>
      <w:r w:rsidRPr="003D096B">
        <w:rPr>
          <w:bCs/>
          <w:sz w:val="20"/>
          <w:szCs w:val="20"/>
          <w:lang w:val="ru-RU"/>
        </w:rPr>
        <w:t xml:space="preserve"> требованиям, установленн</w:t>
      </w:r>
      <w:r>
        <w:rPr>
          <w:bCs/>
          <w:sz w:val="20"/>
          <w:szCs w:val="20"/>
          <w:lang w:val="ru-RU"/>
        </w:rPr>
        <w:t xml:space="preserve">ым документацией об </w:t>
      </w:r>
      <w:r w:rsidRPr="003D096B">
        <w:rPr>
          <w:bCs/>
          <w:sz w:val="20"/>
          <w:szCs w:val="20"/>
          <w:lang w:val="ru-RU"/>
        </w:rPr>
        <w:t>аукционе</w:t>
      </w:r>
      <w:r>
        <w:rPr>
          <w:bCs/>
          <w:sz w:val="20"/>
          <w:szCs w:val="20"/>
          <w:lang w:val="ru-RU"/>
        </w:rPr>
        <w:t xml:space="preserve"> в электронной форме</w:t>
      </w:r>
    </w:p>
    <w:tbl>
      <w:tblPr>
        <w:tblW w:w="11324" w:type="dxa"/>
        <w:jc w:val="center"/>
        <w:tblInd w:w="-1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2"/>
        <w:gridCol w:w="1560"/>
        <w:gridCol w:w="3181"/>
        <w:gridCol w:w="3916"/>
        <w:gridCol w:w="1975"/>
      </w:tblGrid>
      <w:tr w:rsidR="001961DF" w:rsidRPr="00C32B56" w:rsidTr="001961DF">
        <w:trPr>
          <w:jc w:val="center"/>
        </w:trPr>
        <w:tc>
          <w:tcPr>
            <w:tcW w:w="692" w:type="dxa"/>
          </w:tcPr>
          <w:p w:rsidR="001961DF" w:rsidRPr="00122954" w:rsidRDefault="001961DF" w:rsidP="00385C26">
            <w:pPr>
              <w:ind w:firstLine="0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vAlign w:val="center"/>
          </w:tcPr>
          <w:p w:rsidR="001961DF" w:rsidRPr="001961DF" w:rsidRDefault="001961DF" w:rsidP="00D976F2">
            <w:pPr>
              <w:pStyle w:val="normal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1961DF">
              <w:rPr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81" w:type="dxa"/>
          </w:tcPr>
          <w:p w:rsidR="001961DF" w:rsidRPr="003D096B" w:rsidRDefault="001961DF" w:rsidP="00385C2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sz w:val="18"/>
                <w:szCs w:val="18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916" w:type="dxa"/>
          </w:tcPr>
          <w:p w:rsidR="001961DF" w:rsidRPr="00122954" w:rsidRDefault="001961DF" w:rsidP="00385C26">
            <w:pPr>
              <w:jc w:val="center"/>
              <w:rPr>
                <w:sz w:val="18"/>
                <w:szCs w:val="18"/>
              </w:rPr>
            </w:pPr>
            <w:r w:rsidRPr="00122954">
              <w:rPr>
                <w:bCs/>
                <w:sz w:val="18"/>
                <w:szCs w:val="18"/>
              </w:rPr>
              <w:t>Обоснование решения</w:t>
            </w:r>
          </w:p>
        </w:tc>
        <w:tc>
          <w:tcPr>
            <w:tcW w:w="1975" w:type="dxa"/>
          </w:tcPr>
          <w:p w:rsidR="001961DF" w:rsidRPr="00122954" w:rsidRDefault="001961DF" w:rsidP="00385C26">
            <w:pPr>
              <w:jc w:val="center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Итоги голосования членов комиссии</w:t>
            </w:r>
          </w:p>
        </w:tc>
      </w:tr>
      <w:tr w:rsidR="00297339" w:rsidRPr="00C32B56" w:rsidTr="001961DF">
        <w:trPr>
          <w:trHeight w:val="430"/>
          <w:jc w:val="center"/>
        </w:trPr>
        <w:tc>
          <w:tcPr>
            <w:tcW w:w="692" w:type="dxa"/>
            <w:vAlign w:val="center"/>
          </w:tcPr>
          <w:p w:rsidR="00297339" w:rsidRPr="00C32B56" w:rsidRDefault="00297339" w:rsidP="00385C26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vAlign w:val="center"/>
          </w:tcPr>
          <w:p w:rsidR="00297339" w:rsidRPr="00654FE5" w:rsidRDefault="00297339" w:rsidP="00385C26">
            <w:pPr>
              <w:pStyle w:val="a9"/>
              <w:jc w:val="center"/>
              <w:rPr>
                <w:sz w:val="20"/>
                <w:szCs w:val="20"/>
                <w:lang w:val="ru-RU"/>
              </w:rPr>
            </w:pPr>
            <w:r>
              <w:t>EA-43942</w:t>
            </w:r>
          </w:p>
        </w:tc>
        <w:tc>
          <w:tcPr>
            <w:tcW w:w="3181" w:type="dxa"/>
            <w:vAlign w:val="center"/>
          </w:tcPr>
          <w:p w:rsidR="00297339" w:rsidRPr="00297339" w:rsidRDefault="00134C62" w:rsidP="009B1897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8" w:tgtFrame="_blank" w:history="1">
              <w:r w:rsidR="00297339" w:rsidRPr="00297339">
                <w:rPr>
                  <w:rStyle w:val="af7"/>
                  <w:lang w:val="ru-RU"/>
                </w:rPr>
                <w:t>ОБЩЕСТВО С ОГРАНИЧЕННОЙ ОТВЕТСТВЕННОСТЬЮ "МЕДТЕХНИКА"</w:t>
              </w:r>
            </w:hyperlink>
            <w:r w:rsidR="00297339" w:rsidRPr="00297339">
              <w:rPr>
                <w:lang w:val="ru-RU"/>
              </w:rPr>
              <w:t xml:space="preserve"> (ИНН 2014007352)</w:t>
            </w:r>
          </w:p>
        </w:tc>
        <w:tc>
          <w:tcPr>
            <w:tcW w:w="3916" w:type="dxa"/>
          </w:tcPr>
          <w:p w:rsidR="00297339" w:rsidRPr="003D096B" w:rsidRDefault="00297339" w:rsidP="00385C26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297339" w:rsidRPr="003D096B" w:rsidRDefault="00297339" w:rsidP="00385C26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1975" w:type="dxa"/>
          </w:tcPr>
          <w:p w:rsidR="00297339" w:rsidRPr="003D096B" w:rsidRDefault="00297339" w:rsidP="00385C26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297339" w:rsidRPr="003D096B" w:rsidRDefault="00297339" w:rsidP="00385C26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297339" w:rsidRPr="003D096B" w:rsidRDefault="00297339" w:rsidP="00385C26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За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297339" w:rsidRPr="003D096B" w:rsidRDefault="00297339" w:rsidP="00385C26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Сахненко Н.А.</w:t>
            </w:r>
          </w:p>
          <w:p w:rsidR="00297339" w:rsidRPr="002D13AA" w:rsidRDefault="00297339" w:rsidP="00385C26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</w:tbl>
    <w:p w:rsidR="001A482A" w:rsidRDefault="001A482A" w:rsidP="00752F3E">
      <w:pPr>
        <w:pStyle w:val="normal"/>
        <w:ind w:firstLine="0"/>
        <w:jc w:val="center"/>
        <w:rPr>
          <w:rFonts w:ascii="Times New Roman" w:eastAsia="Times New Roman" w:hAnsi="Times New Roman" w:cs="Times New Roman"/>
          <w:b/>
          <w:color w:val="000000"/>
          <w:lang w:val="ru-RU"/>
        </w:rPr>
      </w:pPr>
    </w:p>
    <w:p w:rsidR="00291E1F" w:rsidRPr="00291E1F" w:rsidRDefault="00291E1F" w:rsidP="00291E1F">
      <w:pPr>
        <w:jc w:val="both"/>
        <w:rPr>
          <w:lang w:val="ru-RU"/>
        </w:rPr>
      </w:pPr>
      <w:r w:rsidRPr="00291E1F">
        <w:rPr>
          <w:lang w:val="ru-RU"/>
        </w:rPr>
        <w:t>Заявка участника закупки признана соответствующими требованиям, установленным документацией об электронном аукционе.</w:t>
      </w:r>
    </w:p>
    <w:p w:rsidR="00291E1F" w:rsidRPr="00291E1F" w:rsidRDefault="00291E1F" w:rsidP="00291E1F">
      <w:pPr>
        <w:jc w:val="both"/>
        <w:rPr>
          <w:b/>
          <w:sz w:val="26"/>
          <w:szCs w:val="26"/>
          <w:lang w:val="ru-RU"/>
        </w:rPr>
      </w:pPr>
    </w:p>
    <w:p w:rsidR="00291E1F" w:rsidRPr="00291E1F" w:rsidRDefault="00291E1F" w:rsidP="00291E1F">
      <w:pPr>
        <w:pStyle w:val="a9"/>
        <w:rPr>
          <w:lang w:val="ru-RU"/>
        </w:rPr>
      </w:pPr>
      <w:r w:rsidRPr="00291E1F">
        <w:rPr>
          <w:b/>
          <w:lang w:val="ru-RU"/>
        </w:rPr>
        <w:t>Обоснование принятого решения:</w:t>
      </w:r>
      <w:r w:rsidRPr="00291E1F">
        <w:rPr>
          <w:lang w:val="ru-RU"/>
        </w:rPr>
        <w:t xml:space="preserve"> </w:t>
      </w:r>
    </w:p>
    <w:p w:rsidR="00291E1F" w:rsidRPr="00654FE5" w:rsidRDefault="00291E1F" w:rsidP="00291E1F">
      <w:pPr>
        <w:pStyle w:val="a9"/>
        <w:rPr>
          <w:lang w:val="ru-RU"/>
        </w:rPr>
      </w:pPr>
      <w:r w:rsidRPr="00654FE5">
        <w:rPr>
          <w:lang w:val="ru-RU"/>
        </w:rPr>
        <w:lastRenderedPageBreak/>
        <w:t xml:space="preserve">Заявка участника аукциона и документы, предусмотренные частью 11 статьи 24.1, </w:t>
      </w:r>
      <w:hyperlink w:anchor="P1282" w:history="1">
        <w:r w:rsidRPr="00654FE5">
          <w:rPr>
            <w:lang w:val="ru-RU"/>
          </w:rPr>
          <w:t>частями 3</w:t>
        </w:r>
      </w:hyperlink>
      <w:r w:rsidRPr="00654FE5">
        <w:rPr>
          <w:lang w:val="ru-RU"/>
        </w:rPr>
        <w:t xml:space="preserve"> и </w:t>
      </w:r>
      <w:hyperlink w:anchor="P1295" w:history="1">
        <w:r w:rsidRPr="00654FE5">
          <w:rPr>
            <w:lang w:val="ru-RU"/>
          </w:rPr>
          <w:t>5 статьи 66</w:t>
        </w:r>
      </w:hyperlink>
      <w:r w:rsidRPr="00654FE5">
        <w:rPr>
          <w:lang w:val="ru-RU"/>
        </w:rPr>
        <w:t xml:space="preserve"> вышеуказанного Федерального закона, содержащиеся на дату и время окончания срока подачи заявок на участие в аукционе в реестре участников аукциона, получивших аккредитацию на электронной площадке, соответствуют требованиям Федерального закона от 05 апреля 2013 года 44-ФЗ  и документации об аукционе. </w:t>
      </w:r>
    </w:p>
    <w:p w:rsidR="00291E1F" w:rsidRPr="00654FE5" w:rsidRDefault="00291E1F" w:rsidP="00291E1F">
      <w:pPr>
        <w:pStyle w:val="a9"/>
        <w:rPr>
          <w:lang w:val="ru-RU"/>
        </w:rPr>
      </w:pPr>
    </w:p>
    <w:p w:rsidR="00291E1F" w:rsidRPr="00654FE5" w:rsidRDefault="00291E1F" w:rsidP="00291E1F">
      <w:pPr>
        <w:pStyle w:val="a9"/>
        <w:rPr>
          <w:lang w:val="ru-RU"/>
        </w:rPr>
      </w:pPr>
      <w:r w:rsidRPr="00654FE5">
        <w:rPr>
          <w:lang w:val="ru-RU"/>
        </w:rPr>
        <w:t xml:space="preserve">На основании ч.8 ст.67 </w:t>
      </w:r>
      <w:r w:rsidRPr="00654FE5">
        <w:rPr>
          <w:bCs/>
          <w:lang w:val="ru-RU"/>
        </w:rPr>
        <w:t>Федерального закона от 05 апреля 2013 года № 44-ФЗ «О контрактной системе в сфере закупок товаров, работ, услуг для обеспечения  государственных и муниципальных нужд»</w:t>
      </w:r>
      <w:r w:rsidRPr="00654FE5">
        <w:rPr>
          <w:lang w:val="ru-RU"/>
        </w:rPr>
        <w:t xml:space="preserve"> электронный аукцион признается несостоявшимся.</w:t>
      </w:r>
    </w:p>
    <w:p w:rsidR="00291E1F" w:rsidRPr="00654FE5" w:rsidRDefault="00291E1F" w:rsidP="00291E1F">
      <w:pPr>
        <w:pStyle w:val="a9"/>
        <w:rPr>
          <w:bCs/>
          <w:lang w:val="ru-RU"/>
        </w:rPr>
      </w:pPr>
    </w:p>
    <w:p w:rsidR="002A0F8E" w:rsidRPr="004736C4" w:rsidRDefault="00291E1F" w:rsidP="002A0F8E">
      <w:pPr>
        <w:pStyle w:val="a9"/>
        <w:rPr>
          <w:rStyle w:val="ab"/>
          <w:b w:val="0"/>
          <w:bCs w:val="0"/>
          <w:sz w:val="20"/>
          <w:szCs w:val="20"/>
          <w:lang w:val="ru-RU"/>
        </w:rPr>
      </w:pPr>
      <w:r w:rsidRPr="00654FE5">
        <w:rPr>
          <w:b/>
          <w:bCs/>
          <w:lang w:val="ru-RU"/>
        </w:rPr>
        <w:t xml:space="preserve"> Единая</w:t>
      </w:r>
      <w:r w:rsidRPr="00654FE5">
        <w:rPr>
          <w:bCs/>
          <w:lang w:val="ru-RU"/>
        </w:rPr>
        <w:t xml:space="preserve"> </w:t>
      </w:r>
      <w:r w:rsidRPr="00654FE5">
        <w:rPr>
          <w:b/>
          <w:lang w:val="ru-RU"/>
        </w:rPr>
        <w:t xml:space="preserve">комиссия единогласно приняла решение заключить договор </w:t>
      </w:r>
      <w:r w:rsidRPr="00654FE5">
        <w:rPr>
          <w:bCs/>
          <w:lang w:val="ru-RU"/>
        </w:rPr>
        <w:t>с единственным участником аукциона</w:t>
      </w:r>
      <w:r w:rsidR="001961DF">
        <w:rPr>
          <w:bCs/>
          <w:lang w:val="ru-RU"/>
        </w:rPr>
        <w:t xml:space="preserve"> </w:t>
      </w:r>
      <w:r w:rsidRPr="00654FE5">
        <w:rPr>
          <w:bCs/>
          <w:lang w:val="ru-RU"/>
        </w:rPr>
        <w:t xml:space="preserve"> </w:t>
      </w:r>
      <w:hyperlink r:id="rId9" w:tgtFrame="_blank" w:history="1">
        <w:r w:rsidR="008E17DD" w:rsidRPr="00297339">
          <w:rPr>
            <w:rStyle w:val="af7"/>
            <w:lang w:val="ru-RU"/>
          </w:rPr>
          <w:t>ОБЩЕСТВО С ОГРАНИЧЕННОЙ ОТВЕТСТВЕННОСТЬЮ "МЕДТЕХНИКА"</w:t>
        </w:r>
      </w:hyperlink>
      <w:r w:rsidR="008E17DD" w:rsidRPr="00297339">
        <w:rPr>
          <w:lang w:val="ru-RU"/>
        </w:rPr>
        <w:t xml:space="preserve"> (ИНН 2014007352)</w:t>
      </w:r>
    </w:p>
    <w:p w:rsidR="00291E1F" w:rsidRDefault="00291E1F" w:rsidP="00291E1F">
      <w:pPr>
        <w:pStyle w:val="a9"/>
        <w:rPr>
          <w:lang w:val="ru-RU"/>
        </w:rPr>
      </w:pPr>
      <w:r w:rsidRPr="00654FE5">
        <w:rPr>
          <w:lang w:val="ru-RU"/>
        </w:rPr>
        <w:t>в соответствии с пунктом 25.1 части 1 статьи 93 Федерального закона от 05 апреля 2013 года 44-ФЗ закона в порядке, установленном статьей 83.2 вышеуказанного  Федерального закона.</w:t>
      </w:r>
    </w:p>
    <w:p w:rsidR="006D253C" w:rsidRDefault="006D253C" w:rsidP="00291E1F">
      <w:pPr>
        <w:pStyle w:val="a9"/>
        <w:rPr>
          <w:lang w:val="ru-RU"/>
        </w:rPr>
      </w:pPr>
      <w:r>
        <w:rPr>
          <w:lang w:val="ru-RU"/>
        </w:rPr>
        <w:t xml:space="preserve">            </w:t>
      </w:r>
    </w:p>
    <w:tbl>
      <w:tblPr>
        <w:tblW w:w="10598" w:type="dxa"/>
        <w:tblLook w:val="01E0"/>
      </w:tblPr>
      <w:tblGrid>
        <w:gridCol w:w="5920"/>
        <w:gridCol w:w="4678"/>
      </w:tblGrid>
      <w:tr w:rsidR="006D253C" w:rsidRPr="00297339" w:rsidTr="00090068">
        <w:trPr>
          <w:trHeight w:val="167"/>
        </w:trPr>
        <w:tc>
          <w:tcPr>
            <w:tcW w:w="5920" w:type="dxa"/>
            <w:vAlign w:val="center"/>
          </w:tcPr>
          <w:p w:rsidR="006D253C" w:rsidRPr="006D253C" w:rsidRDefault="006D253C" w:rsidP="00385C26">
            <w:pPr>
              <w:rPr>
                <w:lang w:val="ru-RU"/>
              </w:rPr>
            </w:pPr>
            <w:r w:rsidRPr="006D253C">
              <w:rPr>
                <w:lang w:val="ru-RU"/>
              </w:rPr>
              <w:t>Цена контракта победителя электронного аукциона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97339" w:rsidRDefault="00297339" w:rsidP="00297339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</w:pPr>
          </w:p>
          <w:p w:rsidR="00297339" w:rsidRPr="00297339" w:rsidRDefault="00297339" w:rsidP="00297339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 xml:space="preserve">253 651 руб. </w:t>
            </w:r>
            <w:r w:rsidRPr="00297339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>98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коп.</w:t>
            </w:r>
          </w:p>
          <w:p w:rsidR="006D253C" w:rsidRPr="00A42E0D" w:rsidRDefault="006D253C" w:rsidP="00D971BE">
            <w:pPr>
              <w:pStyle w:val="normal"/>
              <w:ind w:firstLine="0"/>
              <w:jc w:val="both"/>
              <w:rPr>
                <w:lang w:val="ru-RU"/>
              </w:rPr>
            </w:pPr>
          </w:p>
        </w:tc>
      </w:tr>
    </w:tbl>
    <w:p w:rsidR="006D253C" w:rsidRDefault="006D253C" w:rsidP="006D253C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</w:p>
    <w:p w:rsidR="004E73AB" w:rsidRPr="00654FE5" w:rsidRDefault="00C85CCA">
      <w:pPr>
        <w:pStyle w:val="normal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 w:rsidRPr="00654FE5">
        <w:rPr>
          <w:rFonts w:ascii="Times New Roman" w:eastAsia="Times New Roman" w:hAnsi="Times New Roman" w:cs="Times New Roman"/>
          <w:color w:val="000000"/>
          <w:lang w:val="ru-RU"/>
        </w:rPr>
        <w:t>Насто</w:t>
      </w:r>
      <w:r w:rsidR="00B84771" w:rsidRPr="00654FE5">
        <w:rPr>
          <w:rFonts w:ascii="Times New Roman" w:eastAsia="Times New Roman" w:hAnsi="Times New Roman" w:cs="Times New Roman"/>
          <w:color w:val="000000"/>
          <w:lang w:val="ru-RU"/>
        </w:rPr>
        <w:t>ящий протокол рассмотрения заявок</w:t>
      </w:r>
      <w:r w:rsidRPr="00654FE5">
        <w:rPr>
          <w:rFonts w:ascii="Times New Roman" w:eastAsia="Times New Roman" w:hAnsi="Times New Roman" w:cs="Times New Roman"/>
          <w:color w:val="000000"/>
          <w:lang w:val="ru-RU"/>
        </w:rPr>
        <w:t xml:space="preserve"> – </w:t>
      </w:r>
      <w:r w:rsidR="00297339">
        <w:rPr>
          <w:rFonts w:ascii="Times New Roman" w:eastAsia="Times New Roman" w:hAnsi="Times New Roman" w:cs="Times New Roman"/>
          <w:lang w:val="ru-RU"/>
        </w:rPr>
        <w:t>2</w:t>
      </w:r>
      <w:r w:rsidR="00A42E0D">
        <w:rPr>
          <w:rFonts w:ascii="Times New Roman" w:eastAsia="Times New Roman" w:hAnsi="Times New Roman" w:cs="Times New Roman"/>
          <w:lang w:val="ru-RU"/>
        </w:rPr>
        <w:t>3</w:t>
      </w:r>
      <w:r w:rsidR="004270A6">
        <w:rPr>
          <w:rFonts w:ascii="Times New Roman" w:eastAsia="Times New Roman" w:hAnsi="Times New Roman" w:cs="Times New Roman"/>
          <w:lang w:val="ru-RU"/>
        </w:rPr>
        <w:t>.03</w:t>
      </w:r>
      <w:r w:rsidR="004736C4">
        <w:rPr>
          <w:rFonts w:ascii="Times New Roman" w:eastAsia="Times New Roman" w:hAnsi="Times New Roman" w:cs="Times New Roman"/>
          <w:lang w:val="ru-RU"/>
        </w:rPr>
        <w:t>.2020</w:t>
      </w:r>
      <w:r w:rsidRPr="00654FE5">
        <w:rPr>
          <w:rFonts w:ascii="Times New Roman" w:eastAsia="Times New Roman" w:hAnsi="Times New Roman" w:cs="Times New Roman"/>
          <w:color w:val="000000"/>
          <w:lang w:val="ru-RU"/>
        </w:rPr>
        <w:t xml:space="preserve"> года - подлежит направлению Заказчиком оператору электронной площадки.</w:t>
      </w:r>
    </w:p>
    <w:p w:rsidR="004E73AB" w:rsidRPr="00654FE5" w:rsidRDefault="000A347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54FE5">
        <w:rPr>
          <w:rFonts w:ascii="Times New Roman" w:eastAsia="Times New Roman" w:hAnsi="Times New Roman" w:cs="Times New Roman"/>
          <w:b/>
          <w:lang w:val="ru-RU"/>
        </w:rPr>
        <w:t>З</w:t>
      </w:r>
      <w:r w:rsidR="001A482A" w:rsidRPr="00654FE5">
        <w:rPr>
          <w:rFonts w:ascii="Times New Roman" w:eastAsia="Times New Roman" w:hAnsi="Times New Roman" w:cs="Times New Roman"/>
          <w:lang w:val="ru-RU"/>
        </w:rPr>
        <w:t xml:space="preserve">аседание комиссии окончено </w:t>
      </w:r>
      <w:r w:rsidR="00297339">
        <w:rPr>
          <w:rFonts w:ascii="Times New Roman" w:eastAsia="Times New Roman" w:hAnsi="Times New Roman" w:cs="Times New Roman"/>
          <w:lang w:val="ru-RU"/>
        </w:rPr>
        <w:t>23.03.2020 в 10:15</w:t>
      </w:r>
    </w:p>
    <w:p w:rsidR="004E73AB" w:rsidRPr="00637566" w:rsidRDefault="00C85CCA" w:rsidP="007E364C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lang w:val="ru-RU"/>
        </w:rPr>
        <w:t>Протокол подписан присутствующими на заседании членами Единой комиссии:</w:t>
      </w:r>
    </w:p>
    <w:p w:rsidR="004E73AB" w:rsidRPr="00480233" w:rsidRDefault="000A347B">
      <w:pPr>
        <w:pStyle w:val="normal"/>
        <w:rPr>
          <w:rFonts w:ascii="Times New Roman" w:eastAsia="Times New Roman" w:hAnsi="Times New Roman" w:cs="Times New Roman"/>
          <w:lang w:val="ru-RU"/>
        </w:rPr>
      </w:pPr>
      <w:r w:rsidRPr="00480233">
        <w:rPr>
          <w:rFonts w:ascii="Times New Roman" w:eastAsia="Times New Roman" w:hAnsi="Times New Roman" w:cs="Times New Roman"/>
          <w:lang w:val="ru-RU"/>
        </w:rPr>
        <w:t>Председатель</w:t>
      </w:r>
      <w:r w:rsidR="00C85CCA" w:rsidRPr="00480233">
        <w:rPr>
          <w:rFonts w:ascii="Times New Roman" w:eastAsia="Times New Roman" w:hAnsi="Times New Roman" w:cs="Times New Roman"/>
          <w:lang w:val="ru-RU"/>
        </w:rPr>
        <w:t xml:space="preserve"> Единой комиссии </w:t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ab/>
      </w:r>
      <w:r w:rsidRPr="00480233">
        <w:rPr>
          <w:rFonts w:ascii="Times New Roman" w:eastAsia="Times New Roman" w:hAnsi="Times New Roman" w:cs="Times New Roman"/>
          <w:lang w:val="ru-RU"/>
        </w:rPr>
        <w:tab/>
        <w:t xml:space="preserve">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</w:t>
      </w:r>
      <w:r w:rsidR="006E219C">
        <w:rPr>
          <w:rFonts w:ascii="Times New Roman" w:eastAsia="Times New Roman" w:hAnsi="Times New Roman" w:cs="Times New Roman"/>
          <w:lang w:val="ru-RU"/>
        </w:rPr>
        <w:t xml:space="preserve"> </w:t>
      </w:r>
      <w:r w:rsidR="00C52673">
        <w:rPr>
          <w:rFonts w:ascii="Times New Roman" w:eastAsia="Times New Roman" w:hAnsi="Times New Roman" w:cs="Times New Roman"/>
          <w:lang w:val="ru-RU"/>
        </w:rPr>
        <w:t xml:space="preserve"> </w:t>
      </w:r>
      <w:r w:rsidRPr="00480233">
        <w:rPr>
          <w:rFonts w:ascii="Times New Roman" w:eastAsia="Times New Roman" w:hAnsi="Times New Roman" w:cs="Times New Roman"/>
          <w:lang w:val="ru-RU"/>
        </w:rPr>
        <w:t>И.А. Ипатов</w:t>
      </w:r>
    </w:p>
    <w:p w:rsidR="004E73AB" w:rsidRPr="00480233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C85CCA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>Ч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лены</w:t>
      </w:r>
      <w:r w:rsidR="0065731B">
        <w:rPr>
          <w:rFonts w:ascii="Times New Roman" w:eastAsia="Times New Roman" w:hAnsi="Times New Roman" w:cs="Times New Roman"/>
          <w:lang w:val="ru-RU"/>
        </w:rPr>
        <w:t xml:space="preserve"> Единой</w:t>
      </w:r>
      <w:r w:rsidR="00D22E96">
        <w:rPr>
          <w:rFonts w:ascii="Times New Roman" w:eastAsia="Times New Roman" w:hAnsi="Times New Roman" w:cs="Times New Roman"/>
          <w:lang w:val="ru-RU"/>
        </w:rPr>
        <w:t xml:space="preserve"> комиссии:</w:t>
      </w:r>
      <w:r w:rsidR="00D22E96">
        <w:rPr>
          <w:rFonts w:ascii="Times New Roman" w:eastAsia="Times New Roman" w:hAnsi="Times New Roman" w:cs="Times New Roman"/>
          <w:lang w:val="ru-RU"/>
        </w:rPr>
        <w:tab/>
      </w:r>
      <w:r w:rsidR="00D22E96">
        <w:rPr>
          <w:rFonts w:ascii="Times New Roman" w:eastAsia="Times New Roman" w:hAnsi="Times New Roman" w:cs="Times New Roman"/>
          <w:lang w:val="ru-RU"/>
        </w:rPr>
        <w:tab/>
      </w:r>
      <w:r w:rsidR="00D22E96">
        <w:rPr>
          <w:rFonts w:ascii="Times New Roman" w:eastAsia="Times New Roman" w:hAnsi="Times New Roman" w:cs="Times New Roman"/>
          <w:lang w:val="ru-RU"/>
        </w:rPr>
        <w:tab/>
      </w:r>
      <w:r w:rsidR="004270A6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0A347B" w:rsidRPr="00D6435A">
        <w:rPr>
          <w:rFonts w:ascii="Times New Roman" w:eastAsia="Times New Roman" w:hAnsi="Times New Roman" w:cs="Times New Roman"/>
          <w:lang w:val="ru-RU"/>
        </w:rPr>
        <w:tab/>
        <w:t xml:space="preserve">                     </w:t>
      </w:r>
      <w:r w:rsidR="00291E1F">
        <w:rPr>
          <w:rFonts w:ascii="Times New Roman" w:eastAsia="Times New Roman" w:hAnsi="Times New Roman" w:cs="Times New Roman"/>
          <w:lang w:val="ru-RU"/>
        </w:rPr>
        <w:t xml:space="preserve"> 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Л.Б. Новикова</w:t>
      </w:r>
    </w:p>
    <w:p w:rsidR="004E73AB" w:rsidRPr="00D6435A" w:rsidRDefault="004E73AB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Pr="00D6435A">
        <w:rPr>
          <w:rFonts w:ascii="Times New Roman" w:eastAsia="Times New Roman" w:hAnsi="Times New Roman" w:cs="Times New Roman"/>
          <w:lang w:val="ru-RU"/>
        </w:rPr>
        <w:tab/>
        <w:t xml:space="preserve">                   </w:t>
      </w:r>
      <w:r w:rsidR="004736C4">
        <w:rPr>
          <w:rFonts w:ascii="Times New Roman" w:eastAsia="Times New Roman" w:hAnsi="Times New Roman" w:cs="Times New Roman"/>
          <w:lang w:val="ru-RU"/>
        </w:rPr>
        <w:t xml:space="preserve">        </w:t>
      </w:r>
      <w:r w:rsidR="004270A6">
        <w:rPr>
          <w:rFonts w:ascii="Times New Roman" w:eastAsia="Times New Roman" w:hAnsi="Times New Roman" w:cs="Times New Roman"/>
          <w:lang w:val="ru-RU"/>
        </w:rPr>
        <w:t xml:space="preserve">                     </w:t>
      </w:r>
      <w:r w:rsidRPr="00D6435A">
        <w:rPr>
          <w:rFonts w:ascii="Times New Roman" w:eastAsia="Times New Roman" w:hAnsi="Times New Roman" w:cs="Times New Roman"/>
          <w:lang w:val="ru-RU"/>
        </w:rPr>
        <w:t>Л.М. Боровская</w:t>
      </w:r>
    </w:p>
    <w:p w:rsidR="000A347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</w:t>
      </w:r>
      <w:r w:rsidR="0053608E">
        <w:rPr>
          <w:rFonts w:ascii="Times New Roman" w:eastAsia="Times New Roman" w:hAnsi="Times New Roman" w:cs="Times New Roman"/>
          <w:lang w:val="ru-RU"/>
        </w:rPr>
        <w:t xml:space="preserve">                               </w:t>
      </w:r>
      <w:r w:rsidR="0053608E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2873FA">
        <w:rPr>
          <w:rFonts w:ascii="Times New Roman" w:eastAsia="Times New Roman" w:hAnsi="Times New Roman" w:cs="Times New Roman"/>
          <w:lang w:val="ru-RU"/>
        </w:rPr>
        <w:t xml:space="preserve">                   </w:t>
      </w:r>
      <w:r w:rsidRPr="00D6435A">
        <w:rPr>
          <w:rFonts w:ascii="Times New Roman" w:eastAsia="Times New Roman" w:hAnsi="Times New Roman" w:cs="Times New Roman"/>
          <w:lang w:val="ru-RU"/>
        </w:rPr>
        <w:t xml:space="preserve"> </w:t>
      </w:r>
      <w:r w:rsidR="0053608E">
        <w:rPr>
          <w:rFonts w:ascii="Times New Roman" w:eastAsia="Times New Roman" w:hAnsi="Times New Roman" w:cs="Times New Roman"/>
          <w:lang w:val="ru-RU"/>
        </w:rPr>
        <w:t xml:space="preserve">        </w:t>
      </w:r>
      <w:r w:rsidRPr="00D6435A">
        <w:rPr>
          <w:rFonts w:ascii="Times New Roman" w:eastAsia="Times New Roman" w:hAnsi="Times New Roman" w:cs="Times New Roman"/>
          <w:lang w:val="ru-RU"/>
        </w:rPr>
        <w:t>Н.А. Сахненко</w:t>
      </w:r>
    </w:p>
    <w:p w:rsidR="000A347B" w:rsidRPr="006E219C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                        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6E219C">
        <w:rPr>
          <w:rFonts w:ascii="Times New Roman" w:eastAsia="Times New Roman" w:hAnsi="Times New Roman" w:cs="Times New Roman"/>
          <w:lang w:val="ru-RU"/>
        </w:rPr>
        <w:t xml:space="preserve"> </w:t>
      </w:r>
      <w:r w:rsidRPr="006E219C">
        <w:rPr>
          <w:rFonts w:ascii="Times New Roman" w:eastAsia="Times New Roman" w:hAnsi="Times New Roman" w:cs="Times New Roman"/>
          <w:lang w:val="ru-RU"/>
        </w:rPr>
        <w:t>Е.В. Евстратова</w:t>
      </w:r>
    </w:p>
    <w:p w:rsidR="004E73AB" w:rsidRPr="006E219C" w:rsidRDefault="000A347B" w:rsidP="000A347B">
      <w:pPr>
        <w:pStyle w:val="normal"/>
        <w:tabs>
          <w:tab w:val="left" w:pos="6432"/>
        </w:tabs>
        <w:rPr>
          <w:lang w:val="ru-RU"/>
        </w:rPr>
      </w:pPr>
      <w:r w:rsidRPr="006E219C">
        <w:rPr>
          <w:lang w:val="ru-RU"/>
        </w:rPr>
        <w:t xml:space="preserve">                                                                                                                                </w:t>
      </w:r>
    </w:p>
    <w:sectPr w:rsidR="004E73AB" w:rsidRPr="006E219C" w:rsidSect="004E73AB">
      <w:headerReference w:type="even" r:id="rId10"/>
      <w:headerReference w:type="default" r:id="rId11"/>
      <w:pgSz w:w="11906" w:h="16838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717A" w:rsidRDefault="00FA717A" w:rsidP="004E73AB">
      <w:r>
        <w:separator/>
      </w:r>
    </w:p>
  </w:endnote>
  <w:endnote w:type="continuationSeparator" w:id="0">
    <w:p w:rsidR="00FA717A" w:rsidRDefault="00FA717A" w:rsidP="004E7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717A" w:rsidRDefault="00FA717A" w:rsidP="004E73AB">
      <w:r>
        <w:separator/>
      </w:r>
    </w:p>
  </w:footnote>
  <w:footnote w:type="continuationSeparator" w:id="0">
    <w:p w:rsidR="00FA717A" w:rsidRDefault="00FA717A" w:rsidP="004E73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3AB" w:rsidRDefault="00134C62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C85CCA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4E73AB" w:rsidRDefault="004E73AB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3AB" w:rsidRDefault="00134C62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C85CCA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separate"/>
    </w:r>
    <w:r w:rsidR="008E17DD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4E73AB" w:rsidRDefault="004E73AB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C06EB"/>
    <w:multiLevelType w:val="hybridMultilevel"/>
    <w:tmpl w:val="BD1C7CB8"/>
    <w:lvl w:ilvl="0" w:tplc="AB2666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137478"/>
    <w:multiLevelType w:val="hybridMultilevel"/>
    <w:tmpl w:val="13283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E73AB"/>
    <w:rsid w:val="000073B2"/>
    <w:rsid w:val="00032646"/>
    <w:rsid w:val="00062064"/>
    <w:rsid w:val="00090068"/>
    <w:rsid w:val="000A347B"/>
    <w:rsid w:val="000A5687"/>
    <w:rsid w:val="000B2511"/>
    <w:rsid w:val="000B795B"/>
    <w:rsid w:val="000F71A3"/>
    <w:rsid w:val="00101407"/>
    <w:rsid w:val="00134C62"/>
    <w:rsid w:val="0013686D"/>
    <w:rsid w:val="001961DF"/>
    <w:rsid w:val="001A0F6C"/>
    <w:rsid w:val="001A482A"/>
    <w:rsid w:val="001A49B3"/>
    <w:rsid w:val="0020432C"/>
    <w:rsid w:val="0020470D"/>
    <w:rsid w:val="002516AF"/>
    <w:rsid w:val="00266157"/>
    <w:rsid w:val="00266165"/>
    <w:rsid w:val="002871C2"/>
    <w:rsid w:val="002873FA"/>
    <w:rsid w:val="00291E1F"/>
    <w:rsid w:val="00297339"/>
    <w:rsid w:val="002A0F8E"/>
    <w:rsid w:val="002B4E07"/>
    <w:rsid w:val="002C06B1"/>
    <w:rsid w:val="002C32B6"/>
    <w:rsid w:val="00320E2B"/>
    <w:rsid w:val="00325C36"/>
    <w:rsid w:val="0033581C"/>
    <w:rsid w:val="00336D81"/>
    <w:rsid w:val="003372CD"/>
    <w:rsid w:val="00342CD8"/>
    <w:rsid w:val="00344BB2"/>
    <w:rsid w:val="0034537C"/>
    <w:rsid w:val="00351D8C"/>
    <w:rsid w:val="003708E0"/>
    <w:rsid w:val="003B2E4D"/>
    <w:rsid w:val="003B56ED"/>
    <w:rsid w:val="003C2508"/>
    <w:rsid w:val="003E17AA"/>
    <w:rsid w:val="003E35AB"/>
    <w:rsid w:val="004270A6"/>
    <w:rsid w:val="004736C4"/>
    <w:rsid w:val="00480233"/>
    <w:rsid w:val="004A612D"/>
    <w:rsid w:val="004E4623"/>
    <w:rsid w:val="004E73AB"/>
    <w:rsid w:val="0053242D"/>
    <w:rsid w:val="0053608E"/>
    <w:rsid w:val="00590B86"/>
    <w:rsid w:val="005A7B50"/>
    <w:rsid w:val="005C2C31"/>
    <w:rsid w:val="005C35C4"/>
    <w:rsid w:val="006032CF"/>
    <w:rsid w:val="00634C41"/>
    <w:rsid w:val="00637566"/>
    <w:rsid w:val="00654FE5"/>
    <w:rsid w:val="0065731B"/>
    <w:rsid w:val="00673C0F"/>
    <w:rsid w:val="006A46CF"/>
    <w:rsid w:val="006D253C"/>
    <w:rsid w:val="006E219C"/>
    <w:rsid w:val="006F39CB"/>
    <w:rsid w:val="006F3ADF"/>
    <w:rsid w:val="007259AB"/>
    <w:rsid w:val="00735362"/>
    <w:rsid w:val="00752F3E"/>
    <w:rsid w:val="00784815"/>
    <w:rsid w:val="00791AE8"/>
    <w:rsid w:val="007D67DE"/>
    <w:rsid w:val="007E364C"/>
    <w:rsid w:val="007F7F86"/>
    <w:rsid w:val="00857A5F"/>
    <w:rsid w:val="0086284D"/>
    <w:rsid w:val="008672F6"/>
    <w:rsid w:val="00874054"/>
    <w:rsid w:val="008A4434"/>
    <w:rsid w:val="008B2F5F"/>
    <w:rsid w:val="008E17DD"/>
    <w:rsid w:val="008F0946"/>
    <w:rsid w:val="008F4E4B"/>
    <w:rsid w:val="0093687A"/>
    <w:rsid w:val="00994C33"/>
    <w:rsid w:val="00996072"/>
    <w:rsid w:val="009D0E2E"/>
    <w:rsid w:val="009D496F"/>
    <w:rsid w:val="009D4FFA"/>
    <w:rsid w:val="00A15576"/>
    <w:rsid w:val="00A23CD7"/>
    <w:rsid w:val="00A42E0D"/>
    <w:rsid w:val="00A6610A"/>
    <w:rsid w:val="00B01A0A"/>
    <w:rsid w:val="00B13610"/>
    <w:rsid w:val="00B2708E"/>
    <w:rsid w:val="00B703F6"/>
    <w:rsid w:val="00B766A2"/>
    <w:rsid w:val="00B84771"/>
    <w:rsid w:val="00B92302"/>
    <w:rsid w:val="00B93CC3"/>
    <w:rsid w:val="00C51E38"/>
    <w:rsid w:val="00C52673"/>
    <w:rsid w:val="00C8115B"/>
    <w:rsid w:val="00C81D33"/>
    <w:rsid w:val="00C85CCA"/>
    <w:rsid w:val="00CA1F98"/>
    <w:rsid w:val="00CA70EE"/>
    <w:rsid w:val="00CC01E9"/>
    <w:rsid w:val="00CC4EA6"/>
    <w:rsid w:val="00CF37F7"/>
    <w:rsid w:val="00D00EF5"/>
    <w:rsid w:val="00D016CA"/>
    <w:rsid w:val="00D22E96"/>
    <w:rsid w:val="00D612CE"/>
    <w:rsid w:val="00D6435A"/>
    <w:rsid w:val="00D67CFC"/>
    <w:rsid w:val="00D740DA"/>
    <w:rsid w:val="00D764D4"/>
    <w:rsid w:val="00D83A9D"/>
    <w:rsid w:val="00D971BE"/>
    <w:rsid w:val="00DA4B22"/>
    <w:rsid w:val="00DA5E67"/>
    <w:rsid w:val="00DB0C8C"/>
    <w:rsid w:val="00DB24D5"/>
    <w:rsid w:val="00DB62CF"/>
    <w:rsid w:val="00DB7CFE"/>
    <w:rsid w:val="00DF7849"/>
    <w:rsid w:val="00E44907"/>
    <w:rsid w:val="00E44C59"/>
    <w:rsid w:val="00E7138D"/>
    <w:rsid w:val="00EA7255"/>
    <w:rsid w:val="00EC4494"/>
    <w:rsid w:val="00EC75C6"/>
    <w:rsid w:val="00ED0D40"/>
    <w:rsid w:val="00EE5ADC"/>
    <w:rsid w:val="00EE7587"/>
    <w:rsid w:val="00EF1BC0"/>
    <w:rsid w:val="00EF5961"/>
    <w:rsid w:val="00EF71B1"/>
    <w:rsid w:val="00F11DE9"/>
    <w:rsid w:val="00F2368C"/>
    <w:rsid w:val="00F54D02"/>
    <w:rsid w:val="00F56F56"/>
    <w:rsid w:val="00F67335"/>
    <w:rsid w:val="00F80591"/>
    <w:rsid w:val="00F924DF"/>
    <w:rsid w:val="00F97CA9"/>
    <w:rsid w:val="00FA717A"/>
    <w:rsid w:val="00FD0A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47B"/>
  </w:style>
  <w:style w:type="paragraph" w:styleId="1">
    <w:name w:val="heading 1"/>
    <w:basedOn w:val="a"/>
    <w:next w:val="a"/>
    <w:link w:val="10"/>
    <w:uiPriority w:val="9"/>
    <w:qFormat/>
    <w:rsid w:val="000A347B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0A347B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0A347B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0A347B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0A347B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0A347B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A347B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A347B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A347B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4E73AB"/>
  </w:style>
  <w:style w:type="table" w:customStyle="1" w:styleId="TableNormal">
    <w:name w:val="Table Normal"/>
    <w:rsid w:val="004E73A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0A347B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5">
    <w:name w:val="Subtitle"/>
    <w:basedOn w:val="a"/>
    <w:next w:val="a"/>
    <w:link w:val="a6"/>
    <w:uiPriority w:val="11"/>
    <w:qFormat/>
    <w:rsid w:val="000A347B"/>
    <w:pPr>
      <w:spacing w:before="200" w:after="900"/>
      <w:ind w:firstLine="0"/>
      <w:jc w:val="right"/>
    </w:pPr>
    <w:rPr>
      <w:i/>
      <w:iCs/>
      <w:sz w:val="24"/>
      <w:szCs w:val="24"/>
    </w:rPr>
  </w:style>
  <w:style w:type="table" w:customStyle="1" w:styleId="a7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21">
    <w:name w:val="Обычный2"/>
    <w:rsid w:val="00266165"/>
    <w:pPr>
      <w:widowControl w:val="0"/>
      <w:spacing w:line="280" w:lineRule="auto"/>
      <w:ind w:firstLine="70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9">
    <w:name w:val="No Spacing"/>
    <w:basedOn w:val="a"/>
    <w:link w:val="aa"/>
    <w:uiPriority w:val="1"/>
    <w:qFormat/>
    <w:rsid w:val="000A347B"/>
    <w:pPr>
      <w:ind w:firstLine="0"/>
    </w:pPr>
  </w:style>
  <w:style w:type="character" w:styleId="ab">
    <w:name w:val="Strong"/>
    <w:basedOn w:val="a0"/>
    <w:uiPriority w:val="22"/>
    <w:qFormat/>
    <w:rsid w:val="000A347B"/>
    <w:rPr>
      <w:b/>
      <w:bCs/>
      <w:spacing w:val="0"/>
    </w:rPr>
  </w:style>
  <w:style w:type="character" w:customStyle="1" w:styleId="10">
    <w:name w:val="Заголовок 1 Знак"/>
    <w:basedOn w:val="a0"/>
    <w:link w:val="1"/>
    <w:uiPriority w:val="9"/>
    <w:rsid w:val="000A347B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0A347B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0A347B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0A347B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0A347B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rsid w:val="000A347B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0A347B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0A347B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A347B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c">
    <w:name w:val="caption"/>
    <w:basedOn w:val="a"/>
    <w:next w:val="a"/>
    <w:uiPriority w:val="35"/>
    <w:semiHidden/>
    <w:unhideWhenUsed/>
    <w:qFormat/>
    <w:rsid w:val="000A347B"/>
    <w:rPr>
      <w:b/>
      <w:bCs/>
      <w:sz w:val="18"/>
      <w:szCs w:val="18"/>
    </w:rPr>
  </w:style>
  <w:style w:type="character" w:customStyle="1" w:styleId="a4">
    <w:name w:val="Название Знак"/>
    <w:basedOn w:val="a0"/>
    <w:link w:val="a3"/>
    <w:uiPriority w:val="10"/>
    <w:rsid w:val="000A347B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6">
    <w:name w:val="Подзаголовок Знак"/>
    <w:basedOn w:val="a0"/>
    <w:link w:val="a5"/>
    <w:uiPriority w:val="11"/>
    <w:rsid w:val="000A347B"/>
    <w:rPr>
      <w:i/>
      <w:iCs/>
      <w:sz w:val="24"/>
      <w:szCs w:val="24"/>
    </w:rPr>
  </w:style>
  <w:style w:type="character" w:styleId="ad">
    <w:name w:val="Emphasis"/>
    <w:uiPriority w:val="20"/>
    <w:qFormat/>
    <w:rsid w:val="000A347B"/>
    <w:rPr>
      <w:b/>
      <w:bCs/>
      <w:i/>
      <w:iCs/>
      <w:color w:val="5A5A5A" w:themeColor="text1" w:themeTint="A5"/>
    </w:rPr>
  </w:style>
  <w:style w:type="character" w:customStyle="1" w:styleId="aa">
    <w:name w:val="Без интервала Знак"/>
    <w:basedOn w:val="a0"/>
    <w:link w:val="a9"/>
    <w:uiPriority w:val="99"/>
    <w:rsid w:val="000A347B"/>
  </w:style>
  <w:style w:type="paragraph" w:styleId="ae">
    <w:name w:val="List Paragraph"/>
    <w:basedOn w:val="a"/>
    <w:uiPriority w:val="34"/>
    <w:qFormat/>
    <w:rsid w:val="000A347B"/>
    <w:pPr>
      <w:ind w:left="720"/>
      <w:contextualSpacing/>
    </w:pPr>
  </w:style>
  <w:style w:type="paragraph" w:styleId="22">
    <w:name w:val="Quote"/>
    <w:basedOn w:val="a"/>
    <w:next w:val="a"/>
    <w:link w:val="23"/>
    <w:uiPriority w:val="29"/>
    <w:qFormat/>
    <w:rsid w:val="000A347B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3">
    <w:name w:val="Цитата 2 Знак"/>
    <w:basedOn w:val="a0"/>
    <w:link w:val="22"/>
    <w:uiPriority w:val="29"/>
    <w:rsid w:val="000A347B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f">
    <w:name w:val="Intense Quote"/>
    <w:basedOn w:val="a"/>
    <w:next w:val="a"/>
    <w:link w:val="af0"/>
    <w:uiPriority w:val="30"/>
    <w:qFormat/>
    <w:rsid w:val="000A347B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f0">
    <w:name w:val="Выделенная цитата Знак"/>
    <w:basedOn w:val="a0"/>
    <w:link w:val="af"/>
    <w:uiPriority w:val="30"/>
    <w:rsid w:val="000A347B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1">
    <w:name w:val="Subtle Emphasis"/>
    <w:uiPriority w:val="19"/>
    <w:qFormat/>
    <w:rsid w:val="000A347B"/>
    <w:rPr>
      <w:i/>
      <w:iCs/>
      <w:color w:val="5A5A5A" w:themeColor="text1" w:themeTint="A5"/>
    </w:rPr>
  </w:style>
  <w:style w:type="character" w:styleId="af2">
    <w:name w:val="Intense Emphasis"/>
    <w:uiPriority w:val="21"/>
    <w:qFormat/>
    <w:rsid w:val="000A347B"/>
    <w:rPr>
      <w:b/>
      <w:bCs/>
      <w:i/>
      <w:iCs/>
      <w:color w:val="4F81BD" w:themeColor="accent1"/>
      <w:sz w:val="22"/>
      <w:szCs w:val="22"/>
    </w:rPr>
  </w:style>
  <w:style w:type="character" w:styleId="af3">
    <w:name w:val="Subtle Reference"/>
    <w:uiPriority w:val="31"/>
    <w:qFormat/>
    <w:rsid w:val="000A347B"/>
    <w:rPr>
      <w:color w:val="auto"/>
      <w:u w:val="single" w:color="9BBB59" w:themeColor="accent3"/>
    </w:rPr>
  </w:style>
  <w:style w:type="character" w:styleId="af4">
    <w:name w:val="Intense Reference"/>
    <w:basedOn w:val="a0"/>
    <w:uiPriority w:val="32"/>
    <w:qFormat/>
    <w:rsid w:val="000A347B"/>
    <w:rPr>
      <w:b/>
      <w:bCs/>
      <w:color w:val="76923C" w:themeColor="accent3" w:themeShade="BF"/>
      <w:u w:val="single" w:color="9BBB59" w:themeColor="accent3"/>
    </w:rPr>
  </w:style>
  <w:style w:type="character" w:styleId="af5">
    <w:name w:val="Book Title"/>
    <w:basedOn w:val="a0"/>
    <w:uiPriority w:val="33"/>
    <w:qFormat/>
    <w:rsid w:val="000A347B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6">
    <w:name w:val="TOC Heading"/>
    <w:basedOn w:val="1"/>
    <w:next w:val="a"/>
    <w:uiPriority w:val="39"/>
    <w:semiHidden/>
    <w:unhideWhenUsed/>
    <w:qFormat/>
    <w:rsid w:val="000A347B"/>
    <w:pPr>
      <w:outlineLvl w:val="9"/>
    </w:pPr>
  </w:style>
  <w:style w:type="character" w:styleId="af7">
    <w:name w:val="Hyperlink"/>
    <w:basedOn w:val="a0"/>
    <w:uiPriority w:val="99"/>
    <w:semiHidden/>
    <w:unhideWhenUsed/>
    <w:rsid w:val="00EF596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532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8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46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960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344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1505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465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2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310024E3-111A-4356-82DE-5FC54F855087?procedure=21441&amp;backurl=L3Byb2NlZHVyZS9wcm90b2NvbC9lZGl0P3Byb2NlZHVyZUlkPTIxNDQxJnR5cGU9RWxlY3Ryb25pY0F1Y3Rpb25TaW5nbGVSZXF1ZXN0RmluYWxQcm90b2NvbCZiYWNrdXJsPWFIUjBjSE02THk5bmVpNXNiM1F0YjI1c2FXNWxMbkoxTDJWMGNGOW1jbTl1ZEM5d2NtOWpaV1IxY21VdmJHbHpkRDl3WlhKemIyNWhiRDEwY25WbEpuQmhaMlU5TVNaemIzSjBQVEVtYzI5eWRFUnBjbVZqZEdsdmJqMUJVME09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organisation/view/310024E3-111A-4356-82DE-5FC54F855087?procedure=21441&amp;backurl=L3Byb2NlZHVyZS9wcm90b2NvbC9lZGl0P3Byb2NlZHVyZUlkPTIxNDQxJnR5cGU9RWxlY3Ryb25pY0F1Y3Rpb25TaW5nbGVSZXF1ZXN0RmluYWxQcm90b2NvbCZiYWNrdXJsPWFIUjBjSE02THk5bmVpNXNiM1F0YjI1c2FXNWxMbkoxTDJWMGNGOW1jbTl1ZEM5d2NtOWpaV1IxY21VdmJHbHpkRDl3WlhKemIyNWhiRDEwY25WbEpuQmhaMlU5TVNaemIzSjBQVEVtYzI5eWRFUnBjbVZqZEdsdmJqMUJVME09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310024E3-111A-4356-82DE-5FC54F855087?procedure=21441&amp;backurl=L3Byb2NlZHVyZS9wcm90b2NvbC9lZGl0P3Byb2NlZHVyZUlkPTIxNDQxJnR5cGU9RWxlY3Ryb25pY0F1Y3Rpb25TaW5nbGVSZXF1ZXN0RmluYWxQcm90b2NvbCZiYWNrdXJsPWFIUjBjSE02THk5bmVpNXNiM1F0YjI1c2FXNWxMbkoxTDJWMGNGOW1jbTl1ZEM5d2NtOWpaV1IxY21VdmJHbHpkRDl3WlhKemIyNWhiRDEwY25WbEpuQmhaMlU5TVNaemIzSjBQVEVtYzI5eWRFUnBjbVZqZEdsdmJqMUJVME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2</Pages>
  <Words>952</Words>
  <Characters>5430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ZAKUP</cp:lastModifiedBy>
  <cp:revision>86</cp:revision>
  <cp:lastPrinted>2020-03-13T12:10:00Z</cp:lastPrinted>
  <dcterms:created xsi:type="dcterms:W3CDTF">2018-11-29T08:52:00Z</dcterms:created>
  <dcterms:modified xsi:type="dcterms:W3CDTF">2020-03-23T07:17:00Z</dcterms:modified>
</cp:coreProperties>
</file>