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26EB4" w:rsidRDefault="00535C05" w:rsidP="003E1691">
      <w:pPr>
        <w:pStyle w:val="a8"/>
        <w:widowControl w:val="0"/>
        <w:spacing w:line="264" w:lineRule="auto"/>
        <w:rPr>
          <w:sz w:val="24"/>
          <w:szCs w:val="24"/>
        </w:rPr>
      </w:pPr>
      <w:r w:rsidRPr="00526EB4">
        <w:rPr>
          <w:sz w:val="24"/>
          <w:szCs w:val="24"/>
        </w:rPr>
        <w:t>Протокол</w:t>
      </w:r>
    </w:p>
    <w:p w:rsidR="00792DD0" w:rsidRPr="00526EB4" w:rsidRDefault="00C16650" w:rsidP="00792DD0">
      <w:pPr>
        <w:pStyle w:val="a7"/>
        <w:pBdr>
          <w:bottom w:val="single" w:sz="12" w:space="1" w:color="auto"/>
        </w:pBdr>
        <w:jc w:val="center"/>
        <w:rPr>
          <w:b/>
          <w:sz w:val="24"/>
          <w:szCs w:val="24"/>
        </w:rPr>
      </w:pPr>
      <w:r w:rsidRPr="00526EB4">
        <w:rPr>
          <w:b/>
          <w:sz w:val="24"/>
          <w:szCs w:val="24"/>
        </w:rPr>
        <w:t>заседания Единой комиссии по</w:t>
      </w:r>
      <w:r w:rsidR="00675D93" w:rsidRPr="00526EB4">
        <w:rPr>
          <w:b/>
          <w:sz w:val="24"/>
          <w:szCs w:val="24"/>
        </w:rPr>
        <w:t xml:space="preserve"> определению поставщиков (подрядчиков, исполнителей) </w:t>
      </w:r>
      <w:r w:rsidR="0066486B" w:rsidRPr="00526EB4">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26EB4">
        <w:rPr>
          <w:b/>
          <w:sz w:val="24"/>
          <w:szCs w:val="24"/>
        </w:rPr>
        <w:t>«Курорт-Парк «Союз»</w:t>
      </w:r>
      <w:r w:rsidR="0066486B" w:rsidRPr="00526EB4">
        <w:rPr>
          <w:b/>
          <w:sz w:val="24"/>
          <w:szCs w:val="24"/>
        </w:rPr>
        <w:t xml:space="preserve"> Министерства иностранных дел Российской Федерации"</w:t>
      </w:r>
      <w:r w:rsidR="008E0F13" w:rsidRPr="00526EB4">
        <w:rPr>
          <w:b/>
          <w:sz w:val="24"/>
          <w:szCs w:val="24"/>
        </w:rPr>
        <w:t xml:space="preserve"> </w:t>
      </w:r>
      <w:r w:rsidR="00792DD0" w:rsidRPr="00526EB4">
        <w:rPr>
          <w:b/>
          <w:sz w:val="24"/>
          <w:szCs w:val="24"/>
        </w:rPr>
        <w:t xml:space="preserve">по подведению итогов электронного аукциона </w:t>
      </w:r>
    </w:p>
    <w:p w:rsidR="00EF0A1D" w:rsidRPr="00526EB4" w:rsidRDefault="00EF0A1D" w:rsidP="003E1691">
      <w:pPr>
        <w:pStyle w:val="a7"/>
        <w:widowControl w:val="0"/>
        <w:pBdr>
          <w:bottom w:val="single" w:sz="12" w:space="1" w:color="auto"/>
        </w:pBdr>
        <w:jc w:val="center"/>
        <w:rPr>
          <w:sz w:val="24"/>
          <w:szCs w:val="24"/>
        </w:rPr>
      </w:pPr>
    </w:p>
    <w:p w:rsidR="00675D93" w:rsidRPr="005F05AB" w:rsidRDefault="00675D93" w:rsidP="005F05AB">
      <w:pPr>
        <w:rPr>
          <w:sz w:val="24"/>
          <w:szCs w:val="24"/>
          <w:lang w:val="ru-RU"/>
        </w:rPr>
      </w:pPr>
      <w:r w:rsidRPr="005F05AB">
        <w:rPr>
          <w:sz w:val="24"/>
          <w:szCs w:val="24"/>
          <w:lang w:val="ru-RU"/>
        </w:rPr>
        <w:t>№</w:t>
      </w:r>
      <w:r w:rsidRPr="005F05AB">
        <w:rPr>
          <w:sz w:val="24"/>
          <w:szCs w:val="24"/>
        </w:rPr>
        <w:t> </w:t>
      </w:r>
      <w:r w:rsidR="003C2D2E" w:rsidRPr="005F05AB">
        <w:rPr>
          <w:sz w:val="24"/>
          <w:szCs w:val="24"/>
          <w:lang w:val="ru-RU"/>
        </w:rPr>
        <w:t>0348100099020000004</w:t>
      </w:r>
      <w:r w:rsidR="005F05AB" w:rsidRPr="005F05AB">
        <w:rPr>
          <w:sz w:val="24"/>
          <w:szCs w:val="24"/>
          <w:lang w:val="ru-RU"/>
        </w:rPr>
        <w:t xml:space="preserve">                        </w:t>
      </w:r>
      <w:r w:rsidRPr="005F05AB">
        <w:rPr>
          <w:sz w:val="24"/>
          <w:szCs w:val="24"/>
          <w:lang w:val="ru-RU"/>
        </w:rPr>
        <w:t xml:space="preserve">                      </w:t>
      </w:r>
      <w:r w:rsidR="002445E5" w:rsidRPr="005F05AB">
        <w:rPr>
          <w:sz w:val="24"/>
          <w:szCs w:val="24"/>
          <w:lang w:val="ru-RU"/>
        </w:rPr>
        <w:t xml:space="preserve">  </w:t>
      </w:r>
      <w:r w:rsidRPr="005F05AB">
        <w:rPr>
          <w:sz w:val="24"/>
          <w:szCs w:val="24"/>
          <w:lang w:val="ru-RU"/>
        </w:rPr>
        <w:t xml:space="preserve">          </w:t>
      </w:r>
      <w:r w:rsidR="005F05AB">
        <w:rPr>
          <w:sz w:val="24"/>
          <w:szCs w:val="24"/>
          <w:lang w:val="ru-RU"/>
        </w:rPr>
        <w:t xml:space="preserve">  </w:t>
      </w:r>
      <w:r w:rsidR="007B3E19" w:rsidRPr="005F05AB">
        <w:rPr>
          <w:sz w:val="24"/>
          <w:szCs w:val="24"/>
          <w:lang w:val="ru-RU"/>
        </w:rPr>
        <w:t xml:space="preserve"> </w:t>
      </w:r>
      <w:r w:rsidR="00E063E4" w:rsidRPr="005F05AB">
        <w:rPr>
          <w:sz w:val="24"/>
          <w:szCs w:val="24"/>
          <w:lang w:val="ru-RU"/>
        </w:rPr>
        <w:t xml:space="preserve">                </w:t>
      </w:r>
      <w:r w:rsidR="00E65081" w:rsidRPr="005F05AB">
        <w:rPr>
          <w:sz w:val="24"/>
          <w:szCs w:val="24"/>
          <w:lang w:val="ru-RU"/>
        </w:rPr>
        <w:t xml:space="preserve">  </w:t>
      </w:r>
      <w:r w:rsidR="007E5F9F" w:rsidRPr="005F05AB">
        <w:rPr>
          <w:sz w:val="24"/>
          <w:szCs w:val="24"/>
          <w:lang w:val="ru-RU"/>
        </w:rPr>
        <w:t xml:space="preserve">  </w:t>
      </w:r>
      <w:r w:rsidRPr="005F05AB">
        <w:rPr>
          <w:sz w:val="24"/>
          <w:szCs w:val="24"/>
          <w:lang w:val="ru-RU"/>
        </w:rPr>
        <w:t xml:space="preserve"> от «</w:t>
      </w:r>
      <w:r w:rsidR="005F05AB" w:rsidRPr="005F05AB">
        <w:rPr>
          <w:sz w:val="24"/>
          <w:szCs w:val="24"/>
          <w:lang w:val="ru-RU"/>
        </w:rPr>
        <w:t>26</w:t>
      </w:r>
      <w:r w:rsidR="002438A5" w:rsidRPr="005F05AB">
        <w:rPr>
          <w:sz w:val="24"/>
          <w:szCs w:val="24"/>
          <w:lang w:val="ru-RU"/>
        </w:rPr>
        <w:t>»</w:t>
      </w:r>
      <w:r w:rsidR="00B94829" w:rsidRPr="005F05AB">
        <w:rPr>
          <w:sz w:val="24"/>
          <w:szCs w:val="24"/>
          <w:lang w:val="ru-RU"/>
        </w:rPr>
        <w:t xml:space="preserve"> </w:t>
      </w:r>
      <w:r w:rsidR="005F05AB" w:rsidRPr="005F05AB">
        <w:rPr>
          <w:sz w:val="24"/>
          <w:szCs w:val="24"/>
          <w:lang w:val="ru-RU"/>
        </w:rPr>
        <w:t>марта</w:t>
      </w:r>
      <w:r w:rsidR="005F05AB">
        <w:rPr>
          <w:sz w:val="24"/>
          <w:szCs w:val="24"/>
          <w:lang w:val="ru-RU"/>
        </w:rPr>
        <w:t xml:space="preserve"> </w:t>
      </w:r>
      <w:r w:rsidRPr="005F05AB">
        <w:rPr>
          <w:sz w:val="24"/>
          <w:szCs w:val="24"/>
          <w:lang w:val="ru-RU"/>
        </w:rPr>
        <w:t>20</w:t>
      </w:r>
      <w:r w:rsidR="005F05AB" w:rsidRPr="005F05AB">
        <w:rPr>
          <w:sz w:val="24"/>
          <w:szCs w:val="24"/>
          <w:lang w:val="ru-RU"/>
        </w:rPr>
        <w:t>20</w:t>
      </w:r>
      <w:r w:rsidRPr="005F05AB">
        <w:rPr>
          <w:sz w:val="24"/>
          <w:szCs w:val="24"/>
          <w:lang w:val="ru-RU"/>
        </w:rPr>
        <w:t xml:space="preserve"> г.</w:t>
      </w:r>
    </w:p>
    <w:p w:rsidR="00165C73" w:rsidRPr="005F05AB" w:rsidRDefault="00886DF7" w:rsidP="003E1691">
      <w:pPr>
        <w:pStyle w:val="210"/>
        <w:widowControl w:val="0"/>
        <w:spacing w:line="264" w:lineRule="auto"/>
        <w:ind w:firstLine="0"/>
        <w:rPr>
          <w:szCs w:val="24"/>
        </w:rPr>
      </w:pPr>
      <w:r w:rsidRPr="005F05AB">
        <w:rPr>
          <w:szCs w:val="24"/>
        </w:rPr>
        <w:t>п. Юность</w:t>
      </w:r>
    </w:p>
    <w:p w:rsidR="0018160E" w:rsidRPr="00526EB4" w:rsidRDefault="0018160E" w:rsidP="003E1691">
      <w:pPr>
        <w:pStyle w:val="210"/>
        <w:widowControl w:val="0"/>
        <w:spacing w:line="276" w:lineRule="auto"/>
        <w:ind w:firstLine="0"/>
        <w:rPr>
          <w:szCs w:val="24"/>
        </w:rPr>
      </w:pPr>
    </w:p>
    <w:p w:rsidR="00423CF5" w:rsidRPr="00526EB4" w:rsidRDefault="00CF6F54" w:rsidP="00BD5C14">
      <w:pPr>
        <w:pStyle w:val="210"/>
        <w:widowControl w:val="0"/>
        <w:numPr>
          <w:ilvl w:val="0"/>
          <w:numId w:val="1"/>
        </w:numPr>
        <w:autoSpaceDE w:val="0"/>
        <w:autoSpaceDN w:val="0"/>
        <w:spacing w:line="372" w:lineRule="auto"/>
        <w:ind w:left="0" w:firstLine="0"/>
        <w:rPr>
          <w:szCs w:val="24"/>
        </w:rPr>
      </w:pPr>
      <w:r w:rsidRPr="00526EB4">
        <w:rPr>
          <w:b/>
          <w:color w:val="000000"/>
          <w:szCs w:val="24"/>
        </w:rPr>
        <w:t xml:space="preserve">Аукцион </w:t>
      </w:r>
      <w:r w:rsidR="001A0D50" w:rsidRPr="00526EB4">
        <w:rPr>
          <w:b/>
          <w:color w:val="000000"/>
          <w:szCs w:val="24"/>
        </w:rPr>
        <w:t>проводится</w:t>
      </w:r>
      <w:r w:rsidR="00B22661" w:rsidRPr="00526EB4">
        <w:rPr>
          <w:color w:val="000000"/>
          <w:szCs w:val="24"/>
        </w:rPr>
        <w:t>:</w:t>
      </w:r>
      <w:r w:rsidR="00675D93" w:rsidRPr="00526EB4">
        <w:rPr>
          <w:color w:val="000000"/>
          <w:szCs w:val="24"/>
        </w:rPr>
        <w:t xml:space="preserve"> </w:t>
      </w:r>
      <w:r w:rsidR="0066486B" w:rsidRPr="00526EB4">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526EB4">
        <w:rPr>
          <w:color w:val="000000"/>
          <w:szCs w:val="24"/>
        </w:rPr>
        <w:t xml:space="preserve">. Место нахождения: </w:t>
      </w:r>
      <w:r w:rsidR="0066486B" w:rsidRPr="00526EB4">
        <w:rPr>
          <w:szCs w:val="24"/>
        </w:rPr>
        <w:t xml:space="preserve">141142, Московская область, городской округ </w:t>
      </w:r>
      <w:proofErr w:type="spellStart"/>
      <w:r w:rsidR="0066486B" w:rsidRPr="00526EB4">
        <w:rPr>
          <w:szCs w:val="24"/>
        </w:rPr>
        <w:t>Лосино-Петровский</w:t>
      </w:r>
      <w:proofErr w:type="spellEnd"/>
      <w:r w:rsidR="0066486B" w:rsidRPr="00526EB4">
        <w:rPr>
          <w:szCs w:val="24"/>
        </w:rPr>
        <w:t>, п. Юность, территория Санаторий-профилакторий «Курорт-Парк «Союз», строение  № 4, корпус № 2</w:t>
      </w:r>
      <w:r w:rsidR="0066486B" w:rsidRPr="00526EB4">
        <w:rPr>
          <w:color w:val="000000"/>
          <w:szCs w:val="24"/>
        </w:rPr>
        <w:t xml:space="preserve">. Телефон: </w:t>
      </w:r>
      <w:r w:rsidR="0066486B" w:rsidRPr="00526EB4">
        <w:rPr>
          <w:szCs w:val="24"/>
        </w:rPr>
        <w:t>7(495)993-0</w:t>
      </w:r>
      <w:r w:rsidR="00E5050C">
        <w:rPr>
          <w:szCs w:val="24"/>
        </w:rPr>
        <w:t>2</w:t>
      </w:r>
      <w:r w:rsidR="0066486B" w:rsidRPr="00526EB4">
        <w:rPr>
          <w:szCs w:val="24"/>
        </w:rPr>
        <w:t>-0</w:t>
      </w:r>
      <w:r w:rsidR="00E5050C">
        <w:rPr>
          <w:szCs w:val="24"/>
        </w:rPr>
        <w:t>6</w:t>
      </w:r>
      <w:r w:rsidR="0066486B" w:rsidRPr="00526EB4">
        <w:rPr>
          <w:szCs w:val="24"/>
        </w:rPr>
        <w:t>, 7(49656) 738-71</w:t>
      </w:r>
      <w:r w:rsidR="0066486B" w:rsidRPr="00526EB4">
        <w:rPr>
          <w:color w:val="000000"/>
          <w:szCs w:val="24"/>
        </w:rPr>
        <w:t>. Адрес электронной почты:</w:t>
      </w:r>
      <w:r w:rsidR="0066486B" w:rsidRPr="00526EB4">
        <w:rPr>
          <w:szCs w:val="24"/>
        </w:rPr>
        <w:t xml:space="preserve"> </w:t>
      </w:r>
      <w:proofErr w:type="spellStart"/>
      <w:r w:rsidR="0066486B" w:rsidRPr="00526EB4">
        <w:rPr>
          <w:szCs w:val="24"/>
        </w:rPr>
        <w:t>zakupki@souz-mid.ru</w:t>
      </w:r>
      <w:proofErr w:type="spellEnd"/>
      <w:r w:rsidR="0066486B" w:rsidRPr="00526EB4">
        <w:rPr>
          <w:color w:val="000000"/>
          <w:szCs w:val="24"/>
        </w:rPr>
        <w:t xml:space="preserve">.  Ответственное должностное лицо: </w:t>
      </w:r>
      <w:r w:rsidR="003E1691" w:rsidRPr="00526EB4">
        <w:rPr>
          <w:color w:val="000000"/>
          <w:szCs w:val="24"/>
        </w:rPr>
        <w:t xml:space="preserve">Козлова Мария </w:t>
      </w:r>
      <w:r w:rsidR="0066486B" w:rsidRPr="00526EB4">
        <w:rPr>
          <w:color w:val="000000"/>
          <w:szCs w:val="24"/>
        </w:rPr>
        <w:t xml:space="preserve"> Александровна</w:t>
      </w:r>
      <w:r w:rsidR="00675D93" w:rsidRPr="00526EB4">
        <w:rPr>
          <w:color w:val="000000"/>
          <w:szCs w:val="24"/>
        </w:rPr>
        <w:t>.</w:t>
      </w:r>
    </w:p>
    <w:p w:rsidR="00423CF5" w:rsidRPr="00526EB4" w:rsidRDefault="004137FD" w:rsidP="00BD5C14">
      <w:pPr>
        <w:pStyle w:val="210"/>
        <w:widowControl w:val="0"/>
        <w:numPr>
          <w:ilvl w:val="0"/>
          <w:numId w:val="1"/>
        </w:numPr>
        <w:autoSpaceDE w:val="0"/>
        <w:autoSpaceDN w:val="0"/>
        <w:spacing w:line="372" w:lineRule="auto"/>
        <w:ind w:left="0" w:firstLine="0"/>
        <w:rPr>
          <w:szCs w:val="24"/>
        </w:rPr>
      </w:pPr>
      <w:r w:rsidRPr="00526EB4">
        <w:rPr>
          <w:b/>
          <w:color w:val="000000"/>
          <w:szCs w:val="24"/>
        </w:rPr>
        <w:t>Государственный з</w:t>
      </w:r>
      <w:r w:rsidR="00F22764" w:rsidRPr="00526EB4">
        <w:rPr>
          <w:b/>
          <w:color w:val="000000"/>
          <w:szCs w:val="24"/>
        </w:rPr>
        <w:t>аказчик</w:t>
      </w:r>
      <w:r w:rsidR="00F22764" w:rsidRPr="00526EB4">
        <w:rPr>
          <w:color w:val="000000"/>
          <w:szCs w:val="24"/>
        </w:rPr>
        <w:t>:</w:t>
      </w:r>
      <w:r w:rsidR="004713CD" w:rsidRPr="00526EB4">
        <w:rPr>
          <w:color w:val="000000"/>
          <w:szCs w:val="24"/>
        </w:rPr>
        <w:t xml:space="preserve"> </w:t>
      </w:r>
      <w:r w:rsidR="0066486B" w:rsidRPr="00526EB4">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526EB4">
        <w:rPr>
          <w:color w:val="000000"/>
          <w:szCs w:val="24"/>
        </w:rPr>
        <w:t xml:space="preserve">. </w:t>
      </w:r>
      <w:r w:rsidR="002C1D03" w:rsidRPr="00526EB4">
        <w:rPr>
          <w:color w:val="000000"/>
          <w:szCs w:val="24"/>
        </w:rPr>
        <w:t xml:space="preserve">Место нахождения: </w:t>
      </w:r>
      <w:r w:rsidR="0066486B" w:rsidRPr="00526EB4">
        <w:rPr>
          <w:szCs w:val="24"/>
        </w:rPr>
        <w:t xml:space="preserve">141142, Московская область, городской округ </w:t>
      </w:r>
      <w:proofErr w:type="spellStart"/>
      <w:r w:rsidR="0066486B" w:rsidRPr="00526EB4">
        <w:rPr>
          <w:szCs w:val="24"/>
        </w:rPr>
        <w:t>Лосино-Петровский</w:t>
      </w:r>
      <w:proofErr w:type="spellEnd"/>
      <w:r w:rsidR="0066486B" w:rsidRPr="00526EB4">
        <w:rPr>
          <w:szCs w:val="24"/>
        </w:rPr>
        <w:t>, п. Юность, территория Санаторий-профилакторий «Курорт-Парк «Союз», строение  № 4, корпус № 2</w:t>
      </w:r>
      <w:r w:rsidR="00DE39F8" w:rsidRPr="00526EB4">
        <w:rPr>
          <w:color w:val="000000"/>
          <w:szCs w:val="24"/>
        </w:rPr>
        <w:t xml:space="preserve">. </w:t>
      </w:r>
      <w:r w:rsidR="002C1D03" w:rsidRPr="00526EB4">
        <w:rPr>
          <w:color w:val="000000"/>
          <w:szCs w:val="24"/>
        </w:rPr>
        <w:t xml:space="preserve">Телефон: </w:t>
      </w:r>
      <w:r w:rsidR="0066486B" w:rsidRPr="00526EB4">
        <w:rPr>
          <w:szCs w:val="24"/>
        </w:rPr>
        <w:t>7(495)993-0</w:t>
      </w:r>
      <w:r w:rsidR="00E5050C">
        <w:rPr>
          <w:szCs w:val="24"/>
        </w:rPr>
        <w:t>2</w:t>
      </w:r>
      <w:r w:rsidR="0066486B" w:rsidRPr="00526EB4">
        <w:rPr>
          <w:szCs w:val="24"/>
        </w:rPr>
        <w:t>-0</w:t>
      </w:r>
      <w:r w:rsidR="00E5050C">
        <w:rPr>
          <w:szCs w:val="24"/>
        </w:rPr>
        <w:t>6</w:t>
      </w:r>
      <w:r w:rsidR="0066486B" w:rsidRPr="00526EB4">
        <w:rPr>
          <w:szCs w:val="24"/>
        </w:rPr>
        <w:t>, 7(49656) 738-71</w:t>
      </w:r>
      <w:r w:rsidR="00DE39F8" w:rsidRPr="00526EB4">
        <w:rPr>
          <w:color w:val="000000"/>
          <w:szCs w:val="24"/>
        </w:rPr>
        <w:t xml:space="preserve">. </w:t>
      </w:r>
      <w:r w:rsidR="002C1D03" w:rsidRPr="00526EB4">
        <w:rPr>
          <w:color w:val="000000"/>
          <w:szCs w:val="24"/>
        </w:rPr>
        <w:t>Адрес электронной почты:</w:t>
      </w:r>
      <w:r w:rsidR="00DE39F8" w:rsidRPr="00526EB4">
        <w:rPr>
          <w:szCs w:val="24"/>
        </w:rPr>
        <w:t xml:space="preserve"> </w:t>
      </w:r>
      <w:proofErr w:type="spellStart"/>
      <w:r w:rsidR="0066486B" w:rsidRPr="00526EB4">
        <w:rPr>
          <w:szCs w:val="24"/>
        </w:rPr>
        <w:t>zakupki@souz-mid.ru</w:t>
      </w:r>
      <w:proofErr w:type="spellEnd"/>
      <w:r w:rsidR="00DE39F8" w:rsidRPr="00526EB4">
        <w:rPr>
          <w:color w:val="000000"/>
          <w:szCs w:val="24"/>
        </w:rPr>
        <w:t xml:space="preserve">. </w:t>
      </w:r>
      <w:r w:rsidR="002C1D03" w:rsidRPr="00526EB4">
        <w:rPr>
          <w:color w:val="000000"/>
          <w:szCs w:val="24"/>
        </w:rPr>
        <w:t xml:space="preserve"> Ответственное должностное лицо: </w:t>
      </w:r>
      <w:r w:rsidR="003E1691" w:rsidRPr="00526EB4">
        <w:rPr>
          <w:color w:val="000000"/>
          <w:szCs w:val="24"/>
        </w:rPr>
        <w:t>Козлова Мария  Александровна</w:t>
      </w:r>
      <w:r w:rsidR="0066486B" w:rsidRPr="00526EB4">
        <w:rPr>
          <w:color w:val="000000"/>
          <w:szCs w:val="24"/>
        </w:rPr>
        <w:t>.</w:t>
      </w:r>
    </w:p>
    <w:p w:rsidR="005F05AB" w:rsidRDefault="00675D93" w:rsidP="005F05AB">
      <w:pPr>
        <w:pStyle w:val="210"/>
        <w:widowControl w:val="0"/>
        <w:numPr>
          <w:ilvl w:val="0"/>
          <w:numId w:val="1"/>
        </w:numPr>
        <w:autoSpaceDE w:val="0"/>
        <w:autoSpaceDN w:val="0"/>
        <w:spacing w:line="372" w:lineRule="auto"/>
        <w:ind w:left="0" w:firstLine="0"/>
        <w:rPr>
          <w:szCs w:val="24"/>
        </w:rPr>
      </w:pPr>
      <w:proofErr w:type="gramStart"/>
      <w:r w:rsidRPr="005F05AB">
        <w:rPr>
          <w:b/>
          <w:color w:val="000000"/>
          <w:szCs w:val="24"/>
        </w:rPr>
        <w:t>Состав Единой комиссии:</w:t>
      </w:r>
      <w:r w:rsidRPr="005F05AB">
        <w:rPr>
          <w:color w:val="000000"/>
          <w:szCs w:val="24"/>
        </w:rPr>
        <w:t xml:space="preserve"> </w:t>
      </w:r>
      <w:r w:rsidR="002C1D03" w:rsidRPr="005F05AB">
        <w:rPr>
          <w:szCs w:val="24"/>
        </w:rPr>
        <w:t xml:space="preserve">состав Единой комиссии </w:t>
      </w:r>
      <w:r w:rsidR="0066486B" w:rsidRPr="005F05AB">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F05AB">
        <w:rPr>
          <w:szCs w:val="24"/>
        </w:rPr>
        <w:t>«Курорт-Парк «Союз»</w:t>
      </w:r>
      <w:r w:rsidR="0066486B" w:rsidRPr="005F05AB">
        <w:rPr>
          <w:szCs w:val="24"/>
        </w:rPr>
        <w:t xml:space="preserve"> Министерства иностранных дел Российской Федерации"</w:t>
      </w:r>
      <w:r w:rsidR="002C1D03" w:rsidRPr="005F05AB">
        <w:rPr>
          <w:szCs w:val="24"/>
        </w:rPr>
        <w:t xml:space="preserve"> (далее - Единая комиссия) определен приказом </w:t>
      </w:r>
      <w:r w:rsidR="0066486B" w:rsidRPr="005F05AB">
        <w:rPr>
          <w:szCs w:val="24"/>
        </w:rPr>
        <w:t xml:space="preserve">исполняющего обязанности </w:t>
      </w:r>
      <w:r w:rsidR="002C1D03" w:rsidRPr="005F05AB">
        <w:rPr>
          <w:szCs w:val="24"/>
        </w:rPr>
        <w:t xml:space="preserve">директора </w:t>
      </w:r>
      <w:r w:rsidR="0066486B" w:rsidRPr="005F05AB">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5F05AB">
        <w:rPr>
          <w:szCs w:val="24"/>
        </w:rPr>
        <w:t xml:space="preserve"> от </w:t>
      </w:r>
      <w:r w:rsidR="0066486B" w:rsidRPr="005F05AB">
        <w:rPr>
          <w:szCs w:val="24"/>
        </w:rPr>
        <w:t xml:space="preserve">02.02.2019 </w:t>
      </w:r>
      <w:r w:rsidR="002C1D03" w:rsidRPr="005F05AB">
        <w:rPr>
          <w:szCs w:val="24"/>
        </w:rPr>
        <w:t xml:space="preserve"> года № </w:t>
      </w:r>
      <w:r w:rsidR="002424AA" w:rsidRPr="005F05AB">
        <w:rPr>
          <w:szCs w:val="24"/>
        </w:rPr>
        <w:t>14/1</w:t>
      </w:r>
      <w:r w:rsidR="002C1D03" w:rsidRPr="005F05AB">
        <w:rPr>
          <w:szCs w:val="24"/>
        </w:rPr>
        <w:t xml:space="preserve"> (с изменениями).</w:t>
      </w:r>
      <w:proofErr w:type="gramEnd"/>
      <w:r w:rsidR="00423CF5" w:rsidRPr="005F05AB">
        <w:rPr>
          <w:szCs w:val="24"/>
        </w:rPr>
        <w:t xml:space="preserve"> </w:t>
      </w:r>
      <w:r w:rsidR="002C1D03" w:rsidRPr="005F05AB">
        <w:rPr>
          <w:szCs w:val="24"/>
        </w:rPr>
        <w:t>Кворум имеется. Единая комиссия правомочна.</w:t>
      </w:r>
    </w:p>
    <w:p w:rsidR="00BD5C14" w:rsidRPr="005F05AB" w:rsidRDefault="00D84420" w:rsidP="005F05AB">
      <w:pPr>
        <w:pStyle w:val="210"/>
        <w:widowControl w:val="0"/>
        <w:numPr>
          <w:ilvl w:val="0"/>
          <w:numId w:val="1"/>
        </w:numPr>
        <w:autoSpaceDE w:val="0"/>
        <w:autoSpaceDN w:val="0"/>
        <w:spacing w:line="372" w:lineRule="auto"/>
        <w:ind w:left="0" w:firstLine="0"/>
        <w:rPr>
          <w:szCs w:val="24"/>
        </w:rPr>
      </w:pPr>
      <w:r>
        <w:rPr>
          <w:b/>
          <w:bCs/>
          <w:color w:val="000000"/>
          <w:szCs w:val="24"/>
        </w:rPr>
        <w:t>Предмет</w:t>
      </w:r>
      <w:r w:rsidR="00D05EED" w:rsidRPr="005F05AB">
        <w:rPr>
          <w:b/>
          <w:bCs/>
          <w:color w:val="000000"/>
          <w:szCs w:val="24"/>
        </w:rPr>
        <w:t xml:space="preserve"> контракта</w:t>
      </w:r>
      <w:r w:rsidR="005B3BBC" w:rsidRPr="005F05AB">
        <w:rPr>
          <w:bCs/>
          <w:color w:val="000000"/>
          <w:szCs w:val="24"/>
        </w:rPr>
        <w:t xml:space="preserve">: </w:t>
      </w:r>
      <w:r w:rsidR="005F05AB" w:rsidRPr="005F05AB">
        <w:rPr>
          <w:szCs w:val="24"/>
        </w:rPr>
        <w:t xml:space="preserve"> Поставка туалетной бумаги и бумажных полотенец</w:t>
      </w:r>
      <w:r w:rsidR="005F05AB">
        <w:rPr>
          <w:szCs w:val="24"/>
        </w:rPr>
        <w:t>.</w:t>
      </w:r>
    </w:p>
    <w:p w:rsidR="00BD5C14" w:rsidRPr="00BD5C14" w:rsidRDefault="00D84420" w:rsidP="00BD5C14">
      <w:pPr>
        <w:pStyle w:val="210"/>
        <w:widowControl w:val="0"/>
        <w:numPr>
          <w:ilvl w:val="0"/>
          <w:numId w:val="1"/>
        </w:numPr>
        <w:autoSpaceDE w:val="0"/>
        <w:autoSpaceDN w:val="0"/>
        <w:spacing w:line="372" w:lineRule="auto"/>
        <w:ind w:left="0" w:firstLine="0"/>
        <w:rPr>
          <w:szCs w:val="24"/>
        </w:rPr>
      </w:pPr>
      <w:r>
        <w:rPr>
          <w:b/>
          <w:color w:val="000000"/>
          <w:szCs w:val="24"/>
        </w:rPr>
        <w:t>Начальная (максимальная) цена</w:t>
      </w:r>
      <w:r w:rsidR="00D05EED" w:rsidRPr="00BD5C14">
        <w:rPr>
          <w:b/>
          <w:color w:val="000000"/>
          <w:szCs w:val="24"/>
        </w:rPr>
        <w:t xml:space="preserve"> контракта</w:t>
      </w:r>
      <w:r w:rsidR="00D05EED" w:rsidRPr="00BD5C14">
        <w:rPr>
          <w:color w:val="000000"/>
          <w:szCs w:val="24"/>
        </w:rPr>
        <w:t xml:space="preserve">: </w:t>
      </w:r>
      <w:r>
        <w:rPr>
          <w:szCs w:val="24"/>
        </w:rPr>
        <w:t>700 000</w:t>
      </w:r>
      <w:r w:rsidR="00BD5C14">
        <w:rPr>
          <w:szCs w:val="24"/>
        </w:rPr>
        <w:t xml:space="preserve"> (</w:t>
      </w:r>
      <w:r>
        <w:rPr>
          <w:szCs w:val="24"/>
        </w:rPr>
        <w:t>Семьсот тысяч)</w:t>
      </w:r>
      <w:r w:rsidR="00BD5C14">
        <w:rPr>
          <w:szCs w:val="24"/>
        </w:rPr>
        <w:t xml:space="preserve"> рублей </w:t>
      </w:r>
      <w:r w:rsidR="00BD5C14" w:rsidRPr="00BD5C14">
        <w:rPr>
          <w:szCs w:val="24"/>
        </w:rPr>
        <w:t>00</w:t>
      </w:r>
      <w:r w:rsidR="00BD5C14">
        <w:rPr>
          <w:szCs w:val="24"/>
        </w:rPr>
        <w:t xml:space="preserve"> копеек.</w:t>
      </w:r>
    </w:p>
    <w:p w:rsidR="00D05EED" w:rsidRPr="00BD5C14" w:rsidRDefault="005B3BBC" w:rsidP="00BD5C14">
      <w:pPr>
        <w:pStyle w:val="210"/>
        <w:widowControl w:val="0"/>
        <w:numPr>
          <w:ilvl w:val="0"/>
          <w:numId w:val="1"/>
        </w:numPr>
        <w:autoSpaceDE w:val="0"/>
        <w:autoSpaceDN w:val="0"/>
        <w:spacing w:line="372" w:lineRule="auto"/>
        <w:ind w:left="0" w:firstLine="0"/>
        <w:rPr>
          <w:szCs w:val="24"/>
        </w:rPr>
      </w:pPr>
      <w:r w:rsidRPr="00BD5C14">
        <w:rPr>
          <w:b/>
          <w:color w:val="000000"/>
          <w:szCs w:val="24"/>
        </w:rPr>
        <w:t xml:space="preserve"> </w:t>
      </w:r>
      <w:r w:rsidR="00D05EED" w:rsidRPr="00BD5C14">
        <w:rPr>
          <w:b/>
          <w:color w:val="000000"/>
          <w:szCs w:val="24"/>
        </w:rPr>
        <w:t>Идентификационный код закупки:</w:t>
      </w:r>
      <w:r w:rsidR="00D05EED" w:rsidRPr="00BD5C14">
        <w:rPr>
          <w:szCs w:val="24"/>
        </w:rPr>
        <w:t xml:space="preserve"> </w:t>
      </w:r>
      <w:r w:rsidR="005F05AB">
        <w:t>201505011531050500100100200011722000</w:t>
      </w:r>
    </w:p>
    <w:p w:rsidR="00A74D8B" w:rsidRPr="00A74D8B" w:rsidRDefault="00D93CDC" w:rsidP="00BD5C14">
      <w:pPr>
        <w:pStyle w:val="210"/>
        <w:widowControl w:val="0"/>
        <w:numPr>
          <w:ilvl w:val="0"/>
          <w:numId w:val="1"/>
        </w:numPr>
        <w:spacing w:line="372" w:lineRule="auto"/>
        <w:ind w:left="0" w:firstLine="0"/>
        <w:rPr>
          <w:b/>
          <w:color w:val="000000"/>
          <w:szCs w:val="24"/>
        </w:rPr>
      </w:pPr>
      <w:r w:rsidRPr="00526EB4">
        <w:rPr>
          <w:b/>
          <w:color w:val="000000"/>
          <w:szCs w:val="24"/>
        </w:rPr>
        <w:t xml:space="preserve">Сведения об идентификационных номерах заявок на участие в электронном аукционе, </w:t>
      </w:r>
      <w:r w:rsidRPr="00526EB4">
        <w:rPr>
          <w:color w:val="000000"/>
          <w:szCs w:val="24"/>
        </w:rPr>
        <w:t xml:space="preserve">поданных </w:t>
      </w:r>
      <w:r w:rsidR="00D84420">
        <w:rPr>
          <w:color w:val="000000"/>
          <w:szCs w:val="24"/>
        </w:rPr>
        <w:t>всеми</w:t>
      </w:r>
      <w:r w:rsidRPr="00526EB4">
        <w:rPr>
          <w:color w:val="000000"/>
          <w:szCs w:val="24"/>
        </w:rPr>
        <w:t xml:space="preserve"> участниками электронного аукциона, принявшими участие </w:t>
      </w:r>
      <w:proofErr w:type="gramStart"/>
      <w:r w:rsidRPr="00526EB4">
        <w:rPr>
          <w:color w:val="000000"/>
          <w:szCs w:val="24"/>
        </w:rPr>
        <w:t>в</w:t>
      </w:r>
      <w:proofErr w:type="gramEnd"/>
      <w:r w:rsidRPr="00526EB4">
        <w:rPr>
          <w:color w:val="000000"/>
          <w:szCs w:val="24"/>
        </w:rPr>
        <w:t xml:space="preserve"> </w:t>
      </w:r>
    </w:p>
    <w:p w:rsidR="00A74D8B" w:rsidRDefault="00A74D8B" w:rsidP="00A74D8B">
      <w:pPr>
        <w:pStyle w:val="210"/>
        <w:widowControl w:val="0"/>
        <w:spacing w:line="372" w:lineRule="auto"/>
        <w:ind w:firstLine="0"/>
        <w:rPr>
          <w:b/>
          <w:color w:val="000000"/>
          <w:szCs w:val="24"/>
        </w:rPr>
      </w:pPr>
    </w:p>
    <w:p w:rsidR="00BE61CE" w:rsidRDefault="00D93CDC" w:rsidP="00A74D8B">
      <w:pPr>
        <w:pStyle w:val="210"/>
        <w:widowControl w:val="0"/>
        <w:spacing w:line="372" w:lineRule="auto"/>
        <w:ind w:firstLine="0"/>
        <w:rPr>
          <w:b/>
          <w:color w:val="000000"/>
          <w:szCs w:val="24"/>
        </w:rPr>
      </w:pPr>
      <w:r w:rsidRPr="00526EB4">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Default="00BE61CE" w:rsidP="00BE61CE">
      <w:pPr>
        <w:pStyle w:val="210"/>
        <w:widowControl w:val="0"/>
        <w:ind w:firstLine="0"/>
        <w:rPr>
          <w:b/>
          <w:color w:val="000000"/>
          <w:szCs w:val="24"/>
        </w:rPr>
      </w:pPr>
    </w:p>
    <w:tbl>
      <w:tblPr>
        <w:tblW w:w="0" w:type="auto"/>
        <w:jc w:val="center"/>
        <w:tblLook w:val="0000"/>
      </w:tblPr>
      <w:tblGrid>
        <w:gridCol w:w="1560"/>
        <w:gridCol w:w="4941"/>
        <w:gridCol w:w="3575"/>
      </w:tblGrid>
      <w:tr w:rsidR="007913F8" w:rsidRPr="00D84420"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526EB4" w:rsidRDefault="007913F8" w:rsidP="007913F8">
            <w:pPr>
              <w:widowControl w:val="0"/>
              <w:jc w:val="center"/>
              <w:rPr>
                <w:rStyle w:val="spanbodytext21"/>
                <w:b/>
                <w:bCs/>
                <w:sz w:val="24"/>
                <w:szCs w:val="24"/>
                <w:lang w:val="ru-RU"/>
              </w:rPr>
            </w:pPr>
            <w:r>
              <w:rPr>
                <w:rStyle w:val="spanbodytext21"/>
                <w:b/>
                <w:bCs/>
                <w:sz w:val="24"/>
                <w:szCs w:val="24"/>
                <w:lang w:val="ru-RU"/>
              </w:rPr>
              <w:t xml:space="preserve">№ </w:t>
            </w:r>
            <w:proofErr w:type="spellStart"/>
            <w:proofErr w:type="gramStart"/>
            <w:r>
              <w:rPr>
                <w:rStyle w:val="spanbodytext21"/>
                <w:b/>
                <w:bCs/>
                <w:sz w:val="24"/>
                <w:szCs w:val="24"/>
                <w:lang w:val="ru-RU"/>
              </w:rPr>
              <w:t>п</w:t>
            </w:r>
            <w:proofErr w:type="spellEnd"/>
            <w:proofErr w:type="gramEnd"/>
            <w:r>
              <w:rPr>
                <w:rStyle w:val="spanbodytext21"/>
                <w:b/>
                <w:bCs/>
                <w:sz w:val="24"/>
                <w:szCs w:val="24"/>
                <w:lang w:val="ru-RU"/>
              </w:rPr>
              <w:t>/</w:t>
            </w:r>
            <w:proofErr w:type="spellStart"/>
            <w:r>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526EB4" w:rsidRDefault="007913F8" w:rsidP="007913F8">
            <w:pPr>
              <w:widowControl w:val="0"/>
              <w:jc w:val="center"/>
              <w:rPr>
                <w:rStyle w:val="spanbodytext21"/>
                <w:b/>
                <w:bCs/>
                <w:sz w:val="24"/>
                <w:szCs w:val="24"/>
                <w:lang w:val="ru-RU"/>
              </w:rPr>
            </w:pPr>
            <w:r w:rsidRPr="00526EB4">
              <w:rPr>
                <w:rStyle w:val="spanbodytext21"/>
                <w:b/>
                <w:bCs/>
                <w:sz w:val="24"/>
                <w:szCs w:val="24"/>
                <w:lang w:val="ru-RU"/>
              </w:rPr>
              <w:t>Идентификационный номер</w:t>
            </w:r>
          </w:p>
          <w:p w:rsidR="007913F8" w:rsidRPr="00526EB4" w:rsidRDefault="007913F8" w:rsidP="007913F8">
            <w:pPr>
              <w:widowControl w:val="0"/>
              <w:jc w:val="center"/>
              <w:rPr>
                <w:b/>
                <w:color w:val="000000"/>
                <w:sz w:val="24"/>
                <w:szCs w:val="24"/>
                <w:lang w:val="ru-RU"/>
              </w:rPr>
            </w:pPr>
            <w:r w:rsidRPr="00526EB4">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526EB4" w:rsidRDefault="007913F8" w:rsidP="002437C0">
            <w:pPr>
              <w:widowControl w:val="0"/>
              <w:jc w:val="center"/>
              <w:rPr>
                <w:b/>
                <w:color w:val="000000"/>
                <w:sz w:val="24"/>
                <w:szCs w:val="24"/>
                <w:lang w:val="ru-RU"/>
              </w:rPr>
            </w:pPr>
            <w:r w:rsidRPr="00526EB4">
              <w:rPr>
                <w:b/>
                <w:color w:val="000000"/>
                <w:sz w:val="24"/>
                <w:szCs w:val="24"/>
                <w:lang w:val="ru-RU"/>
              </w:rPr>
              <w:t xml:space="preserve">Минимальное предложение о </w:t>
            </w:r>
            <w:r w:rsidR="00D84420">
              <w:rPr>
                <w:b/>
                <w:color w:val="000000"/>
                <w:sz w:val="24"/>
                <w:szCs w:val="24"/>
                <w:lang w:val="ru-RU"/>
              </w:rPr>
              <w:t xml:space="preserve">  сумме </w:t>
            </w:r>
            <w:r w:rsidRPr="00526EB4">
              <w:rPr>
                <w:b/>
                <w:color w:val="000000"/>
                <w:sz w:val="24"/>
                <w:szCs w:val="24"/>
                <w:lang w:val="ru-RU"/>
              </w:rPr>
              <w:t>цен</w:t>
            </w:r>
            <w:r w:rsidR="00D84420">
              <w:rPr>
                <w:b/>
                <w:color w:val="000000"/>
                <w:sz w:val="24"/>
                <w:szCs w:val="24"/>
                <w:lang w:val="ru-RU"/>
              </w:rPr>
              <w:t xml:space="preserve"> единиц товара</w:t>
            </w:r>
          </w:p>
          <w:p w:rsidR="007913F8" w:rsidRPr="00526EB4" w:rsidRDefault="00D84420" w:rsidP="002437C0">
            <w:pPr>
              <w:widowControl w:val="0"/>
              <w:jc w:val="center"/>
              <w:rPr>
                <w:b/>
                <w:color w:val="000000"/>
                <w:sz w:val="24"/>
                <w:szCs w:val="24"/>
                <w:lang w:val="ru-RU"/>
              </w:rPr>
            </w:pPr>
            <w:r>
              <w:rPr>
                <w:b/>
                <w:color w:val="000000"/>
                <w:sz w:val="24"/>
                <w:szCs w:val="24"/>
                <w:lang w:val="ru-RU"/>
              </w:rPr>
              <w:t xml:space="preserve"> </w:t>
            </w:r>
            <w:r w:rsidR="007913F8" w:rsidRPr="00526EB4">
              <w:rPr>
                <w:b/>
                <w:color w:val="000000"/>
                <w:sz w:val="24"/>
                <w:szCs w:val="24"/>
                <w:lang w:val="ru-RU"/>
              </w:rPr>
              <w:t xml:space="preserve"> (рубль)</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CB065B" w:rsidRDefault="002437C0" w:rsidP="007913F8">
            <w:pPr>
              <w:widowControl w:val="0"/>
              <w:jc w:val="center"/>
              <w:rPr>
                <w:rFonts w:cs="Calibri"/>
                <w:color w:val="000000"/>
                <w:sz w:val="24"/>
                <w:szCs w:val="24"/>
                <w:lang w:val="ru-RU"/>
              </w:rPr>
            </w:pPr>
            <w:r w:rsidRPr="00CB065B">
              <w:rPr>
                <w:rFonts w:cs="Calibri"/>
                <w:color w:val="000000"/>
                <w:sz w:val="24"/>
                <w:szCs w:val="24"/>
                <w:lang w:val="ru-RU"/>
              </w:rPr>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CB065B" w:rsidRDefault="00CB065B" w:rsidP="007913F8">
            <w:pPr>
              <w:widowControl w:val="0"/>
              <w:jc w:val="center"/>
              <w:rPr>
                <w:sz w:val="24"/>
                <w:szCs w:val="24"/>
                <w:lang w:val="ru-RU"/>
              </w:rPr>
            </w:pPr>
            <w:r w:rsidRPr="00CB065B">
              <w:rPr>
                <w:sz w:val="24"/>
                <w:szCs w:val="24"/>
                <w:lang w:val="ru-RU"/>
              </w:rPr>
              <w:t>EA-44528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Pr="00CB065B" w:rsidRDefault="00CB065B" w:rsidP="002437C0">
            <w:pPr>
              <w:pStyle w:val="affff"/>
              <w:jc w:val="center"/>
            </w:pPr>
            <w:r w:rsidRPr="00CB065B">
              <w:t>165.26</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CB065B" w:rsidRDefault="002437C0" w:rsidP="007913F8">
            <w:pPr>
              <w:widowControl w:val="0"/>
              <w:jc w:val="center"/>
              <w:rPr>
                <w:rFonts w:cs="Calibri"/>
                <w:color w:val="000000"/>
                <w:sz w:val="24"/>
                <w:szCs w:val="24"/>
                <w:lang w:val="ru-RU"/>
              </w:rPr>
            </w:pPr>
            <w:r w:rsidRPr="00CB065B">
              <w:rPr>
                <w:rFonts w:cs="Calibri"/>
                <w:color w:val="000000"/>
                <w:sz w:val="24"/>
                <w:szCs w:val="24"/>
                <w:lang w:val="ru-RU"/>
              </w:rPr>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CB065B" w:rsidRDefault="00CB065B" w:rsidP="007913F8">
            <w:pPr>
              <w:widowControl w:val="0"/>
              <w:jc w:val="center"/>
              <w:rPr>
                <w:sz w:val="24"/>
                <w:szCs w:val="24"/>
              </w:rPr>
            </w:pPr>
            <w:r w:rsidRPr="00CB065B">
              <w:rPr>
                <w:sz w:val="24"/>
                <w:szCs w:val="24"/>
              </w:rPr>
              <w:t>EA-44545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Pr="00CB065B" w:rsidRDefault="00CB065B" w:rsidP="002437C0">
            <w:pPr>
              <w:pStyle w:val="affff"/>
              <w:jc w:val="center"/>
            </w:pPr>
            <w:r w:rsidRPr="00CB065B">
              <w:t>166.47</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CB065B" w:rsidRDefault="002437C0" w:rsidP="007913F8">
            <w:pPr>
              <w:widowControl w:val="0"/>
              <w:jc w:val="center"/>
              <w:rPr>
                <w:rFonts w:cs="Calibri"/>
                <w:color w:val="000000"/>
                <w:sz w:val="24"/>
                <w:szCs w:val="24"/>
                <w:lang w:val="ru-RU"/>
              </w:rPr>
            </w:pPr>
            <w:r w:rsidRPr="00CB065B">
              <w:rPr>
                <w:rFonts w:cs="Calibri"/>
                <w:color w:val="000000"/>
                <w:sz w:val="24"/>
                <w:szCs w:val="24"/>
                <w:lang w:val="ru-RU"/>
              </w:rPr>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CB065B" w:rsidRDefault="00CB065B" w:rsidP="007913F8">
            <w:pPr>
              <w:widowControl w:val="0"/>
              <w:jc w:val="center"/>
              <w:rPr>
                <w:sz w:val="24"/>
                <w:szCs w:val="24"/>
              </w:rPr>
            </w:pPr>
            <w:r w:rsidRPr="00CB065B">
              <w:rPr>
                <w:sz w:val="24"/>
                <w:szCs w:val="24"/>
              </w:rPr>
              <w:t>EA-44471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Pr="00CB065B" w:rsidRDefault="00CB065B" w:rsidP="002437C0">
            <w:pPr>
              <w:pStyle w:val="affff"/>
              <w:jc w:val="center"/>
            </w:pPr>
            <w:r w:rsidRPr="00CB065B">
              <w:t>168.89</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CB065B" w:rsidRDefault="002437C0" w:rsidP="007913F8">
            <w:pPr>
              <w:widowControl w:val="0"/>
              <w:jc w:val="center"/>
              <w:rPr>
                <w:rFonts w:cs="Calibri"/>
                <w:color w:val="000000"/>
                <w:sz w:val="24"/>
                <w:szCs w:val="24"/>
                <w:lang w:val="ru-RU"/>
              </w:rPr>
            </w:pPr>
            <w:r w:rsidRPr="00CB065B">
              <w:rPr>
                <w:rFonts w:cs="Calibri"/>
                <w:color w:val="000000"/>
                <w:sz w:val="24"/>
                <w:szCs w:val="24"/>
                <w:lang w:val="ru-RU"/>
              </w:rPr>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CB065B" w:rsidRDefault="00CB065B" w:rsidP="007913F8">
            <w:pPr>
              <w:widowControl w:val="0"/>
              <w:jc w:val="center"/>
              <w:rPr>
                <w:sz w:val="24"/>
                <w:szCs w:val="24"/>
              </w:rPr>
            </w:pPr>
            <w:r w:rsidRPr="00CB065B">
              <w:rPr>
                <w:sz w:val="24"/>
                <w:szCs w:val="24"/>
              </w:rPr>
              <w:t>EA-44502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Pr="00CB065B" w:rsidRDefault="00CB065B" w:rsidP="002437C0">
            <w:pPr>
              <w:pStyle w:val="affff"/>
              <w:jc w:val="center"/>
            </w:pPr>
            <w:r w:rsidRPr="00CB065B">
              <w:t>193.13</w:t>
            </w:r>
          </w:p>
        </w:tc>
      </w:tr>
    </w:tbl>
    <w:p w:rsidR="00BE61CE" w:rsidRDefault="00BE61CE" w:rsidP="007913F8">
      <w:pPr>
        <w:widowControl w:val="0"/>
        <w:spacing w:line="276" w:lineRule="auto"/>
        <w:jc w:val="both"/>
        <w:rPr>
          <w:sz w:val="24"/>
          <w:szCs w:val="24"/>
          <w:lang w:val="ru-RU"/>
        </w:rPr>
      </w:pPr>
    </w:p>
    <w:p w:rsidR="00D93CDC" w:rsidRPr="00526EB4" w:rsidRDefault="00D93CDC" w:rsidP="00BD5C14">
      <w:pPr>
        <w:pStyle w:val="af4"/>
        <w:widowControl w:val="0"/>
        <w:numPr>
          <w:ilvl w:val="0"/>
          <w:numId w:val="1"/>
        </w:numPr>
        <w:tabs>
          <w:tab w:val="left" w:pos="540"/>
          <w:tab w:val="left" w:pos="720"/>
        </w:tabs>
        <w:spacing w:line="372" w:lineRule="auto"/>
        <w:ind w:left="0" w:firstLine="0"/>
        <w:jc w:val="both"/>
        <w:rPr>
          <w:sz w:val="24"/>
          <w:szCs w:val="24"/>
          <w:lang w:val="ru-RU"/>
        </w:rPr>
      </w:pPr>
      <w:r w:rsidRPr="00526EB4">
        <w:rPr>
          <w:b/>
          <w:sz w:val="24"/>
          <w:szCs w:val="24"/>
          <w:lang w:val="ru-RU"/>
        </w:rPr>
        <w:t xml:space="preserve">Рассмотрев вторые части заявок на участие в электронном </w:t>
      </w:r>
      <w:r w:rsidRPr="00526EB4">
        <w:rPr>
          <w:b/>
          <w:color w:val="000000"/>
          <w:sz w:val="24"/>
          <w:szCs w:val="24"/>
          <w:lang w:val="ru-RU"/>
        </w:rPr>
        <w:t xml:space="preserve">аукционе </w:t>
      </w:r>
      <w:r w:rsidRPr="00526EB4">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526EB4" w:rsidRDefault="00BE61CE" w:rsidP="007913F8">
      <w:pPr>
        <w:pStyle w:val="af4"/>
        <w:widowControl w:val="0"/>
        <w:tabs>
          <w:tab w:val="left" w:pos="540"/>
          <w:tab w:val="left" w:pos="720"/>
        </w:tabs>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792DD0" w:rsidRPr="00DE0B34" w:rsidTr="00DE0B34">
        <w:trPr>
          <w:trHeight w:val="20"/>
          <w:tblHeader/>
        </w:trPr>
        <w:tc>
          <w:tcPr>
            <w:tcW w:w="2552" w:type="dxa"/>
            <w:tcBorders>
              <w:bottom w:val="single" w:sz="4" w:space="0" w:color="auto"/>
            </w:tcBorders>
            <w:shd w:val="clear" w:color="auto" w:fill="F2F2F2" w:themeFill="background1" w:themeFillShade="F2"/>
            <w:vAlign w:val="center"/>
          </w:tcPr>
          <w:p w:rsidR="00792DD0" w:rsidRPr="00DE0B34" w:rsidRDefault="00792DD0" w:rsidP="00DE0B34">
            <w:pPr>
              <w:widowControl w:val="0"/>
              <w:spacing w:line="276" w:lineRule="auto"/>
              <w:jc w:val="center"/>
              <w:rPr>
                <w:rStyle w:val="spanbodytext21"/>
                <w:b/>
                <w:bCs/>
                <w:sz w:val="22"/>
                <w:szCs w:val="22"/>
                <w:lang w:val="ru-RU"/>
              </w:rPr>
            </w:pPr>
            <w:r w:rsidRPr="00DE0B34">
              <w:rPr>
                <w:rStyle w:val="spanbodytext21"/>
                <w:b/>
                <w:bCs/>
                <w:sz w:val="22"/>
                <w:szCs w:val="22"/>
                <w:lang w:val="ru-RU"/>
              </w:rPr>
              <w:t>Идентификационный номер</w:t>
            </w:r>
          </w:p>
          <w:p w:rsidR="00792DD0" w:rsidRPr="00DE0B34" w:rsidRDefault="00792DD0" w:rsidP="00DE0B34">
            <w:pPr>
              <w:widowControl w:val="0"/>
              <w:spacing w:line="276" w:lineRule="auto"/>
              <w:jc w:val="center"/>
              <w:rPr>
                <w:b/>
                <w:sz w:val="22"/>
                <w:szCs w:val="22"/>
                <w:lang w:val="ru-RU"/>
              </w:rPr>
            </w:pPr>
            <w:r w:rsidRPr="00DE0B34">
              <w:rPr>
                <w:rStyle w:val="spanbodytext21"/>
                <w:b/>
                <w:bCs/>
                <w:sz w:val="22"/>
                <w:szCs w:val="22"/>
                <w:lang w:val="ru-RU"/>
              </w:rPr>
              <w:t>заявки участника закупки</w:t>
            </w:r>
          </w:p>
        </w:tc>
        <w:tc>
          <w:tcPr>
            <w:tcW w:w="3685" w:type="dxa"/>
            <w:tcBorders>
              <w:bottom w:val="single" w:sz="4" w:space="0" w:color="auto"/>
            </w:tcBorders>
            <w:shd w:val="clear" w:color="auto" w:fill="F2F2F2" w:themeFill="background1" w:themeFillShade="F2"/>
            <w:vAlign w:val="center"/>
          </w:tcPr>
          <w:p w:rsidR="00792DD0" w:rsidRPr="00DE0B34" w:rsidRDefault="00792DD0" w:rsidP="00DE0B34">
            <w:pPr>
              <w:widowControl w:val="0"/>
              <w:spacing w:line="276" w:lineRule="auto"/>
              <w:jc w:val="center"/>
              <w:rPr>
                <w:b/>
                <w:sz w:val="22"/>
                <w:szCs w:val="22"/>
                <w:lang w:val="ru-RU"/>
              </w:rPr>
            </w:pPr>
            <w:r w:rsidRPr="00DE0B34">
              <w:rPr>
                <w:b/>
                <w:sz w:val="22"/>
                <w:szCs w:val="22"/>
                <w:lang w:val="ru-RU"/>
              </w:rPr>
              <w:t xml:space="preserve">Сведения об </w:t>
            </w:r>
            <w:r w:rsidRPr="00DE0B34">
              <w:rPr>
                <w:rStyle w:val="spanbodytext21"/>
                <w:b/>
                <w:bCs/>
                <w:sz w:val="22"/>
                <w:szCs w:val="22"/>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DE0B34" w:rsidRDefault="00792DD0" w:rsidP="00DE0B34">
            <w:pPr>
              <w:widowControl w:val="0"/>
              <w:spacing w:line="276" w:lineRule="auto"/>
              <w:jc w:val="center"/>
              <w:rPr>
                <w:b/>
                <w:sz w:val="22"/>
                <w:szCs w:val="22"/>
                <w:lang w:val="ru-RU"/>
              </w:rPr>
            </w:pPr>
            <w:r w:rsidRPr="00DE0B34">
              <w:rPr>
                <w:b/>
                <w:sz w:val="22"/>
                <w:szCs w:val="22"/>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DE0B34" w:rsidRDefault="00792DD0" w:rsidP="00DE0B34">
            <w:pPr>
              <w:widowControl w:val="0"/>
              <w:spacing w:line="276" w:lineRule="auto"/>
              <w:jc w:val="center"/>
              <w:rPr>
                <w:b/>
                <w:sz w:val="22"/>
                <w:szCs w:val="22"/>
                <w:lang w:val="ru-RU"/>
              </w:rPr>
            </w:pPr>
            <w:r w:rsidRPr="00DE0B34">
              <w:rPr>
                <w:b/>
                <w:sz w:val="22"/>
                <w:szCs w:val="22"/>
                <w:lang w:val="ru-RU"/>
              </w:rPr>
              <w:t>Решение</w:t>
            </w:r>
          </w:p>
        </w:tc>
      </w:tr>
      <w:tr w:rsidR="00486848" w:rsidRPr="00DE0B34" w:rsidTr="00486848">
        <w:trPr>
          <w:trHeight w:val="673"/>
        </w:trPr>
        <w:tc>
          <w:tcPr>
            <w:tcW w:w="2552" w:type="dxa"/>
            <w:vMerge w:val="restart"/>
            <w:vAlign w:val="center"/>
          </w:tcPr>
          <w:p w:rsidR="00486848" w:rsidRPr="00DE0B34" w:rsidRDefault="00486848" w:rsidP="007913F8">
            <w:pPr>
              <w:widowControl w:val="0"/>
              <w:spacing w:line="276" w:lineRule="auto"/>
              <w:jc w:val="center"/>
              <w:rPr>
                <w:sz w:val="24"/>
                <w:szCs w:val="24"/>
                <w:lang w:val="ru-RU"/>
              </w:rPr>
            </w:pPr>
            <w:r w:rsidRPr="00DE0B34">
              <w:rPr>
                <w:sz w:val="24"/>
                <w:szCs w:val="24"/>
                <w:lang w:val="ru-RU"/>
              </w:rPr>
              <w:t>EA-44528</w:t>
            </w:r>
          </w:p>
        </w:tc>
        <w:tc>
          <w:tcPr>
            <w:tcW w:w="3685" w:type="dxa"/>
            <w:vMerge w:val="restart"/>
            <w:tcBorders>
              <w:right w:val="single" w:sz="4" w:space="0" w:color="auto"/>
            </w:tcBorders>
            <w:vAlign w:val="center"/>
          </w:tcPr>
          <w:p w:rsidR="00486848" w:rsidRPr="00DE0B34" w:rsidRDefault="005C32C8" w:rsidP="004A0DC0">
            <w:pPr>
              <w:jc w:val="center"/>
              <w:rPr>
                <w:sz w:val="24"/>
                <w:szCs w:val="24"/>
                <w:lang w:val="ru-RU"/>
              </w:rPr>
            </w:pPr>
            <w:hyperlink r:id="rId8" w:tgtFrame="_blank" w:history="1">
              <w:r w:rsidR="00486848" w:rsidRPr="00DE0B34">
                <w:rPr>
                  <w:rStyle w:val="af"/>
                  <w:sz w:val="24"/>
                  <w:szCs w:val="24"/>
                  <w:lang w:val="ru-RU"/>
                </w:rPr>
                <w:t>ОБЩЕСТВО С ОГРАНИЧЕННОЙ ОТВЕТСТВЕННОСТЬЮ "АЛЬФА"</w:t>
              </w:r>
            </w:hyperlink>
            <w:r w:rsidR="00486848" w:rsidRPr="00DE0B34">
              <w:rPr>
                <w:sz w:val="24"/>
                <w:szCs w:val="24"/>
                <w:lang w:val="ru-RU"/>
              </w:rPr>
              <w:t xml:space="preserve"> (ИНН 9723091285),</w:t>
            </w:r>
          </w:p>
          <w:p w:rsidR="00486848" w:rsidRPr="00DE0B34" w:rsidRDefault="00486848" w:rsidP="004A0DC0">
            <w:pPr>
              <w:jc w:val="center"/>
              <w:rPr>
                <w:color w:val="212529"/>
                <w:sz w:val="24"/>
                <w:szCs w:val="24"/>
                <w:lang w:val="ru-RU"/>
              </w:rPr>
            </w:pPr>
            <w:r w:rsidRPr="00DE0B34">
              <w:rPr>
                <w:sz w:val="24"/>
                <w:szCs w:val="24"/>
                <w:lang w:val="ru-RU"/>
              </w:rPr>
              <w:t>место нахождения:</w:t>
            </w:r>
            <w:r w:rsidRPr="00DE0B34">
              <w:rPr>
                <w:color w:val="212529"/>
                <w:sz w:val="24"/>
                <w:szCs w:val="24"/>
                <w:lang w:val="ru-RU"/>
              </w:rPr>
              <w:t xml:space="preserve"> 109469, г. Москва, бульвар </w:t>
            </w:r>
            <w:proofErr w:type="spellStart"/>
            <w:r w:rsidRPr="00DE0B34">
              <w:rPr>
                <w:color w:val="212529"/>
                <w:sz w:val="24"/>
                <w:szCs w:val="24"/>
                <w:lang w:val="ru-RU"/>
              </w:rPr>
              <w:t>Перервинский</w:t>
            </w:r>
            <w:proofErr w:type="spellEnd"/>
            <w:r w:rsidRPr="00DE0B34">
              <w:rPr>
                <w:color w:val="212529"/>
                <w:sz w:val="24"/>
                <w:szCs w:val="24"/>
                <w:lang w:val="ru-RU"/>
              </w:rPr>
              <w:t xml:space="preserve">, дом 14 корпус 3 этаж 1, помещение </w:t>
            </w:r>
            <w:r w:rsidRPr="00DE0B34">
              <w:rPr>
                <w:color w:val="212529"/>
                <w:sz w:val="24"/>
                <w:szCs w:val="24"/>
              </w:rPr>
              <w:t>III</w:t>
            </w:r>
            <w:r w:rsidRPr="00DE0B34">
              <w:rPr>
                <w:color w:val="212529"/>
                <w:sz w:val="24"/>
                <w:szCs w:val="24"/>
                <w:lang w:val="ru-RU"/>
              </w:rPr>
              <w:t xml:space="preserve"> комната 1-3.</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proofErr w:type="spellStart"/>
            <w:r w:rsidRPr="00DE0B34">
              <w:rPr>
                <w:color w:val="000000"/>
                <w:sz w:val="24"/>
                <w:szCs w:val="24"/>
                <w:lang w:val="ru-RU"/>
              </w:rPr>
              <w:t>Яшенев</w:t>
            </w:r>
            <w:proofErr w:type="spellEnd"/>
            <w:r w:rsidRPr="00DE0B34">
              <w:rPr>
                <w:color w:val="000000"/>
                <w:sz w:val="24"/>
                <w:szCs w:val="24"/>
                <w:lang w:val="ru-RU"/>
              </w:rPr>
              <w:t xml:space="preserve"> С.П.</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D93CDC">
        <w:trPr>
          <w:trHeight w:val="20"/>
        </w:trPr>
        <w:tc>
          <w:tcPr>
            <w:tcW w:w="2552" w:type="dxa"/>
            <w:vMerge/>
            <w:vAlign w:val="center"/>
          </w:tcPr>
          <w:p w:rsidR="00486848" w:rsidRPr="00DE0B34" w:rsidRDefault="00486848" w:rsidP="007913F8">
            <w:pPr>
              <w:widowControl w:val="0"/>
              <w:spacing w:line="276" w:lineRule="auto"/>
              <w:jc w:val="center"/>
              <w:rPr>
                <w:sz w:val="24"/>
                <w:szCs w:val="24"/>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643"/>
        </w:trPr>
        <w:tc>
          <w:tcPr>
            <w:tcW w:w="2552" w:type="dxa"/>
            <w:vMerge/>
            <w:vAlign w:val="center"/>
          </w:tcPr>
          <w:p w:rsidR="00486848" w:rsidRPr="00DE0B34" w:rsidRDefault="00486848" w:rsidP="007913F8">
            <w:pPr>
              <w:widowControl w:val="0"/>
              <w:spacing w:line="276" w:lineRule="auto"/>
              <w:jc w:val="center"/>
              <w:rPr>
                <w:sz w:val="24"/>
                <w:szCs w:val="24"/>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490"/>
        </w:trPr>
        <w:tc>
          <w:tcPr>
            <w:tcW w:w="2552" w:type="dxa"/>
            <w:vMerge/>
            <w:vAlign w:val="center"/>
          </w:tcPr>
          <w:p w:rsidR="00486848" w:rsidRPr="00DE0B34" w:rsidRDefault="00486848" w:rsidP="007913F8">
            <w:pPr>
              <w:widowControl w:val="0"/>
              <w:spacing w:line="276" w:lineRule="auto"/>
              <w:jc w:val="center"/>
              <w:rPr>
                <w:sz w:val="24"/>
                <w:szCs w:val="24"/>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608"/>
        </w:trPr>
        <w:tc>
          <w:tcPr>
            <w:tcW w:w="2552" w:type="dxa"/>
            <w:vMerge w:val="restart"/>
            <w:vAlign w:val="center"/>
          </w:tcPr>
          <w:p w:rsidR="00486848" w:rsidRPr="00DE0B34" w:rsidRDefault="00486848" w:rsidP="007913F8">
            <w:pPr>
              <w:widowControl w:val="0"/>
              <w:spacing w:line="276" w:lineRule="auto"/>
              <w:jc w:val="center"/>
              <w:rPr>
                <w:sz w:val="24"/>
                <w:szCs w:val="24"/>
                <w:lang w:val="ru-RU"/>
              </w:rPr>
            </w:pPr>
            <w:r w:rsidRPr="00DE0B34">
              <w:rPr>
                <w:sz w:val="24"/>
                <w:szCs w:val="24"/>
              </w:rPr>
              <w:t>EA-44545</w:t>
            </w:r>
          </w:p>
        </w:tc>
        <w:tc>
          <w:tcPr>
            <w:tcW w:w="3685" w:type="dxa"/>
            <w:vMerge w:val="restart"/>
            <w:tcBorders>
              <w:right w:val="single" w:sz="4" w:space="0" w:color="auto"/>
            </w:tcBorders>
          </w:tcPr>
          <w:p w:rsidR="00486848" w:rsidRPr="00DE0B34" w:rsidRDefault="005C32C8" w:rsidP="00B00739">
            <w:pPr>
              <w:widowControl w:val="0"/>
              <w:jc w:val="center"/>
              <w:rPr>
                <w:sz w:val="24"/>
                <w:szCs w:val="24"/>
                <w:lang w:val="ru-RU"/>
              </w:rPr>
            </w:pPr>
            <w:hyperlink r:id="rId9" w:tgtFrame="_blank" w:history="1">
              <w:r w:rsidR="00486848" w:rsidRPr="00DE0B34">
                <w:rPr>
                  <w:rStyle w:val="af"/>
                  <w:sz w:val="24"/>
                  <w:szCs w:val="24"/>
                  <w:lang w:val="ru-RU"/>
                </w:rPr>
                <w:t>ОБЩЕСТВО С ОГРАНИЧЕННОЙ ОТВЕТСТВЕННОСТЬЮ "РАСХОДНЫЕ МАТЕРИАЛЫ"</w:t>
              </w:r>
            </w:hyperlink>
            <w:r w:rsidR="00486848" w:rsidRPr="00DE0B34">
              <w:rPr>
                <w:sz w:val="24"/>
                <w:szCs w:val="24"/>
                <w:lang w:val="ru-RU"/>
              </w:rPr>
              <w:t xml:space="preserve"> (ИНН 7719743689),</w:t>
            </w:r>
          </w:p>
          <w:p w:rsidR="00486848" w:rsidRPr="00DE0B34" w:rsidRDefault="00486848" w:rsidP="00B00739">
            <w:pPr>
              <w:jc w:val="center"/>
              <w:rPr>
                <w:color w:val="212529"/>
                <w:sz w:val="24"/>
                <w:szCs w:val="24"/>
                <w:lang w:val="ru-RU"/>
              </w:rPr>
            </w:pPr>
            <w:r w:rsidRPr="00DE0B34">
              <w:rPr>
                <w:sz w:val="24"/>
                <w:szCs w:val="24"/>
                <w:lang w:val="ru-RU"/>
              </w:rPr>
              <w:t xml:space="preserve">место нахождения:  </w:t>
            </w:r>
            <w:r w:rsidRPr="00DE0B34">
              <w:rPr>
                <w:color w:val="212529"/>
                <w:sz w:val="24"/>
                <w:szCs w:val="24"/>
                <w:lang w:val="ru-RU"/>
              </w:rPr>
              <w:t>105425 г. Москва, улица 3-я Парковая, дом 41, литера</w:t>
            </w:r>
            <w:proofErr w:type="gramStart"/>
            <w:r w:rsidRPr="00DE0B34">
              <w:rPr>
                <w:color w:val="212529"/>
                <w:sz w:val="24"/>
                <w:szCs w:val="24"/>
                <w:lang w:val="ru-RU"/>
              </w:rPr>
              <w:t xml:space="preserve"> А</w:t>
            </w:r>
            <w:proofErr w:type="gramEnd"/>
            <w:r w:rsidRPr="00DE0B34">
              <w:rPr>
                <w:color w:val="212529"/>
                <w:sz w:val="24"/>
                <w:szCs w:val="24"/>
                <w:lang w:val="ru-RU"/>
              </w:rPr>
              <w:t xml:space="preserve">, </w:t>
            </w:r>
            <w:r w:rsidRPr="00DE0B34">
              <w:rPr>
                <w:sz w:val="24"/>
                <w:szCs w:val="24"/>
                <w:lang w:val="ru-RU"/>
              </w:rPr>
              <w:t xml:space="preserve">этаж 3, помещение </w:t>
            </w:r>
            <w:r w:rsidRPr="00DE0B34">
              <w:rPr>
                <w:sz w:val="24"/>
                <w:szCs w:val="24"/>
              </w:rPr>
              <w:t>IV</w:t>
            </w:r>
            <w:r w:rsidRPr="00DE0B34">
              <w:rPr>
                <w:sz w:val="24"/>
                <w:szCs w:val="24"/>
                <w:lang w:val="ru-RU"/>
              </w:rPr>
              <w:t xml:space="preserve"> К 22, офис 04.</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proofErr w:type="spellStart"/>
            <w:r w:rsidRPr="00DE0B34">
              <w:rPr>
                <w:color w:val="000000"/>
                <w:sz w:val="24"/>
                <w:szCs w:val="24"/>
                <w:lang w:val="ru-RU"/>
              </w:rPr>
              <w:t>Яшенев</w:t>
            </w:r>
            <w:proofErr w:type="spellEnd"/>
            <w:r w:rsidRPr="00DE0B34">
              <w:rPr>
                <w:color w:val="000000"/>
                <w:sz w:val="24"/>
                <w:szCs w:val="24"/>
                <w:lang w:val="ru-RU"/>
              </w:rPr>
              <w:t xml:space="preserve"> С.П.</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447"/>
        </w:trPr>
        <w:tc>
          <w:tcPr>
            <w:tcW w:w="2552" w:type="dxa"/>
            <w:vMerge/>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583"/>
        </w:trPr>
        <w:tc>
          <w:tcPr>
            <w:tcW w:w="2552" w:type="dxa"/>
            <w:vMerge/>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603"/>
        </w:trPr>
        <w:tc>
          <w:tcPr>
            <w:tcW w:w="2552" w:type="dxa"/>
            <w:vMerge/>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436"/>
        </w:trPr>
        <w:tc>
          <w:tcPr>
            <w:tcW w:w="2552" w:type="dxa"/>
            <w:vMerge w:val="restart"/>
            <w:vAlign w:val="center"/>
          </w:tcPr>
          <w:p w:rsidR="00486848" w:rsidRPr="00DE0B34" w:rsidRDefault="00486848" w:rsidP="007913F8">
            <w:pPr>
              <w:widowControl w:val="0"/>
              <w:spacing w:line="276" w:lineRule="auto"/>
              <w:jc w:val="center"/>
              <w:rPr>
                <w:sz w:val="24"/>
                <w:szCs w:val="24"/>
                <w:lang w:val="ru-RU"/>
              </w:rPr>
            </w:pPr>
            <w:r w:rsidRPr="00DE0B34">
              <w:rPr>
                <w:sz w:val="24"/>
                <w:szCs w:val="24"/>
              </w:rPr>
              <w:t>EA-44471</w:t>
            </w:r>
          </w:p>
        </w:tc>
        <w:tc>
          <w:tcPr>
            <w:tcW w:w="3685" w:type="dxa"/>
            <w:vMerge w:val="restart"/>
            <w:tcBorders>
              <w:right w:val="single" w:sz="4" w:space="0" w:color="auto"/>
            </w:tcBorders>
          </w:tcPr>
          <w:p w:rsidR="00486848" w:rsidRPr="00DE0B34" w:rsidRDefault="005C32C8" w:rsidP="007913F8">
            <w:pPr>
              <w:widowControl w:val="0"/>
              <w:jc w:val="center"/>
              <w:rPr>
                <w:sz w:val="24"/>
                <w:szCs w:val="24"/>
                <w:lang w:val="ru-RU"/>
              </w:rPr>
            </w:pPr>
            <w:hyperlink r:id="rId10" w:tgtFrame="_blank" w:history="1">
              <w:r w:rsidR="00486848" w:rsidRPr="00DE0B34">
                <w:rPr>
                  <w:rStyle w:val="af"/>
                  <w:sz w:val="24"/>
                  <w:szCs w:val="24"/>
                  <w:lang w:val="ru-RU"/>
                </w:rPr>
                <w:t>ОБЩЕСТВО С ОГРАНИЧЕННОЙ ОТВЕТСТВЕННОСТЬЮ "МЕРИДА ПЛЮС"</w:t>
              </w:r>
            </w:hyperlink>
            <w:r w:rsidR="00486848" w:rsidRPr="00DE0B34">
              <w:rPr>
                <w:sz w:val="24"/>
                <w:szCs w:val="24"/>
                <w:lang w:val="ru-RU"/>
              </w:rPr>
              <w:t xml:space="preserve"> (ИНН 7715142711), </w:t>
            </w:r>
          </w:p>
          <w:p w:rsidR="00486848" w:rsidRPr="00DE0B34" w:rsidRDefault="00486848" w:rsidP="00B00739">
            <w:pPr>
              <w:widowControl w:val="0"/>
              <w:jc w:val="center"/>
              <w:rPr>
                <w:color w:val="212529"/>
                <w:sz w:val="24"/>
                <w:szCs w:val="24"/>
                <w:lang w:val="ru-RU"/>
              </w:rPr>
            </w:pPr>
            <w:r w:rsidRPr="00DE0B34">
              <w:rPr>
                <w:sz w:val="24"/>
                <w:szCs w:val="24"/>
                <w:lang w:val="ru-RU"/>
              </w:rPr>
              <w:t xml:space="preserve">место нахождения: </w:t>
            </w:r>
            <w:r w:rsidRPr="00DE0B34">
              <w:rPr>
                <w:color w:val="000000" w:themeColor="text1"/>
                <w:sz w:val="24"/>
                <w:szCs w:val="24"/>
                <w:lang w:val="ru-RU"/>
              </w:rPr>
              <w:t>129090, г</w:t>
            </w:r>
            <w:proofErr w:type="gramStart"/>
            <w:r w:rsidRPr="00DE0B34">
              <w:rPr>
                <w:color w:val="000000" w:themeColor="text1"/>
                <w:sz w:val="24"/>
                <w:szCs w:val="24"/>
                <w:lang w:val="ru-RU"/>
              </w:rPr>
              <w:t>.М</w:t>
            </w:r>
            <w:proofErr w:type="gramEnd"/>
            <w:r w:rsidRPr="00DE0B34">
              <w:rPr>
                <w:color w:val="000000" w:themeColor="text1"/>
                <w:sz w:val="24"/>
                <w:szCs w:val="24"/>
                <w:lang w:val="ru-RU"/>
              </w:rPr>
              <w:t xml:space="preserve">осква, Площадь Сухаревская М. дом 3  </w:t>
            </w:r>
            <w:proofErr w:type="spellStart"/>
            <w:r w:rsidRPr="00DE0B34">
              <w:rPr>
                <w:color w:val="000000" w:themeColor="text1"/>
                <w:sz w:val="24"/>
                <w:szCs w:val="24"/>
                <w:lang w:val="ru-RU"/>
              </w:rPr>
              <w:t>пом</w:t>
            </w:r>
            <w:proofErr w:type="spellEnd"/>
            <w:r w:rsidRPr="00DE0B34">
              <w:rPr>
                <w:color w:val="000000" w:themeColor="text1"/>
                <w:sz w:val="24"/>
                <w:szCs w:val="24"/>
                <w:lang w:val="ru-RU"/>
              </w:rPr>
              <w:t xml:space="preserve">. </w:t>
            </w:r>
            <w:r w:rsidRPr="00DE0B34">
              <w:rPr>
                <w:color w:val="000000" w:themeColor="text1"/>
                <w:sz w:val="24"/>
                <w:szCs w:val="24"/>
              </w:rPr>
              <w:t>III ком.2</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proofErr w:type="spellStart"/>
            <w:r w:rsidRPr="00DE0B34">
              <w:rPr>
                <w:color w:val="000000"/>
                <w:sz w:val="24"/>
                <w:szCs w:val="24"/>
                <w:lang w:val="ru-RU"/>
              </w:rPr>
              <w:t>Яшенев</w:t>
            </w:r>
            <w:proofErr w:type="spellEnd"/>
            <w:r w:rsidRPr="00DE0B34">
              <w:rPr>
                <w:color w:val="000000"/>
                <w:sz w:val="24"/>
                <w:szCs w:val="24"/>
                <w:lang w:val="ru-RU"/>
              </w:rPr>
              <w:t xml:space="preserve"> С.П.</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454"/>
        </w:trPr>
        <w:tc>
          <w:tcPr>
            <w:tcW w:w="2552" w:type="dxa"/>
            <w:vMerge/>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D93CDC">
        <w:trPr>
          <w:trHeight w:val="20"/>
        </w:trPr>
        <w:tc>
          <w:tcPr>
            <w:tcW w:w="2552" w:type="dxa"/>
            <w:vMerge/>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DE0B34">
        <w:trPr>
          <w:trHeight w:val="20"/>
        </w:trPr>
        <w:tc>
          <w:tcPr>
            <w:tcW w:w="2552" w:type="dxa"/>
            <w:vMerge/>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bottom w:val="single" w:sz="4" w:space="0" w:color="auto"/>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A74D8B">
        <w:trPr>
          <w:trHeight w:val="222"/>
        </w:trPr>
        <w:tc>
          <w:tcPr>
            <w:tcW w:w="2552" w:type="dxa"/>
            <w:vMerge w:val="restart"/>
            <w:vAlign w:val="center"/>
          </w:tcPr>
          <w:p w:rsidR="00486848" w:rsidRPr="00DE0B34" w:rsidRDefault="00486848" w:rsidP="007913F8">
            <w:pPr>
              <w:widowControl w:val="0"/>
              <w:spacing w:line="276" w:lineRule="auto"/>
              <w:jc w:val="center"/>
              <w:rPr>
                <w:sz w:val="24"/>
                <w:szCs w:val="24"/>
                <w:lang w:val="ru-RU"/>
              </w:rPr>
            </w:pPr>
            <w:r w:rsidRPr="00DE0B34">
              <w:rPr>
                <w:sz w:val="24"/>
                <w:szCs w:val="24"/>
              </w:rPr>
              <w:lastRenderedPageBreak/>
              <w:t>EA-44502</w:t>
            </w:r>
          </w:p>
        </w:tc>
        <w:tc>
          <w:tcPr>
            <w:tcW w:w="3685" w:type="dxa"/>
            <w:vMerge w:val="restart"/>
            <w:tcBorders>
              <w:top w:val="single" w:sz="4" w:space="0" w:color="auto"/>
              <w:right w:val="single" w:sz="4" w:space="0" w:color="auto"/>
            </w:tcBorders>
          </w:tcPr>
          <w:p w:rsidR="00486848" w:rsidRPr="00DE0B34" w:rsidRDefault="005C32C8" w:rsidP="00DE0B34">
            <w:pPr>
              <w:jc w:val="center"/>
              <w:rPr>
                <w:sz w:val="24"/>
                <w:szCs w:val="24"/>
                <w:lang w:val="ru-RU"/>
              </w:rPr>
            </w:pPr>
            <w:hyperlink r:id="rId11" w:tgtFrame="_blank" w:history="1">
              <w:r w:rsidR="00486848" w:rsidRPr="00DE0B34">
                <w:rPr>
                  <w:rStyle w:val="af"/>
                  <w:sz w:val="24"/>
                  <w:szCs w:val="24"/>
                  <w:lang w:val="ru-RU"/>
                </w:rPr>
                <w:t>ОБЩЕСТВО С ОГРАНИЧЕННОЙ ОТВЕТСТВЕННОСТЬЮ "ОФИСНАЯ ТЕХНИКА"</w:t>
              </w:r>
            </w:hyperlink>
            <w:r w:rsidR="00486848" w:rsidRPr="00DE0B34">
              <w:rPr>
                <w:sz w:val="24"/>
                <w:szCs w:val="24"/>
                <w:lang w:val="ru-RU"/>
              </w:rPr>
              <w:t xml:space="preserve"> (ИНН 6229036015),</w:t>
            </w:r>
            <w:r w:rsidR="00486848">
              <w:rPr>
                <w:sz w:val="24"/>
                <w:szCs w:val="24"/>
                <w:lang w:val="ru-RU"/>
              </w:rPr>
              <w:t xml:space="preserve"> </w:t>
            </w:r>
            <w:r w:rsidR="00486848" w:rsidRPr="00DE0B34">
              <w:rPr>
                <w:sz w:val="24"/>
                <w:szCs w:val="24"/>
                <w:lang w:val="ru-RU"/>
              </w:rPr>
              <w:t xml:space="preserve">место нахождения:  390044, г. </w:t>
            </w:r>
            <w:proofErr w:type="spellStart"/>
            <w:r w:rsidR="00486848" w:rsidRPr="00DE0B34">
              <w:rPr>
                <w:sz w:val="24"/>
                <w:szCs w:val="24"/>
                <w:lang w:val="ru-RU"/>
              </w:rPr>
              <w:t>Рязань</w:t>
            </w:r>
            <w:proofErr w:type="gramStart"/>
            <w:r w:rsidR="00486848" w:rsidRPr="00DE0B34">
              <w:rPr>
                <w:sz w:val="24"/>
                <w:szCs w:val="24"/>
                <w:lang w:val="ru-RU"/>
              </w:rPr>
              <w:t>,у</w:t>
            </w:r>
            <w:proofErr w:type="gramEnd"/>
            <w:r w:rsidR="00486848" w:rsidRPr="00DE0B34">
              <w:rPr>
                <w:sz w:val="24"/>
                <w:szCs w:val="24"/>
                <w:lang w:val="ru-RU"/>
              </w:rPr>
              <w:t>л</w:t>
            </w:r>
            <w:proofErr w:type="spellEnd"/>
            <w:r w:rsidR="00486848" w:rsidRPr="00DE0B34">
              <w:rPr>
                <w:sz w:val="24"/>
                <w:szCs w:val="24"/>
                <w:lang w:val="ru-RU"/>
              </w:rPr>
              <w:t>. Московское шоссе, д. 20, офис 102</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proofErr w:type="spellStart"/>
            <w:r w:rsidRPr="00DE0B34">
              <w:rPr>
                <w:color w:val="000000"/>
                <w:sz w:val="24"/>
                <w:szCs w:val="24"/>
                <w:lang w:val="ru-RU"/>
              </w:rPr>
              <w:t>Яшенев</w:t>
            </w:r>
            <w:proofErr w:type="spellEnd"/>
            <w:r w:rsidRPr="00DE0B34">
              <w:rPr>
                <w:color w:val="000000"/>
                <w:sz w:val="24"/>
                <w:szCs w:val="24"/>
                <w:lang w:val="ru-RU"/>
              </w:rPr>
              <w:t xml:space="preserve"> С.П.</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605"/>
        </w:trPr>
        <w:tc>
          <w:tcPr>
            <w:tcW w:w="2552" w:type="dxa"/>
            <w:vMerge/>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D93CDC">
        <w:trPr>
          <w:trHeight w:val="20"/>
        </w:trPr>
        <w:tc>
          <w:tcPr>
            <w:tcW w:w="2552" w:type="dxa"/>
            <w:vMerge/>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r w:rsidR="00486848" w:rsidRPr="00DE0B34" w:rsidTr="00486848">
        <w:trPr>
          <w:trHeight w:val="366"/>
        </w:trPr>
        <w:tc>
          <w:tcPr>
            <w:tcW w:w="2552" w:type="dxa"/>
            <w:vMerge/>
            <w:tcBorders>
              <w:bottom w:val="single" w:sz="4" w:space="0" w:color="auto"/>
            </w:tcBorders>
            <w:vAlign w:val="center"/>
          </w:tcPr>
          <w:p w:rsidR="00486848" w:rsidRPr="00DE0B34" w:rsidRDefault="00486848" w:rsidP="007913F8">
            <w:pPr>
              <w:widowControl w:val="0"/>
              <w:spacing w:line="276" w:lineRule="auto"/>
              <w:jc w:val="center"/>
              <w:rPr>
                <w:sz w:val="24"/>
                <w:szCs w:val="24"/>
                <w:lang w:val="ru-RU"/>
              </w:rPr>
            </w:pPr>
          </w:p>
        </w:tc>
        <w:tc>
          <w:tcPr>
            <w:tcW w:w="3685" w:type="dxa"/>
            <w:vMerge/>
            <w:tcBorders>
              <w:bottom w:val="single" w:sz="4" w:space="0" w:color="auto"/>
              <w:right w:val="single" w:sz="4" w:space="0" w:color="auto"/>
            </w:tcBorders>
          </w:tcPr>
          <w:p w:rsidR="00486848" w:rsidRPr="00DE0B34" w:rsidRDefault="00486848"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486848" w:rsidRPr="00DE0B34" w:rsidRDefault="00486848" w:rsidP="00045084">
            <w:pPr>
              <w:widowControl w:val="0"/>
              <w:jc w:val="center"/>
              <w:rPr>
                <w:color w:val="000000"/>
                <w:sz w:val="24"/>
                <w:szCs w:val="24"/>
                <w:lang w:val="ru-RU"/>
              </w:rPr>
            </w:pPr>
            <w:r w:rsidRPr="00DE0B34">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486848" w:rsidRPr="00DE0B34" w:rsidRDefault="00486848" w:rsidP="00045084">
            <w:pPr>
              <w:widowControl w:val="0"/>
              <w:spacing w:line="216" w:lineRule="auto"/>
              <w:jc w:val="center"/>
              <w:rPr>
                <w:sz w:val="24"/>
                <w:szCs w:val="24"/>
                <w:lang w:val="ru-RU"/>
              </w:rPr>
            </w:pPr>
            <w:r w:rsidRPr="00DE0B34">
              <w:rPr>
                <w:sz w:val="24"/>
                <w:szCs w:val="24"/>
                <w:lang w:val="ru-RU"/>
              </w:rPr>
              <w:t>«За»</w:t>
            </w:r>
          </w:p>
        </w:tc>
      </w:tr>
    </w:tbl>
    <w:p w:rsidR="00DE0B34" w:rsidRDefault="00DE0B34" w:rsidP="00486848">
      <w:pPr>
        <w:spacing w:line="360" w:lineRule="auto"/>
        <w:rPr>
          <w:sz w:val="24"/>
          <w:szCs w:val="24"/>
          <w:lang w:val="ru-RU"/>
        </w:rPr>
      </w:pPr>
    </w:p>
    <w:p w:rsidR="008E3C80" w:rsidRPr="00DE0B34" w:rsidRDefault="00A74D8B" w:rsidP="00486848">
      <w:pPr>
        <w:pStyle w:val="af4"/>
        <w:numPr>
          <w:ilvl w:val="0"/>
          <w:numId w:val="1"/>
        </w:numPr>
        <w:spacing w:line="360" w:lineRule="auto"/>
        <w:ind w:left="0" w:firstLine="0"/>
        <w:jc w:val="both"/>
        <w:rPr>
          <w:sz w:val="24"/>
          <w:szCs w:val="24"/>
          <w:lang w:val="ru-RU"/>
        </w:rPr>
      </w:pPr>
      <w:r w:rsidRPr="00A74D8B">
        <w:rPr>
          <w:sz w:val="24"/>
          <w:szCs w:val="24"/>
          <w:lang w:val="ru-RU"/>
        </w:rPr>
        <w:t xml:space="preserve">Победителем электронного аукциона признается </w:t>
      </w:r>
      <w:hyperlink r:id="rId12" w:tgtFrame="_blank" w:history="1">
        <w:r w:rsidR="00DE0B34" w:rsidRPr="00A74D8B">
          <w:rPr>
            <w:rStyle w:val="af"/>
            <w:sz w:val="24"/>
            <w:szCs w:val="24"/>
            <w:lang w:val="ru-RU"/>
          </w:rPr>
          <w:t>ОБЩЕСТВО С ОГРАНИЧЕННОЙ ОТВЕТСТВЕННОСТЬЮ "АЛЬФА"</w:t>
        </w:r>
      </w:hyperlink>
      <w:r w:rsidR="00DE0B34" w:rsidRPr="00DE0B34">
        <w:rPr>
          <w:sz w:val="24"/>
          <w:szCs w:val="24"/>
          <w:lang w:val="ru-RU"/>
        </w:rPr>
        <w:t xml:space="preserve"> (ИНН 9723091285),</w:t>
      </w:r>
      <w:r>
        <w:rPr>
          <w:sz w:val="24"/>
          <w:szCs w:val="24"/>
          <w:lang w:val="ru-RU"/>
        </w:rPr>
        <w:t xml:space="preserve"> </w:t>
      </w:r>
      <w:r w:rsidR="00DE0B34" w:rsidRPr="00DE0B34">
        <w:rPr>
          <w:sz w:val="24"/>
          <w:szCs w:val="24"/>
          <w:lang w:val="ru-RU"/>
        </w:rPr>
        <w:t>место нахождения:</w:t>
      </w:r>
      <w:r w:rsidR="00DE0B34" w:rsidRPr="00DE0B34">
        <w:rPr>
          <w:color w:val="212529"/>
          <w:sz w:val="24"/>
          <w:szCs w:val="24"/>
          <w:lang w:val="ru-RU"/>
        </w:rPr>
        <w:t xml:space="preserve"> 109469, г. Москва, бульвар </w:t>
      </w:r>
      <w:proofErr w:type="spellStart"/>
      <w:r w:rsidR="00DE0B34" w:rsidRPr="00DE0B34">
        <w:rPr>
          <w:color w:val="212529"/>
          <w:sz w:val="24"/>
          <w:szCs w:val="24"/>
          <w:lang w:val="ru-RU"/>
        </w:rPr>
        <w:t>Перервинский</w:t>
      </w:r>
      <w:proofErr w:type="spellEnd"/>
      <w:r w:rsidR="00DE0B34" w:rsidRPr="00DE0B34">
        <w:rPr>
          <w:color w:val="212529"/>
          <w:sz w:val="24"/>
          <w:szCs w:val="24"/>
          <w:lang w:val="ru-RU"/>
        </w:rPr>
        <w:t xml:space="preserve">, дом 14 корпус 3 этаж 1, помещение </w:t>
      </w:r>
      <w:r w:rsidR="00DE0B34" w:rsidRPr="00DE0B34">
        <w:rPr>
          <w:color w:val="212529"/>
          <w:sz w:val="24"/>
          <w:szCs w:val="24"/>
        </w:rPr>
        <w:t>III</w:t>
      </w:r>
      <w:r w:rsidR="00DE0B34" w:rsidRPr="00DE0B34">
        <w:rPr>
          <w:color w:val="212529"/>
          <w:sz w:val="24"/>
          <w:szCs w:val="24"/>
          <w:lang w:val="ru-RU"/>
        </w:rPr>
        <w:t xml:space="preserve"> комната 1-3.</w:t>
      </w:r>
      <w:r>
        <w:rPr>
          <w:color w:val="212529"/>
          <w:sz w:val="24"/>
          <w:szCs w:val="24"/>
          <w:lang w:val="ru-RU"/>
        </w:rPr>
        <w:t xml:space="preserve"> </w:t>
      </w:r>
      <w:r w:rsidR="00D93CDC" w:rsidRPr="00DE0B34">
        <w:rPr>
          <w:color w:val="000000"/>
          <w:sz w:val="24"/>
          <w:szCs w:val="24"/>
          <w:lang w:val="ru-RU"/>
        </w:rPr>
        <w:t xml:space="preserve">цена  контракта </w:t>
      </w:r>
      <w:r w:rsidR="00DE0B34">
        <w:rPr>
          <w:sz w:val="24"/>
          <w:szCs w:val="24"/>
          <w:lang w:val="ru-RU"/>
        </w:rPr>
        <w:t xml:space="preserve">700 000 (Семьсот тысяч) рублей </w:t>
      </w:r>
      <w:r w:rsidR="00BE61CE" w:rsidRPr="00DE0B34">
        <w:rPr>
          <w:sz w:val="24"/>
          <w:szCs w:val="24"/>
          <w:lang w:val="ru-RU"/>
        </w:rPr>
        <w:t>00 копеек</w:t>
      </w:r>
      <w:r w:rsidR="00DE0B34">
        <w:rPr>
          <w:sz w:val="24"/>
          <w:szCs w:val="24"/>
          <w:lang w:val="ru-RU"/>
        </w:rPr>
        <w:t xml:space="preserve">, </w:t>
      </w:r>
      <w:r w:rsidR="00DE0B34" w:rsidRPr="00DE0B34">
        <w:rPr>
          <w:bCs/>
          <w:sz w:val="24"/>
          <w:szCs w:val="24"/>
          <w:lang w:val="ru-RU"/>
        </w:rPr>
        <w:t xml:space="preserve">сумма цен единиц товара </w:t>
      </w:r>
      <w:r w:rsidR="00DE0B34" w:rsidRPr="00DE0B34">
        <w:rPr>
          <w:sz w:val="24"/>
          <w:szCs w:val="24"/>
          <w:lang w:val="ru-RU"/>
        </w:rPr>
        <w:t>165</w:t>
      </w:r>
      <w:r w:rsidR="00DE0B34">
        <w:rPr>
          <w:sz w:val="24"/>
          <w:szCs w:val="24"/>
          <w:lang w:val="ru-RU"/>
        </w:rPr>
        <w:t xml:space="preserve"> (Сто шестьдесят пять) рублей </w:t>
      </w:r>
      <w:r w:rsidR="00DE0B34" w:rsidRPr="00DE0B34">
        <w:rPr>
          <w:sz w:val="24"/>
          <w:szCs w:val="24"/>
          <w:lang w:val="ru-RU"/>
        </w:rPr>
        <w:t>26</w:t>
      </w:r>
      <w:r w:rsidR="00DE0B34">
        <w:rPr>
          <w:sz w:val="24"/>
          <w:szCs w:val="24"/>
          <w:lang w:val="ru-RU"/>
        </w:rPr>
        <w:t xml:space="preserve"> копеек</w:t>
      </w:r>
      <w:r w:rsidR="00BE61CE" w:rsidRPr="00DE0B34">
        <w:rPr>
          <w:sz w:val="24"/>
          <w:szCs w:val="24"/>
          <w:lang w:val="ru-RU"/>
        </w:rPr>
        <w:t>.</w:t>
      </w:r>
    </w:p>
    <w:p w:rsidR="008E3C80" w:rsidRPr="00526EB4" w:rsidRDefault="008E3C80" w:rsidP="00486848">
      <w:pPr>
        <w:pStyle w:val="af4"/>
        <w:widowControl w:val="0"/>
        <w:numPr>
          <w:ilvl w:val="0"/>
          <w:numId w:val="1"/>
        </w:numPr>
        <w:spacing w:line="360" w:lineRule="auto"/>
        <w:ind w:left="0" w:firstLine="0"/>
        <w:jc w:val="both"/>
        <w:rPr>
          <w:color w:val="000000"/>
          <w:sz w:val="24"/>
          <w:szCs w:val="24"/>
          <w:lang w:val="ru-RU"/>
        </w:rPr>
      </w:pPr>
      <w:r w:rsidRPr="00526EB4">
        <w:rPr>
          <w:color w:val="000000"/>
          <w:sz w:val="24"/>
          <w:szCs w:val="24"/>
          <w:lang w:val="ru-RU"/>
        </w:rPr>
        <w:t>Засе</w:t>
      </w:r>
      <w:r w:rsidR="00BE61CE">
        <w:rPr>
          <w:color w:val="000000"/>
          <w:sz w:val="24"/>
          <w:szCs w:val="24"/>
          <w:lang w:val="ru-RU"/>
        </w:rPr>
        <w:t xml:space="preserve">дание Единой комиссии завершено </w:t>
      </w:r>
      <w:r w:rsidR="00DE0B34">
        <w:rPr>
          <w:color w:val="000000"/>
          <w:sz w:val="24"/>
          <w:szCs w:val="24"/>
          <w:lang w:val="ru-RU"/>
        </w:rPr>
        <w:t>26 марта 2020</w:t>
      </w:r>
      <w:r w:rsidRPr="00526EB4">
        <w:rPr>
          <w:color w:val="000000"/>
          <w:sz w:val="24"/>
          <w:szCs w:val="24"/>
          <w:lang w:val="ru-RU"/>
        </w:rPr>
        <w:t xml:space="preserve"> г.</w:t>
      </w:r>
    </w:p>
    <w:p w:rsidR="000C2038" w:rsidRPr="00526EB4" w:rsidRDefault="000C2038" w:rsidP="00486848">
      <w:pPr>
        <w:pStyle w:val="210"/>
        <w:widowControl w:val="0"/>
        <w:tabs>
          <w:tab w:val="left" w:pos="4605"/>
        </w:tabs>
        <w:spacing w:line="360" w:lineRule="auto"/>
        <w:ind w:firstLine="0"/>
        <w:rPr>
          <w:color w:val="000000"/>
          <w:szCs w:val="24"/>
        </w:rPr>
      </w:pPr>
      <w:r w:rsidRPr="00526EB4">
        <w:rPr>
          <w:color w:val="000000"/>
          <w:szCs w:val="24"/>
        </w:rPr>
        <w:t xml:space="preserve">Единая комиссия в составе:  </w:t>
      </w:r>
    </w:p>
    <w:p w:rsidR="0018160E" w:rsidRPr="00526EB4" w:rsidRDefault="0018160E" w:rsidP="00486848">
      <w:pPr>
        <w:pStyle w:val="210"/>
        <w:widowControl w:val="0"/>
        <w:tabs>
          <w:tab w:val="left" w:pos="4605"/>
        </w:tabs>
        <w:spacing w:line="360" w:lineRule="auto"/>
        <w:ind w:firstLine="0"/>
        <w:rPr>
          <w:color w:val="000000"/>
          <w:szCs w:val="24"/>
        </w:rPr>
      </w:pPr>
    </w:p>
    <w:p w:rsidR="00D05EED" w:rsidRPr="00526EB4" w:rsidRDefault="00524C66" w:rsidP="007913F8">
      <w:pPr>
        <w:widowControl w:val="0"/>
        <w:spacing w:line="276" w:lineRule="auto"/>
        <w:jc w:val="both"/>
        <w:rPr>
          <w:color w:val="000000"/>
          <w:sz w:val="24"/>
          <w:szCs w:val="24"/>
          <w:lang w:val="ru-RU"/>
        </w:rPr>
      </w:pPr>
      <w:r w:rsidRPr="00526EB4">
        <w:rPr>
          <w:color w:val="000000"/>
          <w:sz w:val="24"/>
          <w:szCs w:val="24"/>
          <w:lang w:val="ru-RU"/>
        </w:rPr>
        <w:t xml:space="preserve">                   </w:t>
      </w:r>
      <w:r w:rsidR="0018160E" w:rsidRPr="00526EB4">
        <w:rPr>
          <w:color w:val="000000"/>
          <w:sz w:val="24"/>
          <w:szCs w:val="24"/>
          <w:lang w:val="ru-RU"/>
        </w:rPr>
        <w:t xml:space="preserve">                       </w:t>
      </w:r>
      <w:r w:rsidRPr="00526EB4">
        <w:rPr>
          <w:color w:val="000000"/>
          <w:sz w:val="24"/>
          <w:szCs w:val="24"/>
          <w:lang w:val="ru-RU"/>
        </w:rPr>
        <w:t xml:space="preserve">                  </w:t>
      </w:r>
    </w:p>
    <w:tbl>
      <w:tblPr>
        <w:tblW w:w="0" w:type="auto"/>
        <w:tblLook w:val="04A0"/>
      </w:tblPr>
      <w:tblGrid>
        <w:gridCol w:w="4684"/>
        <w:gridCol w:w="2016"/>
        <w:gridCol w:w="3280"/>
      </w:tblGrid>
      <w:tr w:rsidR="00D05EED" w:rsidRPr="00526EB4" w:rsidTr="00BD5C14">
        <w:trPr>
          <w:trHeight w:val="454"/>
        </w:trPr>
        <w:tc>
          <w:tcPr>
            <w:tcW w:w="4684" w:type="dxa"/>
            <w:vAlign w:val="center"/>
            <w:hideMark/>
          </w:tcPr>
          <w:p w:rsidR="00D05EED" w:rsidRPr="00526EB4" w:rsidRDefault="00D05EED" w:rsidP="007913F8">
            <w:pPr>
              <w:widowControl w:val="0"/>
              <w:tabs>
                <w:tab w:val="left" w:pos="4605"/>
              </w:tabs>
              <w:rPr>
                <w:color w:val="000000"/>
                <w:sz w:val="24"/>
                <w:szCs w:val="24"/>
                <w:lang w:val="ru-RU"/>
              </w:rPr>
            </w:pPr>
            <w:r w:rsidRPr="00526EB4">
              <w:rPr>
                <w:color w:val="000000"/>
                <w:sz w:val="24"/>
                <w:szCs w:val="24"/>
                <w:lang w:val="ru-RU"/>
              </w:rPr>
              <w:t>Председатель комиссии:</w:t>
            </w:r>
          </w:p>
        </w:tc>
        <w:tc>
          <w:tcPr>
            <w:tcW w:w="2016" w:type="dxa"/>
            <w:vAlign w:val="center"/>
          </w:tcPr>
          <w:p w:rsidR="00D05EED"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05EED" w:rsidRPr="00526EB4" w:rsidRDefault="00486848" w:rsidP="007913F8">
            <w:pPr>
              <w:widowControl w:val="0"/>
              <w:tabs>
                <w:tab w:val="left" w:pos="4605"/>
              </w:tabs>
              <w:jc w:val="center"/>
              <w:rPr>
                <w:sz w:val="24"/>
                <w:szCs w:val="24"/>
                <w:lang w:val="ru-RU"/>
              </w:rPr>
            </w:pPr>
            <w:proofErr w:type="spellStart"/>
            <w:r w:rsidRPr="00526EB4">
              <w:rPr>
                <w:sz w:val="24"/>
                <w:szCs w:val="24"/>
                <w:lang w:val="ru-RU"/>
              </w:rPr>
              <w:t>Яшенев</w:t>
            </w:r>
            <w:proofErr w:type="spellEnd"/>
            <w:r w:rsidRPr="00526EB4">
              <w:rPr>
                <w:sz w:val="24"/>
                <w:szCs w:val="24"/>
                <w:lang w:val="ru-RU"/>
              </w:rPr>
              <w:t xml:space="preserve">  С.П.</w:t>
            </w:r>
            <w:r>
              <w:rPr>
                <w:sz w:val="24"/>
                <w:szCs w:val="24"/>
                <w:lang w:val="ru-RU"/>
              </w:rPr>
              <w:t xml:space="preserve"> </w:t>
            </w:r>
          </w:p>
        </w:tc>
      </w:tr>
      <w:tr w:rsidR="00D05EED" w:rsidRPr="00526EB4" w:rsidTr="00BD5C14">
        <w:trPr>
          <w:trHeight w:val="454"/>
        </w:trPr>
        <w:tc>
          <w:tcPr>
            <w:tcW w:w="4684" w:type="dxa"/>
            <w:vAlign w:val="center"/>
            <w:hideMark/>
          </w:tcPr>
          <w:p w:rsidR="00D05EED" w:rsidRPr="00526EB4" w:rsidRDefault="00D05EED" w:rsidP="007913F8">
            <w:pPr>
              <w:widowControl w:val="0"/>
              <w:tabs>
                <w:tab w:val="left" w:pos="4605"/>
              </w:tabs>
              <w:rPr>
                <w:color w:val="000000"/>
                <w:sz w:val="24"/>
                <w:szCs w:val="24"/>
                <w:lang w:val="ru-RU"/>
              </w:rPr>
            </w:pPr>
            <w:r w:rsidRPr="00526EB4">
              <w:rPr>
                <w:color w:val="000000"/>
                <w:sz w:val="24"/>
                <w:szCs w:val="24"/>
                <w:lang w:val="ru-RU"/>
              </w:rPr>
              <w:t>Заместитель председателя комиссии:</w:t>
            </w:r>
          </w:p>
        </w:tc>
        <w:tc>
          <w:tcPr>
            <w:tcW w:w="2016" w:type="dxa"/>
            <w:vAlign w:val="center"/>
          </w:tcPr>
          <w:p w:rsidR="00D05EED"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05EED" w:rsidRPr="00526EB4" w:rsidRDefault="00D05EED" w:rsidP="007913F8">
            <w:pPr>
              <w:widowControl w:val="0"/>
              <w:tabs>
                <w:tab w:val="left" w:pos="4605"/>
              </w:tabs>
              <w:jc w:val="center"/>
              <w:rPr>
                <w:sz w:val="24"/>
                <w:szCs w:val="24"/>
                <w:lang w:val="ru-RU"/>
              </w:rPr>
            </w:pPr>
            <w:r w:rsidRPr="00526EB4">
              <w:rPr>
                <w:sz w:val="24"/>
                <w:szCs w:val="24"/>
                <w:lang w:val="ru-RU"/>
              </w:rPr>
              <w:t>Худякова М.А.</w:t>
            </w:r>
          </w:p>
        </w:tc>
      </w:tr>
      <w:tr w:rsidR="00D93CDC" w:rsidRPr="00526EB4" w:rsidTr="00BD5C14">
        <w:trPr>
          <w:trHeight w:val="454"/>
        </w:trPr>
        <w:tc>
          <w:tcPr>
            <w:tcW w:w="4684" w:type="dxa"/>
            <w:vAlign w:val="center"/>
            <w:hideMark/>
          </w:tcPr>
          <w:p w:rsidR="00D93CDC" w:rsidRPr="00526EB4" w:rsidRDefault="00D93CDC" w:rsidP="00486848">
            <w:pPr>
              <w:widowControl w:val="0"/>
              <w:tabs>
                <w:tab w:val="left" w:pos="4605"/>
              </w:tabs>
              <w:rPr>
                <w:color w:val="000000"/>
                <w:sz w:val="24"/>
                <w:szCs w:val="24"/>
                <w:lang w:val="ru-RU"/>
              </w:rPr>
            </w:pPr>
            <w:r w:rsidRPr="00526EB4">
              <w:rPr>
                <w:color w:val="000000"/>
                <w:sz w:val="24"/>
                <w:szCs w:val="24"/>
                <w:lang w:val="ru-RU"/>
              </w:rPr>
              <w:t>Член</w:t>
            </w:r>
            <w:r w:rsidR="00486848">
              <w:rPr>
                <w:color w:val="000000"/>
                <w:sz w:val="24"/>
                <w:szCs w:val="24"/>
                <w:lang w:val="ru-RU"/>
              </w:rPr>
              <w:t xml:space="preserve"> </w:t>
            </w:r>
            <w:r w:rsidRPr="00526EB4">
              <w:rPr>
                <w:color w:val="000000"/>
                <w:sz w:val="24"/>
                <w:szCs w:val="24"/>
                <w:lang w:val="ru-RU"/>
              </w:rPr>
              <w:t xml:space="preserve"> комиссии:</w:t>
            </w:r>
          </w:p>
        </w:tc>
        <w:tc>
          <w:tcPr>
            <w:tcW w:w="2016" w:type="dxa"/>
            <w:vAlign w:val="center"/>
          </w:tcPr>
          <w:p w:rsidR="00D93CDC"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93CDC" w:rsidRPr="00526EB4" w:rsidRDefault="00486848" w:rsidP="007913F8">
            <w:pPr>
              <w:widowControl w:val="0"/>
              <w:tabs>
                <w:tab w:val="left" w:pos="4605"/>
              </w:tabs>
              <w:jc w:val="center"/>
              <w:rPr>
                <w:sz w:val="24"/>
                <w:szCs w:val="24"/>
                <w:lang w:val="ru-RU"/>
              </w:rPr>
            </w:pPr>
            <w:r w:rsidRPr="00526EB4">
              <w:rPr>
                <w:sz w:val="24"/>
                <w:szCs w:val="24"/>
                <w:lang w:val="ru-RU"/>
              </w:rPr>
              <w:t>Евдокимова Г.М.</w:t>
            </w:r>
          </w:p>
        </w:tc>
      </w:tr>
      <w:tr w:rsidR="00D93CDC" w:rsidRPr="00526EB4" w:rsidTr="00BD5C14">
        <w:trPr>
          <w:trHeight w:val="454"/>
        </w:trPr>
        <w:tc>
          <w:tcPr>
            <w:tcW w:w="4684" w:type="dxa"/>
            <w:vAlign w:val="center"/>
          </w:tcPr>
          <w:p w:rsidR="00D93CDC" w:rsidRPr="00526EB4" w:rsidRDefault="00D93CDC" w:rsidP="007913F8">
            <w:pPr>
              <w:widowControl w:val="0"/>
              <w:tabs>
                <w:tab w:val="left" w:pos="4605"/>
              </w:tabs>
              <w:rPr>
                <w:color w:val="000000"/>
                <w:sz w:val="24"/>
                <w:szCs w:val="24"/>
                <w:lang w:val="ru-RU"/>
              </w:rPr>
            </w:pPr>
            <w:r w:rsidRPr="00526EB4">
              <w:rPr>
                <w:color w:val="000000"/>
                <w:sz w:val="24"/>
                <w:szCs w:val="24"/>
                <w:lang w:val="ru-RU"/>
              </w:rPr>
              <w:t>Секретарь комиссии</w:t>
            </w:r>
          </w:p>
        </w:tc>
        <w:tc>
          <w:tcPr>
            <w:tcW w:w="2016" w:type="dxa"/>
            <w:vAlign w:val="center"/>
          </w:tcPr>
          <w:p w:rsidR="00D93CDC"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_______________</w:t>
            </w:r>
          </w:p>
        </w:tc>
        <w:tc>
          <w:tcPr>
            <w:tcW w:w="3280" w:type="dxa"/>
            <w:vAlign w:val="center"/>
          </w:tcPr>
          <w:p w:rsidR="00D93CDC" w:rsidRPr="00526EB4" w:rsidRDefault="00D93CDC" w:rsidP="007913F8">
            <w:pPr>
              <w:widowControl w:val="0"/>
              <w:tabs>
                <w:tab w:val="left" w:pos="4605"/>
              </w:tabs>
              <w:jc w:val="center"/>
              <w:rPr>
                <w:sz w:val="24"/>
                <w:szCs w:val="24"/>
                <w:lang w:val="ru-RU"/>
              </w:rPr>
            </w:pPr>
            <w:r w:rsidRPr="00526EB4">
              <w:rPr>
                <w:sz w:val="24"/>
                <w:szCs w:val="24"/>
                <w:lang w:val="ru-RU"/>
              </w:rPr>
              <w:t>Кичка Е.Н.</w:t>
            </w:r>
          </w:p>
        </w:tc>
      </w:tr>
    </w:tbl>
    <w:p w:rsidR="006C7864" w:rsidRPr="00526EB4" w:rsidRDefault="006C7864" w:rsidP="00BD5C14">
      <w:pPr>
        <w:widowControl w:val="0"/>
        <w:spacing w:line="276" w:lineRule="auto"/>
        <w:jc w:val="both"/>
        <w:rPr>
          <w:color w:val="000000"/>
          <w:sz w:val="24"/>
          <w:szCs w:val="24"/>
          <w:lang w:val="ru-RU"/>
        </w:rPr>
      </w:pPr>
    </w:p>
    <w:sectPr w:rsidR="006C7864" w:rsidRPr="00526EB4" w:rsidSect="00A74D8B">
      <w:footerReference w:type="even" r:id="rId13"/>
      <w:footerReference w:type="default" r:id="rId14"/>
      <w:pgSz w:w="11906" w:h="16838"/>
      <w:pgMar w:top="993" w:right="70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630" w:rsidRDefault="00BA6630">
      <w:r>
        <w:separator/>
      </w:r>
    </w:p>
  </w:endnote>
  <w:endnote w:type="continuationSeparator" w:id="0">
    <w:p w:rsidR="00BA6630" w:rsidRDefault="00BA66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65B" w:rsidRDefault="005C32C8" w:rsidP="00934EEA">
    <w:pPr>
      <w:pStyle w:val="af0"/>
      <w:framePr w:wrap="around" w:vAnchor="text" w:hAnchor="margin" w:xAlign="right" w:y="1"/>
      <w:rPr>
        <w:rStyle w:val="af1"/>
      </w:rPr>
    </w:pPr>
    <w:r>
      <w:rPr>
        <w:rStyle w:val="af1"/>
      </w:rPr>
      <w:fldChar w:fldCharType="begin"/>
    </w:r>
    <w:r w:rsidR="00CB065B">
      <w:rPr>
        <w:rStyle w:val="af1"/>
      </w:rPr>
      <w:instrText xml:space="preserve">PAGE  </w:instrText>
    </w:r>
    <w:r>
      <w:rPr>
        <w:rStyle w:val="af1"/>
      </w:rPr>
      <w:fldChar w:fldCharType="end"/>
    </w:r>
  </w:p>
  <w:p w:rsidR="00CB065B" w:rsidRDefault="00CB065B"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65B" w:rsidRDefault="00CB065B" w:rsidP="00934EEA">
    <w:pPr>
      <w:pStyle w:val="af0"/>
      <w:framePr w:wrap="around" w:vAnchor="text" w:hAnchor="margin" w:xAlign="right" w:y="1"/>
      <w:rPr>
        <w:rStyle w:val="af1"/>
      </w:rPr>
    </w:pPr>
  </w:p>
  <w:p w:rsidR="00CB065B" w:rsidRPr="00877DE4" w:rsidRDefault="005C32C8" w:rsidP="00877DE4">
    <w:pPr>
      <w:pStyle w:val="af0"/>
      <w:ind w:right="360"/>
      <w:jc w:val="center"/>
      <w:rPr>
        <w:lang w:val="ru-RU"/>
      </w:rPr>
    </w:pPr>
    <w:r>
      <w:rPr>
        <w:rStyle w:val="af1"/>
      </w:rPr>
      <w:fldChar w:fldCharType="begin"/>
    </w:r>
    <w:r w:rsidR="00CB065B">
      <w:rPr>
        <w:rStyle w:val="af1"/>
      </w:rPr>
      <w:instrText xml:space="preserve"> PAGE </w:instrText>
    </w:r>
    <w:r>
      <w:rPr>
        <w:rStyle w:val="af1"/>
      </w:rPr>
      <w:fldChar w:fldCharType="separate"/>
    </w:r>
    <w:r w:rsidR="00A74D8B">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630" w:rsidRDefault="00BA6630">
      <w:r>
        <w:separator/>
      </w:r>
    </w:p>
  </w:footnote>
  <w:footnote w:type="continuationSeparator" w:id="0">
    <w:p w:rsidR="00BA6630" w:rsidRDefault="00BA66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DAD"/>
    <w:rsid w:val="00443765"/>
    <w:rsid w:val="00444865"/>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84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551"/>
    <w:rsid w:val="00F37A6C"/>
    <w:rsid w:val="00F40451"/>
    <w:rsid w:val="00F4085D"/>
    <w:rsid w:val="00F40D30"/>
    <w:rsid w:val="00F42C61"/>
    <w:rsid w:val="00F43780"/>
    <w:rsid w:val="00F44A05"/>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7A0EAE5E-F6A3-4A84-AE03-835B09852B40?procedure=21539&amp;backurl=L3Byb2NlZHVyZS9wcm90b2NvbC9lZGl0P3Byb2NlZHVyZUlkPTIxNTM5JnR5cGU9RWxlY3Ryb25pY0F1Y3Rpb25SZXF1ZXN0RmluYWxQcm90b2NvbCZiYWNrdXJsPWFIUjBjSE02THk5bmVpNXNiM1F0YjI1c2FXNWxMbkoxTDJWMGNGOW1jbTl1ZEM5d2NtOWpaV1IxY21VdmJHbHpkRDl3WlhKemIyNWhiRDEwY25WbEpuQmhaMlU5TVNaemIzSjBQVEVtYzI5eWRFUnBjbVZqZEdsdmJqMUJVME0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7A0EAE5E-F6A3-4A84-AE03-835B09852B40?procedure=21539&amp;backurl=L3Byb2NlZHVyZS9wcm90b2NvbC9lZGl0P3Byb2NlZHVyZUlkPTIxNTM5JnR5cGU9RWxlY3Ryb25pY0F1Y3Rpb25SZXF1ZXN0RmluYWxQcm90b2NvbCZiYWNrdXJsPWFIUjBjSE02THk5bmVpNXNiM1F0YjI1c2FXNWxMbkoxTDJWMGNGOW1jbTl1ZEM5d2NtOWpaV1IxY21VdmJHbHpkRDl3WlhKemIyNWhiRDEwY25WbEpuQmhaMlU5TVNaemIzSjBQVEVtYzI5eWRFUnBjbVZqZEdsdmJqMUJVME0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107EBCB8-A2F4-4A7E-8F5D-3B0B2623E4D3?procedure=21539&amp;backurl=L3Byb2NlZHVyZS9wcm90b2NvbC9lZGl0P3Byb2NlZHVyZUlkPTIxNTM5JnR5cGU9RWxlY3Ryb25pY0F1Y3Rpb25SZXF1ZXN0RmluYWxQcm90b2NvbCZiYWNrdXJsPWFIUjBjSE02THk5bmVpNXNiM1F0YjI1c2FXNWxMbkoxTDJWMGNGOW1jbTl1ZEM5d2NtOWpaV1IxY21VdmJHbHpkRDl3WlhKemIyNWhiRDEwY25WbEpuQmhaMlU5TVNaemIzSjBQVEVtYzI5eWRFUnBjbVZqZEdsdmJqMUJVME0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z.lot-online.ru/etp_front/organisation/view/8DF6DCFF-010A-5E2B-4794-3B107A624B55?procedure=21539&amp;backurl=L3Byb2NlZHVyZS9wcm90b2NvbC9lZGl0P3Byb2NlZHVyZUlkPTIxNTM5JnR5cGU9RWxlY3Ryb25pY0F1Y3Rpb25SZXF1ZXN0RmluYWxQcm90b2NvbCZiYWNrdXJsPWFIUjBjSE02THk5bmVpNXNiM1F0YjI1c2FXNWxMbkoxTDJWMGNGOW1jbTl1ZEM5d2NtOWpaV1IxY21VdmJHbHpkRDl3WlhKemIyNWhiRDEwY25WbEpuQmhaMlU5TVNaemIzSjBQVEVtYzI5eWRFUnBjbVZqZEdsdmJqMUJVME09" TargetMode="External"/><Relationship Id="rId4" Type="http://schemas.openxmlformats.org/officeDocument/2006/relationships/settings" Target="settings.xml"/><Relationship Id="rId9" Type="http://schemas.openxmlformats.org/officeDocument/2006/relationships/hyperlink" Target="https://gz.lot-online.ru/etp_front/organisation/view/0388E248-D611-43CB-AB4A-5AF1E1727C67?procedure=21539&amp;backurl=L3Byb2NlZHVyZS9wcm90b2NvbC9lZGl0P3Byb2NlZHVyZUlkPTIxNTM5JnR5cGU9RWxlY3Ryb25pY0F1Y3Rpb25SZXF1ZXN0RmluYWxQcm90b2NvbCZiYWNrdXJsPWFIUjBjSE02THk5bmVpNXNiM1F0YjI1c2FXNWxMbkoxTDJWMGNGOW1jbTl1ZEM5d2NtOWpaV1IxY21VdmJHbHpkRDl3WlhKemIyNWhiRDEwY25WbEpuQmhaMlU5TVNaemIzSjBQVEVtYzI5eWRFUnBjbVZqZEdsdmJqMUJVME09"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75B6B-1DD7-44D8-8C47-8CAF82126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Pages>
  <Words>1081</Words>
  <Characters>6163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7230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15</cp:revision>
  <cp:lastPrinted>2020-03-26T13:17:00Z</cp:lastPrinted>
  <dcterms:created xsi:type="dcterms:W3CDTF">2019-11-29T12:21:00Z</dcterms:created>
  <dcterms:modified xsi:type="dcterms:W3CDTF">2020-03-26T13:24:00Z</dcterms:modified>
</cp:coreProperties>
</file>