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F74" w:rsidRDefault="00563F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82F74" w:rsidRDefault="00563F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натрия хлорида для отделения скорой медицинской помощи СПб ГБУЗ «Городская поликлиника № 48» в 2020 году"</w:t>
      </w:r>
    </w:p>
    <w:p w:rsidR="00182F74" w:rsidRPr="00563F3B" w:rsidRDefault="00563F3B">
      <w:pPr>
        <w:ind w:firstLine="567"/>
        <w:jc w:val="center"/>
        <w:rPr>
          <w:rFonts w:eastAsia="Times New Roman"/>
          <w:b/>
          <w:bCs/>
        </w:rPr>
      </w:pPr>
      <w:r w:rsidRPr="00563F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3F3B">
        <w:rPr>
          <w:rFonts w:eastAsia="Times New Roman"/>
          <w:b/>
          <w:bCs/>
          <w:sz w:val="20"/>
          <w:szCs w:val="20"/>
        </w:rPr>
        <w:t xml:space="preserve"> 0372200015320000019) </w:t>
      </w:r>
    </w:p>
    <w:p w:rsidR="00182F74" w:rsidRPr="00563F3B" w:rsidRDefault="00182F74">
      <w:pPr>
        <w:ind w:firstLine="567"/>
        <w:jc w:val="center"/>
        <w:rPr>
          <w:sz w:val="20"/>
          <w:szCs w:val="20"/>
        </w:rPr>
      </w:pPr>
    </w:p>
    <w:p w:rsidR="00182F74" w:rsidRPr="00563F3B" w:rsidRDefault="00563F3B">
      <w:pPr>
        <w:ind w:firstLine="567"/>
        <w:jc w:val="right"/>
      </w:pPr>
      <w:r w:rsidRPr="00563F3B">
        <w:rPr>
          <w:rFonts w:eastAsia="Times New Roman"/>
          <w:sz w:val="20"/>
          <w:szCs w:val="20"/>
        </w:rPr>
        <w:t>26.03.20 09:32:49 (</w:t>
      </w:r>
      <w:r>
        <w:rPr>
          <w:rFonts w:eastAsia="Times New Roman"/>
          <w:sz w:val="20"/>
          <w:szCs w:val="20"/>
          <w:lang w:val="en-US"/>
        </w:rPr>
        <w:t>MSK</w:t>
      </w:r>
      <w:r w:rsidRPr="00563F3B">
        <w:rPr>
          <w:rFonts w:eastAsia="Times New Roman"/>
          <w:sz w:val="20"/>
          <w:szCs w:val="20"/>
        </w:rPr>
        <w:t>+00:00)</w:t>
      </w:r>
    </w:p>
    <w:p w:rsidR="00182F74" w:rsidRPr="00563F3B" w:rsidRDefault="00182F74">
      <w:pPr>
        <w:ind w:firstLine="567"/>
        <w:rPr>
          <w:rFonts w:eastAsia="Times New Roman"/>
          <w:sz w:val="20"/>
          <w:szCs w:val="20"/>
        </w:rPr>
      </w:pPr>
    </w:p>
    <w:p w:rsidR="00182F74" w:rsidRPr="00563F3B" w:rsidRDefault="00563F3B">
      <w:r>
        <w:rPr>
          <w:rFonts w:eastAsia="Times New Roman"/>
          <w:sz w:val="20"/>
          <w:szCs w:val="20"/>
        </w:rPr>
        <w:t>Место</w:t>
      </w:r>
      <w:r w:rsidRPr="00563F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63F3B">
        <w:rPr>
          <w:rFonts w:eastAsia="Times New Roman"/>
          <w:sz w:val="20"/>
          <w:szCs w:val="20"/>
        </w:rPr>
        <w:t xml:space="preserve">: </w:t>
      </w:r>
      <w:r w:rsidRPr="00563F3B">
        <w:rPr>
          <w:rFonts w:eastAsia="Times New Roman"/>
          <w:sz w:val="20"/>
          <w:szCs w:val="20"/>
        </w:rPr>
        <w:t>Российская Федерация, 196191, Санкт-Петербург, УЛИЦА БАССЕЙНАЯ, 19</w:t>
      </w:r>
    </w:p>
    <w:p w:rsidR="00182F74" w:rsidRPr="00563F3B" w:rsidRDefault="00182F74">
      <w:pPr>
        <w:rPr>
          <w:rFonts w:eastAsia="Times New Roman"/>
          <w:sz w:val="20"/>
          <w:szCs w:val="20"/>
        </w:rPr>
      </w:pPr>
    </w:p>
    <w:p w:rsidR="00182F74" w:rsidRPr="00563F3B" w:rsidRDefault="00563F3B">
      <w:r>
        <w:rPr>
          <w:rFonts w:eastAsia="Times New Roman"/>
          <w:sz w:val="20"/>
          <w:szCs w:val="20"/>
        </w:rPr>
        <w:t>Организатор</w:t>
      </w:r>
      <w:r w:rsidRPr="00563F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3F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182F74" w:rsidRPr="00563F3B" w:rsidRDefault="00182F74">
      <w:pPr>
        <w:rPr>
          <w:rFonts w:eastAsia="Times New Roman"/>
          <w:sz w:val="20"/>
          <w:szCs w:val="20"/>
        </w:rPr>
      </w:pPr>
    </w:p>
    <w:p w:rsidR="00182F74" w:rsidRPr="00563F3B" w:rsidRDefault="00563F3B">
      <w:r w:rsidRPr="00563F3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</w:t>
      </w:r>
      <w:r w:rsidRPr="00563F3B">
        <w:rPr>
          <w:rFonts w:eastAsia="Times New Roman"/>
          <w:sz w:val="20"/>
          <w:szCs w:val="20"/>
        </w:rPr>
        <w:t>ИЕ ЗДРАВООХРАНЕНИЯ "ГОРОДСКАЯ ПОЛИКЛИНИКА №48"</w:t>
      </w:r>
    </w:p>
    <w:p w:rsidR="00182F74" w:rsidRPr="00563F3B" w:rsidRDefault="00182F74">
      <w:pPr>
        <w:rPr>
          <w:rFonts w:eastAsia="Times New Roman"/>
          <w:sz w:val="20"/>
          <w:szCs w:val="20"/>
        </w:rPr>
      </w:pPr>
    </w:p>
    <w:p w:rsidR="00182F74" w:rsidRPr="00563F3B" w:rsidRDefault="00563F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63F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3F3B">
        <w:rPr>
          <w:rFonts w:eastAsia="Times New Roman"/>
          <w:sz w:val="20"/>
          <w:szCs w:val="20"/>
        </w:rPr>
        <w:t xml:space="preserve">: Поставка натрия хлорида для отделения скорой медицинской помощи СПб ГБУЗ «Городская поликлиника № 48» в 2020 году </w:t>
      </w:r>
    </w:p>
    <w:p w:rsidR="00182F74" w:rsidRPr="00563F3B" w:rsidRDefault="00182F74">
      <w:pPr>
        <w:rPr>
          <w:rFonts w:eastAsia="Times New Roman"/>
          <w:sz w:val="20"/>
          <w:szCs w:val="20"/>
        </w:rPr>
      </w:pPr>
    </w:p>
    <w:p w:rsidR="00182F74" w:rsidRDefault="00563F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202781021913978100100100370010000000</w:t>
      </w:r>
    </w:p>
    <w:p w:rsidR="00182F74" w:rsidRDefault="00182F74"/>
    <w:p w:rsidR="00182F74" w:rsidRDefault="00563F3B"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83 500,00 руб.</w:t>
      </w:r>
    </w:p>
    <w:p w:rsidR="00182F74" w:rsidRPr="00563F3B" w:rsidRDefault="00182F74">
      <w:pPr>
        <w:rPr>
          <w:rFonts w:eastAsia="Times New Roman"/>
          <w:sz w:val="20"/>
          <w:szCs w:val="20"/>
        </w:rPr>
      </w:pPr>
    </w:p>
    <w:p w:rsidR="00182F74" w:rsidRPr="00563F3B" w:rsidRDefault="00563F3B">
      <w:r>
        <w:rPr>
          <w:rFonts w:eastAsia="Times New Roman"/>
          <w:sz w:val="20"/>
          <w:szCs w:val="20"/>
        </w:rPr>
        <w:t>Снижение</w:t>
      </w:r>
      <w:r w:rsidRPr="00563F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63F3B">
        <w:rPr>
          <w:rFonts w:eastAsia="Times New Roman"/>
          <w:sz w:val="20"/>
          <w:szCs w:val="20"/>
        </w:rPr>
        <w:t>, %: 42.50</w:t>
      </w:r>
    </w:p>
    <w:p w:rsidR="00182F74" w:rsidRPr="00563F3B" w:rsidRDefault="00182F74">
      <w:pPr>
        <w:rPr>
          <w:rFonts w:eastAsia="Times New Roman"/>
          <w:sz w:val="20"/>
          <w:szCs w:val="20"/>
        </w:rPr>
      </w:pPr>
    </w:p>
    <w:p w:rsidR="00182F74" w:rsidRDefault="00563F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82F74" w:rsidTr="00563F3B">
        <w:tc>
          <w:tcPr>
            <w:tcW w:w="4960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82F74" w:rsidTr="00563F3B">
        <w:tc>
          <w:tcPr>
            <w:tcW w:w="4960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2F74" w:rsidTr="00563F3B">
        <w:tc>
          <w:tcPr>
            <w:tcW w:w="4960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82F74" w:rsidTr="00563F3B">
        <w:tc>
          <w:tcPr>
            <w:tcW w:w="4960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82F74" w:rsidTr="00563F3B">
        <w:tc>
          <w:tcPr>
            <w:tcW w:w="4960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82F74" w:rsidTr="00563F3B">
        <w:tc>
          <w:tcPr>
            <w:tcW w:w="4960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82F74" w:rsidRDefault="00182F74">
      <w:pPr>
        <w:rPr>
          <w:rFonts w:eastAsia="Times New Roman"/>
          <w:sz w:val="20"/>
          <w:szCs w:val="20"/>
        </w:rPr>
      </w:pPr>
    </w:p>
    <w:p w:rsidR="00182F74" w:rsidRDefault="00563F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82F74">
        <w:tc>
          <w:tcPr>
            <w:tcW w:w="4960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82F74">
        <w:tc>
          <w:tcPr>
            <w:tcW w:w="4960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2F74">
        <w:tc>
          <w:tcPr>
            <w:tcW w:w="4960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82F74">
        <w:tc>
          <w:tcPr>
            <w:tcW w:w="4960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82F74">
        <w:tc>
          <w:tcPr>
            <w:tcW w:w="4960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82F74">
        <w:tc>
          <w:tcPr>
            <w:tcW w:w="4960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82F74" w:rsidRDefault="00182F74">
      <w:pPr>
        <w:rPr>
          <w:rFonts w:eastAsia="Times New Roman"/>
          <w:sz w:val="20"/>
          <w:szCs w:val="20"/>
        </w:rPr>
      </w:pPr>
    </w:p>
    <w:p w:rsidR="00182F74" w:rsidRDefault="00563F3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2F74" w:rsidRDefault="00182F74">
      <w:pPr>
        <w:rPr>
          <w:rFonts w:eastAsia="Times New Roman"/>
          <w:sz w:val="20"/>
          <w:szCs w:val="20"/>
        </w:rPr>
      </w:pPr>
    </w:p>
    <w:p w:rsidR="00182F74" w:rsidRDefault="00563F3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 xml:space="preserve">рассмотрены вторые части заявок на участие в аукционе, поданных его участниками, а </w:t>
      </w:r>
      <w:proofErr w:type="gramStart"/>
      <w:r>
        <w:rPr>
          <w:rFonts w:eastAsia="Times New Roman"/>
          <w:sz w:val="20"/>
          <w:szCs w:val="20"/>
        </w:rPr>
        <w:t>также</w:t>
      </w:r>
      <w:proofErr w:type="gramEnd"/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182F74" w:rsidRDefault="00182F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82F7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82F74" w:rsidRDefault="00563F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82F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82F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2F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82F7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82F74" w:rsidRDefault="00182F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182F74">
        <w:tc>
          <w:tcPr>
            <w:tcW w:w="9977" w:type="dxa"/>
            <w:gridSpan w:val="5"/>
            <w:shd w:val="clear" w:color="auto" w:fill="auto"/>
          </w:tcPr>
          <w:p w:rsidR="00182F74" w:rsidRDefault="00563F3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 xml:space="preserve">НЕПУБЛИЧНОЕ АКЦИОНЕРНОЕ ОБЩЕСТВО "АРОМА-ПЕТЕРБУРГ" / </w:t>
            </w:r>
            <w:r w:rsidRPr="00563F3B">
              <w:rPr>
                <w:sz w:val="20"/>
                <w:szCs w:val="20"/>
              </w:rPr>
              <w:t>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>НЕПУБЛИЧНОЕ АКЦИОНЕРНОЕ ОБЩЕСТВО "</w:t>
            </w:r>
            <w:r w:rsidRPr="00563F3B">
              <w:rPr>
                <w:sz w:val="20"/>
                <w:szCs w:val="20"/>
              </w:rPr>
              <w:t>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"НФК" / </w:t>
            </w:r>
            <w:r>
              <w:rPr>
                <w:sz w:val="20"/>
                <w:szCs w:val="20"/>
                <w:lang w:val="en-US"/>
              </w:rPr>
              <w:t>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48 430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>ОБЩЕСТВО С ОГРАНИЧЕННОЙ ОТВ</w:t>
            </w:r>
            <w:r w:rsidRPr="00563F3B">
              <w:rPr>
                <w:sz w:val="20"/>
                <w:szCs w:val="20"/>
              </w:rPr>
              <w:t>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 xml:space="preserve">ОБЩЕСТВО С </w:t>
            </w:r>
            <w:r w:rsidRPr="00563F3B">
              <w:rPr>
                <w:sz w:val="20"/>
                <w:szCs w:val="20"/>
              </w:rPr>
              <w:t>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Pr="00563F3B" w:rsidRDefault="00563F3B">
            <w:pPr>
              <w:rPr>
                <w:sz w:val="20"/>
                <w:szCs w:val="20"/>
              </w:rPr>
            </w:pPr>
            <w:r w:rsidRPr="00563F3B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49 265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74" w:rsidRDefault="00563F3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2F74" w:rsidRDefault="00182F74">
      <w:pPr>
        <w:jc w:val="both"/>
        <w:rPr>
          <w:rFonts w:eastAsia="Times New Roman"/>
          <w:sz w:val="20"/>
          <w:szCs w:val="20"/>
          <w:lang w:val="en-US"/>
        </w:rPr>
      </w:pPr>
    </w:p>
    <w:p w:rsidR="00182F74" w:rsidRDefault="00563F3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 ОБЩЕСТВО "</w:t>
      </w:r>
      <w:r>
        <w:rPr>
          <w:rFonts w:eastAsia="Times New Roman"/>
          <w:sz w:val="20"/>
          <w:szCs w:val="20"/>
        </w:rPr>
        <w:t>АРОМА-ПЕТЕРБУРГ", предложивший цену контракта 48 012,50 руб.</w:t>
      </w:r>
    </w:p>
    <w:p w:rsidR="00182F74" w:rsidRDefault="00182F74">
      <w:pPr>
        <w:jc w:val="both"/>
        <w:rPr>
          <w:rFonts w:eastAsia="Times New Roman"/>
          <w:sz w:val="20"/>
          <w:szCs w:val="20"/>
        </w:rPr>
      </w:pPr>
    </w:p>
    <w:p w:rsidR="00182F74" w:rsidRDefault="00563F3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 аук</w:t>
      </w:r>
      <w:r>
        <w:rPr>
          <w:rFonts w:eastAsia="Times New Roman"/>
          <w:sz w:val="20"/>
          <w:szCs w:val="20"/>
        </w:rPr>
        <w:t>ционе которого соответствует требованиям, установленным документацией об электронном аукционе.</w:t>
      </w:r>
    </w:p>
    <w:p w:rsidR="00182F74" w:rsidRDefault="00182F74">
      <w:pPr>
        <w:jc w:val="both"/>
        <w:rPr>
          <w:rFonts w:eastAsia="Times New Roman"/>
          <w:sz w:val="20"/>
          <w:szCs w:val="20"/>
        </w:rPr>
      </w:pPr>
    </w:p>
    <w:p w:rsidR="00182F74" w:rsidRDefault="00563F3B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182F74" w:rsidRDefault="00182F74">
      <w:pPr>
        <w:jc w:val="both"/>
        <w:rPr>
          <w:rFonts w:eastAsia="Times New Roman"/>
          <w:sz w:val="20"/>
          <w:szCs w:val="20"/>
        </w:rPr>
      </w:pPr>
    </w:p>
    <w:p w:rsidR="00182F74" w:rsidRDefault="00563F3B">
      <w:r>
        <w:rPr>
          <w:rFonts w:eastAsia="Times New Roman"/>
          <w:sz w:val="20"/>
          <w:szCs w:val="20"/>
        </w:rPr>
        <w:t>Подписи</w:t>
      </w:r>
    </w:p>
    <w:p w:rsidR="00182F74" w:rsidRDefault="00182F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82F74">
        <w:tc>
          <w:tcPr>
            <w:tcW w:w="3307" w:type="dxa"/>
            <w:shd w:val="clear" w:color="auto" w:fill="auto"/>
            <w:vAlign w:val="bottom"/>
          </w:tcPr>
          <w:p w:rsidR="00182F74" w:rsidRDefault="00563F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2F74" w:rsidRDefault="00182F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2F74" w:rsidRDefault="00563F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82F74">
        <w:tc>
          <w:tcPr>
            <w:tcW w:w="3307" w:type="dxa"/>
            <w:shd w:val="clear" w:color="auto" w:fill="auto"/>
            <w:vAlign w:val="bottom"/>
          </w:tcPr>
          <w:p w:rsidR="00182F74" w:rsidRDefault="00563F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2F74" w:rsidRDefault="00182F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2F74" w:rsidRDefault="00563F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82F74">
        <w:tc>
          <w:tcPr>
            <w:tcW w:w="3307" w:type="dxa"/>
            <w:shd w:val="clear" w:color="auto" w:fill="auto"/>
            <w:vAlign w:val="bottom"/>
          </w:tcPr>
          <w:p w:rsidR="00182F74" w:rsidRDefault="00563F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2F74" w:rsidRDefault="00182F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2F74" w:rsidRDefault="00563F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182F74">
        <w:tc>
          <w:tcPr>
            <w:tcW w:w="3307" w:type="dxa"/>
            <w:shd w:val="clear" w:color="auto" w:fill="auto"/>
            <w:vAlign w:val="bottom"/>
          </w:tcPr>
          <w:p w:rsidR="00182F74" w:rsidRDefault="00563F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2F74" w:rsidRDefault="00182F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2F74" w:rsidRDefault="00563F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82F74">
        <w:tc>
          <w:tcPr>
            <w:tcW w:w="3307" w:type="dxa"/>
            <w:shd w:val="clear" w:color="auto" w:fill="auto"/>
            <w:vAlign w:val="bottom"/>
          </w:tcPr>
          <w:p w:rsidR="00182F74" w:rsidRDefault="00563F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2F74" w:rsidRDefault="00182F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2F74" w:rsidRDefault="00563F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182F74">
        <w:tc>
          <w:tcPr>
            <w:tcW w:w="3307" w:type="dxa"/>
            <w:shd w:val="clear" w:color="auto" w:fill="auto"/>
            <w:vAlign w:val="bottom"/>
          </w:tcPr>
          <w:p w:rsidR="00182F74" w:rsidRDefault="00563F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2F74" w:rsidRDefault="00182F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2F74" w:rsidRDefault="00563F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563F3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F74"/>
    <w:rsid w:val="00182F74"/>
    <w:rsid w:val="0056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E3FFE6-96D1-48DC-BC22-342A16CC2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2020-03-26T06:33:00Z</cp:lastPrinted>
  <dcterms:created xsi:type="dcterms:W3CDTF">2020-03-26T06:33:00Z</dcterms:created>
  <dcterms:modified xsi:type="dcterms:W3CDTF">2020-03-26T06:33:00Z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