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82D" w:rsidRDefault="00AE354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6582D" w:rsidRPr="00415B24" w:rsidRDefault="00AE3543">
      <w:pPr>
        <w:ind w:firstLine="567"/>
        <w:jc w:val="center"/>
      </w:pPr>
      <w:r w:rsidRPr="00415B24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415B24">
        <w:rPr>
          <w:rFonts w:eastAsia="Times New Roman"/>
          <w:b/>
          <w:bCs/>
          <w:sz w:val="20"/>
          <w:szCs w:val="20"/>
        </w:rPr>
        <w:t>бронхоскопа</w:t>
      </w:r>
      <w:proofErr w:type="spellEnd"/>
      <w:r w:rsidRPr="00415B24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415B24">
        <w:rPr>
          <w:rFonts w:eastAsia="Times New Roman"/>
          <w:b/>
          <w:bCs/>
          <w:sz w:val="20"/>
          <w:szCs w:val="20"/>
        </w:rPr>
        <w:t>ширококанального</w:t>
      </w:r>
      <w:proofErr w:type="spellEnd"/>
      <w:r w:rsidRPr="00415B24">
        <w:rPr>
          <w:rFonts w:eastAsia="Times New Roman"/>
          <w:b/>
          <w:bCs/>
          <w:sz w:val="20"/>
          <w:szCs w:val="20"/>
        </w:rPr>
        <w:t xml:space="preserve"> в рамках реализации Проекта по борьбе с онкологическими заболеваниями в СПб ГБУЗ "Городская больница № 40" в 2020 году" </w:t>
      </w:r>
    </w:p>
    <w:p w:rsidR="0036582D" w:rsidRPr="00415B24" w:rsidRDefault="00AE3543">
      <w:pPr>
        <w:ind w:firstLine="567"/>
        <w:jc w:val="center"/>
        <w:rPr>
          <w:rFonts w:eastAsia="Times New Roman"/>
          <w:b/>
          <w:bCs/>
        </w:rPr>
      </w:pPr>
      <w:r w:rsidRPr="00415B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5B24">
        <w:rPr>
          <w:rFonts w:eastAsia="Times New Roman"/>
          <w:b/>
          <w:bCs/>
          <w:sz w:val="20"/>
          <w:szCs w:val="20"/>
        </w:rPr>
        <w:t xml:space="preserve"> 0372200047720000111) </w:t>
      </w:r>
    </w:p>
    <w:p w:rsidR="0036582D" w:rsidRPr="00415B24" w:rsidRDefault="0036582D">
      <w:pPr>
        <w:ind w:firstLine="567"/>
        <w:jc w:val="center"/>
        <w:rPr>
          <w:sz w:val="20"/>
          <w:szCs w:val="20"/>
        </w:rPr>
      </w:pPr>
    </w:p>
    <w:p w:rsidR="0036582D" w:rsidRPr="00415B24" w:rsidRDefault="00AE3543">
      <w:pPr>
        <w:ind w:firstLine="567"/>
        <w:jc w:val="right"/>
      </w:pPr>
      <w:r w:rsidRPr="00415B24">
        <w:rPr>
          <w:rFonts w:eastAsia="Times New Roman"/>
          <w:sz w:val="20"/>
          <w:szCs w:val="20"/>
        </w:rPr>
        <w:t>27.03.20 11:07:13 (</w:t>
      </w:r>
      <w:r>
        <w:rPr>
          <w:rFonts w:eastAsia="Times New Roman"/>
          <w:sz w:val="20"/>
          <w:szCs w:val="20"/>
          <w:lang w:val="en-US"/>
        </w:rPr>
        <w:t>MSK</w:t>
      </w:r>
      <w:r w:rsidRPr="00415B24">
        <w:rPr>
          <w:rFonts w:eastAsia="Times New Roman"/>
          <w:sz w:val="20"/>
          <w:szCs w:val="20"/>
        </w:rPr>
        <w:t>+00:00)</w:t>
      </w:r>
    </w:p>
    <w:p w:rsidR="0036582D" w:rsidRPr="00415B24" w:rsidRDefault="0036582D">
      <w:pPr>
        <w:ind w:firstLine="567"/>
        <w:rPr>
          <w:rFonts w:eastAsia="Times New Roman"/>
          <w:sz w:val="20"/>
          <w:szCs w:val="20"/>
        </w:rPr>
      </w:pPr>
    </w:p>
    <w:p w:rsidR="0036582D" w:rsidRDefault="00AE354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36582D" w:rsidRDefault="0036582D">
      <w:pPr>
        <w:rPr>
          <w:rFonts w:eastAsia="Times New Roman"/>
          <w:sz w:val="20"/>
          <w:szCs w:val="20"/>
        </w:rPr>
      </w:pPr>
    </w:p>
    <w:p w:rsidR="0036582D" w:rsidRPr="00415B24" w:rsidRDefault="00AE3543">
      <w:r>
        <w:rPr>
          <w:rFonts w:eastAsia="Times New Roman"/>
          <w:sz w:val="20"/>
          <w:szCs w:val="20"/>
        </w:rPr>
        <w:t>Организатор</w:t>
      </w:r>
      <w:r w:rsidRPr="00415B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5B2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</w:t>
      </w:r>
      <w:r w:rsidRPr="00415B24">
        <w:rPr>
          <w:rFonts w:eastAsia="Times New Roman"/>
          <w:sz w:val="20"/>
          <w:szCs w:val="20"/>
        </w:rPr>
        <w:t>ДСКАЯ БОЛЬНИЦА № 40 КУРОРТНОГО РАЙОНА"</w:t>
      </w:r>
    </w:p>
    <w:p w:rsidR="0036582D" w:rsidRPr="00415B24" w:rsidRDefault="0036582D">
      <w:pPr>
        <w:rPr>
          <w:rFonts w:eastAsia="Times New Roman"/>
          <w:sz w:val="20"/>
          <w:szCs w:val="20"/>
        </w:rPr>
      </w:pPr>
    </w:p>
    <w:p w:rsidR="0036582D" w:rsidRDefault="00AE3543">
      <w:r w:rsidRPr="00415B2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36582D" w:rsidRPr="00415B24" w:rsidRDefault="0036582D">
      <w:pPr>
        <w:rPr>
          <w:rFonts w:eastAsia="Times New Roman"/>
          <w:sz w:val="20"/>
          <w:szCs w:val="20"/>
        </w:rPr>
      </w:pPr>
    </w:p>
    <w:p w:rsidR="0036582D" w:rsidRPr="00415B24" w:rsidRDefault="00AE3543">
      <w:pPr>
        <w:rPr>
          <w:b/>
        </w:rPr>
      </w:pPr>
      <w:r w:rsidRPr="00415B24">
        <w:rPr>
          <w:rFonts w:eastAsia="Times New Roman"/>
          <w:b/>
          <w:sz w:val="20"/>
          <w:szCs w:val="20"/>
        </w:rPr>
        <w:t>Наименование</w:t>
      </w:r>
      <w:r w:rsidRPr="00415B24">
        <w:rPr>
          <w:rFonts w:eastAsia="Times New Roman"/>
          <w:b/>
          <w:sz w:val="20"/>
          <w:szCs w:val="20"/>
        </w:rPr>
        <w:t xml:space="preserve"> </w:t>
      </w:r>
      <w:r w:rsidRPr="00415B24">
        <w:rPr>
          <w:rFonts w:eastAsia="Times New Roman"/>
          <w:b/>
          <w:sz w:val="20"/>
          <w:szCs w:val="20"/>
        </w:rPr>
        <w:t>закупки</w:t>
      </w:r>
      <w:r w:rsidRPr="00415B24">
        <w:rPr>
          <w:rFonts w:eastAsia="Times New Roman"/>
          <w:b/>
          <w:sz w:val="20"/>
          <w:szCs w:val="20"/>
        </w:rPr>
        <w:t xml:space="preserve">: Поставка </w:t>
      </w:r>
      <w:proofErr w:type="spellStart"/>
      <w:r w:rsidRPr="00415B24">
        <w:rPr>
          <w:rFonts w:eastAsia="Times New Roman"/>
          <w:b/>
          <w:sz w:val="20"/>
          <w:szCs w:val="20"/>
        </w:rPr>
        <w:t>бронхоскопа</w:t>
      </w:r>
      <w:proofErr w:type="spellEnd"/>
      <w:r w:rsidRPr="00415B24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415B24">
        <w:rPr>
          <w:rFonts w:eastAsia="Times New Roman"/>
          <w:b/>
          <w:sz w:val="20"/>
          <w:szCs w:val="20"/>
        </w:rPr>
        <w:t>ширококанального</w:t>
      </w:r>
      <w:proofErr w:type="spellEnd"/>
      <w:r w:rsidRPr="00415B24">
        <w:rPr>
          <w:rFonts w:eastAsia="Times New Roman"/>
          <w:b/>
          <w:sz w:val="20"/>
          <w:szCs w:val="20"/>
        </w:rPr>
        <w:t xml:space="preserve"> в рамках реализации Проекта </w:t>
      </w:r>
      <w:r w:rsidRPr="00415B24">
        <w:rPr>
          <w:rFonts w:eastAsia="Times New Roman"/>
          <w:b/>
          <w:sz w:val="20"/>
          <w:szCs w:val="20"/>
        </w:rPr>
        <w:t xml:space="preserve">по борьбе с онкологическими заболеваниями в СПб ГБУЗ "Городская больница № 40" в 2020 году </w:t>
      </w:r>
    </w:p>
    <w:p w:rsidR="0036582D" w:rsidRPr="00415B24" w:rsidRDefault="0036582D">
      <w:pPr>
        <w:rPr>
          <w:rFonts w:eastAsia="Times New Roman"/>
          <w:sz w:val="20"/>
          <w:szCs w:val="20"/>
        </w:rPr>
      </w:pPr>
    </w:p>
    <w:p w:rsidR="0036582D" w:rsidRPr="00415B24" w:rsidRDefault="00AE35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202782100677478430100100031100000000</w:t>
      </w:r>
    </w:p>
    <w:p w:rsidR="0036582D" w:rsidRDefault="0036582D"/>
    <w:p w:rsidR="0036582D" w:rsidRDefault="00AE354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2 487 700,00 руб</w:t>
      </w:r>
      <w:r>
        <w:rPr>
          <w:rFonts w:eastAsia="Times New Roman"/>
          <w:sz w:val="20"/>
          <w:szCs w:val="20"/>
        </w:rPr>
        <w:t>.</w:t>
      </w:r>
    </w:p>
    <w:p w:rsidR="0036582D" w:rsidRDefault="0036582D">
      <w:pPr>
        <w:rPr>
          <w:rFonts w:eastAsia="Times New Roman"/>
          <w:sz w:val="20"/>
          <w:szCs w:val="20"/>
        </w:rPr>
      </w:pPr>
    </w:p>
    <w:p w:rsidR="0036582D" w:rsidRDefault="00AE3543">
      <w:r>
        <w:rPr>
          <w:rFonts w:eastAsia="Times New Roman"/>
          <w:sz w:val="20"/>
          <w:szCs w:val="20"/>
        </w:rPr>
        <w:t>Снижение НМЦК, %: 0.50</w:t>
      </w:r>
    </w:p>
    <w:p w:rsidR="0036582D" w:rsidRDefault="0036582D">
      <w:pPr>
        <w:rPr>
          <w:rFonts w:eastAsia="Times New Roman"/>
          <w:sz w:val="20"/>
          <w:szCs w:val="20"/>
        </w:rPr>
      </w:pPr>
    </w:p>
    <w:p w:rsidR="0036582D" w:rsidRDefault="00AE354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6582D">
        <w:tc>
          <w:tcPr>
            <w:tcW w:w="4960" w:type="dxa"/>
            <w:shd w:val="clear" w:color="auto" w:fill="auto"/>
          </w:tcPr>
          <w:p w:rsidR="0036582D" w:rsidRDefault="00AE35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36582D">
        <w:tc>
          <w:tcPr>
            <w:tcW w:w="4960" w:type="dxa"/>
            <w:shd w:val="clear" w:color="auto" w:fill="auto"/>
          </w:tcPr>
          <w:p w:rsidR="0036582D" w:rsidRDefault="00AE35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6582D">
        <w:tc>
          <w:tcPr>
            <w:tcW w:w="4960" w:type="dxa"/>
            <w:shd w:val="clear" w:color="auto" w:fill="auto"/>
          </w:tcPr>
          <w:p w:rsidR="0036582D" w:rsidRDefault="00AE35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36582D" w:rsidRDefault="0036582D">
      <w:pPr>
        <w:rPr>
          <w:rFonts w:eastAsia="Times New Roman"/>
          <w:sz w:val="20"/>
          <w:szCs w:val="20"/>
        </w:rPr>
      </w:pPr>
    </w:p>
    <w:p w:rsidR="0036582D" w:rsidRDefault="00AE35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582D" w:rsidRDefault="0036582D">
      <w:pPr>
        <w:rPr>
          <w:rFonts w:eastAsia="Times New Roman"/>
          <w:sz w:val="20"/>
          <w:szCs w:val="20"/>
        </w:rPr>
      </w:pPr>
    </w:p>
    <w:p w:rsidR="0036582D" w:rsidRDefault="00AE3543">
      <w:r>
        <w:rPr>
          <w:rFonts w:eastAsia="Times New Roman"/>
          <w:sz w:val="20"/>
          <w:szCs w:val="20"/>
        </w:rPr>
        <w:t xml:space="preserve">Аукционная </w:t>
      </w:r>
      <w:r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36582D" w:rsidRDefault="003658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6582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6582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6582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EA-43916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 w:rsidRPr="00415B2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6582D" w:rsidRDefault="003658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36582D">
        <w:tc>
          <w:tcPr>
            <w:tcW w:w="9921" w:type="dxa"/>
            <w:gridSpan w:val="4"/>
            <w:shd w:val="clear" w:color="auto" w:fill="auto"/>
          </w:tcPr>
          <w:p w:rsidR="0036582D" w:rsidRDefault="00AE35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</w:t>
            </w:r>
            <w:r>
              <w:rPr>
                <w:rFonts w:eastAsia="Times New Roman"/>
                <w:sz w:val="20"/>
                <w:szCs w:val="20"/>
              </w:rPr>
              <w:t>ов аукционной комиссии:</w:t>
            </w:r>
          </w:p>
        </w:tc>
      </w:tr>
      <w:tr w:rsidR="0036582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6582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EA-43916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 w:rsidRPr="00415B24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415B24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36582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EA-43916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 w:rsidRPr="00415B2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</w:t>
            </w:r>
            <w:r w:rsidRPr="00415B24">
              <w:rPr>
                <w:sz w:val="20"/>
                <w:szCs w:val="20"/>
              </w:rPr>
              <w:t>ионе</w:t>
            </w:r>
          </w:p>
        </w:tc>
      </w:tr>
      <w:tr w:rsidR="0036582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EA-43916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582D" w:rsidRDefault="00AE3543">
            <w:pPr>
              <w:rPr>
                <w:sz w:val="20"/>
                <w:szCs w:val="20"/>
              </w:rPr>
            </w:pPr>
            <w:r w:rsidRPr="00415B2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6582D" w:rsidRPr="00415B24" w:rsidRDefault="0036582D">
      <w:pPr>
        <w:jc w:val="both"/>
        <w:rPr>
          <w:rFonts w:eastAsia="Times New Roman"/>
          <w:sz w:val="20"/>
          <w:szCs w:val="20"/>
        </w:rPr>
      </w:pPr>
    </w:p>
    <w:p w:rsidR="0036582D" w:rsidRDefault="00AE354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АКЦИОНЕРНОЕ ОБЩЕСТВО "ИНТЕЛМЕД", предложивший цену контракта 2 475 261,50 руб.</w:t>
      </w:r>
    </w:p>
    <w:p w:rsidR="0036582D" w:rsidRDefault="0036582D">
      <w:pPr>
        <w:jc w:val="both"/>
        <w:rPr>
          <w:rFonts w:eastAsia="Times New Roman"/>
          <w:sz w:val="20"/>
          <w:szCs w:val="20"/>
        </w:rPr>
      </w:pPr>
    </w:p>
    <w:p w:rsidR="0036582D" w:rsidRDefault="00AE354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АКЦИОНЕРНОЕ </w:t>
      </w:r>
      <w:r>
        <w:rPr>
          <w:rFonts w:eastAsia="Times New Roman"/>
          <w:sz w:val="20"/>
          <w:szCs w:val="20"/>
        </w:rPr>
        <w:t xml:space="preserve">ОБЩЕСТВО "ИНТЕЛМЕД",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36582D" w:rsidRDefault="0036582D">
      <w:pPr>
        <w:jc w:val="both"/>
        <w:rPr>
          <w:sz w:val="20"/>
          <w:szCs w:val="20"/>
        </w:rPr>
      </w:pPr>
    </w:p>
    <w:p w:rsidR="0036582D" w:rsidRDefault="00AE35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</w:t>
      </w:r>
      <w:r>
        <w:rPr>
          <w:rFonts w:eastAsia="Times New Roman"/>
          <w:sz w:val="20"/>
          <w:szCs w:val="20"/>
        </w:rPr>
        <w:t>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</w:t>
      </w:r>
      <w:r>
        <w:rPr>
          <w:rFonts w:eastAsia="Times New Roman"/>
          <w:sz w:val="20"/>
          <w:szCs w:val="20"/>
        </w:rPr>
        <w:t>ваниям только одной второй части заявки на участие в электронном аукционе.</w:t>
      </w:r>
    </w:p>
    <w:p w:rsidR="0036582D" w:rsidRDefault="0036582D">
      <w:pPr>
        <w:jc w:val="both"/>
        <w:rPr>
          <w:rFonts w:eastAsia="Times New Roman"/>
          <w:sz w:val="20"/>
          <w:szCs w:val="20"/>
        </w:rPr>
      </w:pPr>
    </w:p>
    <w:p w:rsidR="0036582D" w:rsidRDefault="00AE3543">
      <w:pPr>
        <w:jc w:val="both"/>
      </w:pPr>
      <w:r w:rsidRPr="00415B2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</w:t>
      </w:r>
    </w:p>
    <w:p w:rsidR="0036582D" w:rsidRDefault="0036582D">
      <w:pPr>
        <w:jc w:val="both"/>
        <w:rPr>
          <w:rFonts w:eastAsia="Times New Roman"/>
          <w:sz w:val="20"/>
          <w:szCs w:val="20"/>
        </w:rPr>
      </w:pPr>
    </w:p>
    <w:p w:rsidR="00415B24" w:rsidRPr="00415B24" w:rsidRDefault="00415B24" w:rsidP="00415B24">
      <w:pPr>
        <w:rPr>
          <w:rFonts w:eastAsia="Times New Roman"/>
          <w:sz w:val="20"/>
          <w:szCs w:val="20"/>
        </w:rPr>
      </w:pPr>
      <w:r w:rsidRPr="00415B24">
        <w:rPr>
          <w:rFonts w:eastAsia="Times New Roman"/>
          <w:sz w:val="20"/>
          <w:szCs w:val="20"/>
        </w:rPr>
        <w:t xml:space="preserve">Настоящий протокол подлежит хранению в течение трех лет. </w:t>
      </w:r>
    </w:p>
    <w:p w:rsidR="0036582D" w:rsidRDefault="00415B24" w:rsidP="00415B24">
      <w:pPr>
        <w:rPr>
          <w:rFonts w:eastAsia="Times New Roman"/>
          <w:sz w:val="20"/>
          <w:szCs w:val="20"/>
        </w:rPr>
      </w:pPr>
      <w:r w:rsidRPr="00415B24">
        <w:rPr>
          <w:rFonts w:eastAsia="Times New Roman"/>
          <w:sz w:val="20"/>
          <w:szCs w:val="20"/>
        </w:rPr>
        <w:t xml:space="preserve">Подписи </w:t>
      </w:r>
      <w:r w:rsidRPr="00C53F78">
        <w:rPr>
          <w:rStyle w:val="af4"/>
        </w:rPr>
        <w:footnoteReference w:id="1"/>
      </w:r>
      <w:bookmarkStart w:id="0" w:name="_GoBack"/>
      <w:bookmarkEnd w:id="0"/>
      <w:r w:rsidRPr="00415B24">
        <w:rPr>
          <w:rFonts w:eastAsia="Times New Roman"/>
          <w:sz w:val="20"/>
          <w:szCs w:val="20"/>
        </w:rPr>
        <w:t>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6582D">
        <w:tc>
          <w:tcPr>
            <w:tcW w:w="3307" w:type="dxa"/>
            <w:shd w:val="clear" w:color="auto" w:fill="auto"/>
            <w:vAlign w:val="bottom"/>
          </w:tcPr>
          <w:p w:rsidR="0036582D" w:rsidRDefault="00AE35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582D" w:rsidRDefault="003658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582D" w:rsidRDefault="00AE3543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36582D">
        <w:tc>
          <w:tcPr>
            <w:tcW w:w="3307" w:type="dxa"/>
            <w:shd w:val="clear" w:color="auto" w:fill="auto"/>
            <w:vAlign w:val="bottom"/>
          </w:tcPr>
          <w:p w:rsidR="0036582D" w:rsidRDefault="00AE35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582D" w:rsidRDefault="003658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582D" w:rsidRDefault="00AE3543">
            <w:pPr>
              <w:pStyle w:val="af1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6582D">
        <w:tc>
          <w:tcPr>
            <w:tcW w:w="3307" w:type="dxa"/>
            <w:shd w:val="clear" w:color="auto" w:fill="auto"/>
            <w:vAlign w:val="bottom"/>
          </w:tcPr>
          <w:p w:rsidR="0036582D" w:rsidRDefault="00AE35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582D" w:rsidRDefault="003658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582D" w:rsidRDefault="00AE354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AE354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B24" w:rsidRDefault="00415B24" w:rsidP="00415B24">
      <w:r>
        <w:separator/>
      </w:r>
    </w:p>
  </w:endnote>
  <w:endnote w:type="continuationSeparator" w:id="0">
    <w:p w:rsidR="00415B24" w:rsidRDefault="00415B24" w:rsidP="0041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B24" w:rsidRDefault="00415B24" w:rsidP="00415B24">
      <w:r>
        <w:separator/>
      </w:r>
    </w:p>
  </w:footnote>
  <w:footnote w:type="continuationSeparator" w:id="0">
    <w:p w:rsidR="00415B24" w:rsidRDefault="00415B24" w:rsidP="00415B24">
      <w:r>
        <w:continuationSeparator/>
      </w:r>
    </w:p>
  </w:footnote>
  <w:footnote w:id="1">
    <w:p w:rsidR="00415B24" w:rsidRPr="009E2228" w:rsidRDefault="00415B24" w:rsidP="00415B24">
      <w:pPr>
        <w:pStyle w:val="af3"/>
        <w:jc w:val="both"/>
        <w:rPr>
          <w:rFonts w:ascii="Times New Roman" w:hAnsi="Times New Roman"/>
          <w:sz w:val="16"/>
          <w:szCs w:val="16"/>
        </w:rPr>
      </w:pPr>
      <w:r w:rsidRPr="003A7048">
        <w:rPr>
          <w:rStyle w:val="af4"/>
          <w:rFonts w:asciiTheme="minorHAnsi" w:hAnsiTheme="minorHAnsi"/>
          <w:sz w:val="18"/>
          <w:szCs w:val="18"/>
        </w:rPr>
        <w:footnoteRef/>
      </w:r>
      <w:r w:rsidRPr="003A7048">
        <w:rPr>
          <w:rFonts w:asciiTheme="minorHAnsi" w:hAnsiTheme="minorHAnsi"/>
          <w:sz w:val="18"/>
          <w:szCs w:val="18"/>
        </w:rPr>
        <w:t xml:space="preserve"> </w:t>
      </w:r>
      <w:r w:rsidRPr="009E2228">
        <w:rPr>
          <w:rFonts w:ascii="Times New Roman" w:hAnsi="Times New Roman"/>
          <w:sz w:val="16"/>
          <w:szCs w:val="16"/>
        </w:rPr>
        <w:t>Для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 Электронная подпись в настоящем документе признается равнозначной собственноручной подписи лица в соответствии Федеральным законом от 06.04.2011 N 63-ФЗ «Об электронной подписи».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82D"/>
    <w:rsid w:val="0036582D"/>
    <w:rsid w:val="00415B24"/>
    <w:rsid w:val="00AE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No Spacing"/>
    <w:uiPriority w:val="1"/>
    <w:qFormat/>
    <w:rsid w:val="00415B24"/>
    <w:rPr>
      <w:rFonts w:ascii="Calibri" w:eastAsia="Calibri" w:hAnsi="Calibri"/>
      <w:sz w:val="22"/>
      <w:szCs w:val="22"/>
      <w:lang w:eastAsia="en-US"/>
    </w:rPr>
  </w:style>
  <w:style w:type="character" w:styleId="af4">
    <w:name w:val="footnote reference"/>
    <w:basedOn w:val="a0"/>
    <w:uiPriority w:val="99"/>
    <w:semiHidden/>
    <w:unhideWhenUsed/>
    <w:rsid w:val="00415B2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No Spacing"/>
    <w:uiPriority w:val="1"/>
    <w:qFormat/>
    <w:rsid w:val="00415B24"/>
    <w:rPr>
      <w:rFonts w:ascii="Calibri" w:eastAsia="Calibri" w:hAnsi="Calibri"/>
      <w:sz w:val="22"/>
      <w:szCs w:val="22"/>
      <w:lang w:eastAsia="en-US"/>
    </w:rPr>
  </w:style>
  <w:style w:type="character" w:styleId="af4">
    <w:name w:val="footnote reference"/>
    <w:basedOn w:val="a0"/>
    <w:uiPriority w:val="99"/>
    <w:semiHidden/>
    <w:unhideWhenUsed/>
    <w:rsid w:val="00415B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PMaXorV86eWnKLdVuiVdI6il1BZFZylxyvy6XIuccTE=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9t4wo1FdLAy4JYbREHvR53ekp4Ecaqz1oaAo6W87LOY=</DigestValue>
    </Reference>
  </SignedInfo>
  <SignatureValue>TCiRBMuDOYfVPV+Bt5Ni9AThsJhliprTsS7lzX/Q6P5lAMNh9LAMt0SlvcnL35XT
kpPwuqgfCzFLr+WCABUMzg==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ajdnYA8WyLS/kfxkIG1s46PAPyo=</DigestValue>
      </Reference>
      <Reference URI="/word/endnotes.xml?ContentType=application/vnd.openxmlformats-officedocument.wordprocessingml.endnotes+xml">
        <DigestMethod Algorithm="http://www.w3.org/2000/09/xmldsig#sha1"/>
        <DigestValue>m+fj4517KOgsxwk3FJyzBcXmS2g=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s6BAlbSGUXhdEnWo5ysn5Les4hI=</DigestValue>
      </Reference>
      <Reference URI="/word/settings.xml?ContentType=application/vnd.openxmlformats-officedocument.wordprocessingml.settings+xml">
        <DigestMethod Algorithm="http://www.w3.org/2000/09/xmldsig#sha1"/>
        <DigestValue>fNZyP74ntAUTOyPbjvyLENSzSpE=</DigestValue>
      </Reference>
      <Reference URI="/word/styles.xml?ContentType=application/vnd.openxmlformats-officedocument.wordprocessingml.styles+xml">
        <DigestMethod Algorithm="http://www.w3.org/2000/09/xmldsig#sha1"/>
        <DigestValue>uTy4HVvknNcR/pDql6mWisH5h4s=</DigestValue>
      </Reference>
      <Reference URI="/word/stylesWithEffects.xml?ContentType=application/vnd.ms-word.stylesWithEffects+xml">
        <DigestMethod Algorithm="http://www.w3.org/2000/09/xmldsig#sha1"/>
        <DigestValue>3ruCZWPMcqBtPBnS4saPo4kZn7E=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2020-03-27T08:26:25Z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2020-03-27T08:26:25Z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KQ/CVJugeipH5qFuxlvr0qg1N87TmgK9Uqhfi3Oux/U=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p541qYScITNdd+53XUPK5uhrioydgPTbxghTSw49TDY=</DigestValue>
    </Reference>
  </SignedInfo>
  <SignatureValue>7jwbh4Q4rKlGNY3lwwVTd8KkUtAoEbVq5yN7xZBV2RuulhY3Pj/QDEm7qjU83SKn
8y+mVppJezTFsseO4wmIpQ==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ajdnYA8WyLS/kfxkIG1s46PAPyo=</DigestValue>
      </Reference>
      <Reference URI="/word/endnotes.xml?ContentType=application/vnd.openxmlformats-officedocument.wordprocessingml.endnotes+xml">
        <DigestMethod Algorithm="http://www.w3.org/2000/09/xmldsig#sha1"/>
        <DigestValue>m+fj4517KOgsxwk3FJyzBcXmS2g=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s6BAlbSGUXhdEnWo5ysn5Les4hI=</DigestValue>
      </Reference>
      <Reference URI="/word/settings.xml?ContentType=application/vnd.openxmlformats-officedocument.wordprocessingml.settings+xml">
        <DigestMethod Algorithm="http://www.w3.org/2000/09/xmldsig#sha1"/>
        <DigestValue>fNZyP74ntAUTOyPbjvyLENSzSpE=</DigestValue>
      </Reference>
      <Reference URI="/word/styles.xml?ContentType=application/vnd.openxmlformats-officedocument.wordprocessingml.styles+xml">
        <DigestMethod Algorithm="http://www.w3.org/2000/09/xmldsig#sha1"/>
        <DigestValue>uTy4HVvknNcR/pDql6mWisH5h4s=</DigestValue>
      </Reference>
      <Reference URI="/word/stylesWithEffects.xml?ContentType=application/vnd.ms-word.stylesWithEffects+xml">
        <DigestMethod Algorithm="http://www.w3.org/2000/09/xmldsig#sha1"/>
        <DigestValue>3ruCZWPMcqBtPBnS4saPo4kZn7E=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2020-03-27T08:26:44Z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2020-03-27T08:26:44Z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s4pa698jHwvFlwhoZeikwUlED/2DPATlfsR7Qe+yfZo=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w5haAPKlg3rWl2Qd9FxIQXijFzxk4p4KI7EsPRIxTng=</DigestValue>
    </Reference>
  </SignedInfo>
  <SignatureValue>Ajx4JZkjHyGy8ssqDuYhnx2+taFG2hFX41Yl2Ha5lNj2BszMpNi2IV6AR8zPEw8J
o0Gep6/251CyR+YqmTgT4w==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ajdnYA8WyLS/kfxkIG1s46PAPyo=</DigestValue>
      </Reference>
      <Reference URI="/word/endnotes.xml?ContentType=application/vnd.openxmlformats-officedocument.wordprocessingml.endnotes+xml">
        <DigestMethod Algorithm="http://www.w3.org/2000/09/xmldsig#sha1"/>
        <DigestValue>m+fj4517KOgsxwk3FJyzBcXmS2g=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s6BAlbSGUXhdEnWo5ysn5Les4hI=</DigestValue>
      </Reference>
      <Reference URI="/word/settings.xml?ContentType=application/vnd.openxmlformats-officedocument.wordprocessingml.settings+xml">
        <DigestMethod Algorithm="http://www.w3.org/2000/09/xmldsig#sha1"/>
        <DigestValue>fNZyP74ntAUTOyPbjvyLENSzSpE=</DigestValue>
      </Reference>
      <Reference URI="/word/styles.xml?ContentType=application/vnd.openxmlformats-officedocument.wordprocessingml.styles+xml">
        <DigestMethod Algorithm="http://www.w3.org/2000/09/xmldsig#sha1"/>
        <DigestValue>uTy4HVvknNcR/pDql6mWisH5h4s=</DigestValue>
      </Reference>
      <Reference URI="/word/stylesWithEffects.xml?ContentType=application/vnd.ms-word.stylesWithEffects+xml">
        <DigestMethod Algorithm="http://www.w3.org/2000/09/xmldsig#sha1"/>
        <DigestValue>3ruCZWPMcqBtPBnS4saPo4kZn7E=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2020-03-27T08:26:54Z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2020-03-27T08:26:54Z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3297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2020-03-27T08:25:00Z</cp:lastPrinted>
  <dcterms:created xsi:type="dcterms:W3CDTF">2020-03-27T08:26:00Z</dcterms:created>
  <dcterms:modified xsi:type="dcterms:W3CDTF">2020-03-27T08:26:00Z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