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C1" w:rsidRDefault="002E1D2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C76C1" w:rsidRPr="002E1D28" w:rsidRDefault="002E1D28">
      <w:pPr>
        <w:ind w:firstLine="567"/>
        <w:jc w:val="center"/>
      </w:pPr>
      <w:r w:rsidRPr="002E1D2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(оборудование) в СПб ГБУЗ "Городская больница № 40" в 2020 году" </w:t>
      </w:r>
    </w:p>
    <w:p w:rsidR="005C76C1" w:rsidRPr="002E1D28" w:rsidRDefault="002E1D28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2E1D2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2E1D28">
        <w:rPr>
          <w:rFonts w:eastAsia="Times New Roman"/>
          <w:b/>
          <w:bCs/>
          <w:sz w:val="20"/>
          <w:szCs w:val="20"/>
        </w:rPr>
        <w:t xml:space="preserve"> 0172200000620000062) </w:t>
      </w:r>
    </w:p>
    <w:p w:rsidR="005C76C1" w:rsidRPr="002E1D28" w:rsidRDefault="005C76C1">
      <w:pPr>
        <w:ind w:firstLine="567"/>
        <w:jc w:val="center"/>
        <w:rPr>
          <w:sz w:val="20"/>
          <w:szCs w:val="20"/>
        </w:rPr>
      </w:pPr>
    </w:p>
    <w:p w:rsidR="005C76C1" w:rsidRPr="002E1D28" w:rsidRDefault="002E1D28">
      <w:pPr>
        <w:ind w:firstLine="567"/>
        <w:jc w:val="right"/>
      </w:pPr>
      <w:r w:rsidRPr="002E1D28">
        <w:rPr>
          <w:rFonts w:eastAsia="Times New Roman"/>
          <w:sz w:val="20"/>
          <w:szCs w:val="20"/>
        </w:rPr>
        <w:t>27.03.20 17:48:03 (</w:t>
      </w:r>
      <w:r>
        <w:rPr>
          <w:rFonts w:eastAsia="Times New Roman"/>
          <w:sz w:val="20"/>
          <w:szCs w:val="20"/>
          <w:lang w:val="en-US"/>
        </w:rPr>
        <w:t>MSK</w:t>
      </w:r>
      <w:r w:rsidRPr="002E1D28">
        <w:rPr>
          <w:rFonts w:eastAsia="Times New Roman"/>
          <w:sz w:val="20"/>
          <w:szCs w:val="20"/>
        </w:rPr>
        <w:t>+00:00)</w:t>
      </w:r>
    </w:p>
    <w:p w:rsidR="005C76C1" w:rsidRPr="002E1D28" w:rsidRDefault="005C76C1">
      <w:pPr>
        <w:ind w:firstLine="567"/>
        <w:rPr>
          <w:rFonts w:eastAsia="Times New Roman"/>
          <w:sz w:val="20"/>
          <w:szCs w:val="20"/>
        </w:rPr>
      </w:pPr>
    </w:p>
    <w:p w:rsidR="005C76C1" w:rsidRDefault="002E1D28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197706, Санкт-Петербург, Сестрорецк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1/-, -</w:t>
      </w:r>
    </w:p>
    <w:p w:rsidR="005C76C1" w:rsidRDefault="005C76C1">
      <w:pPr>
        <w:rPr>
          <w:rFonts w:eastAsia="Times New Roman"/>
          <w:sz w:val="20"/>
          <w:szCs w:val="20"/>
        </w:rPr>
      </w:pPr>
    </w:p>
    <w:p w:rsidR="005C76C1" w:rsidRPr="002E1D28" w:rsidRDefault="002E1D28">
      <w:r>
        <w:rPr>
          <w:rFonts w:eastAsia="Times New Roman"/>
          <w:sz w:val="20"/>
          <w:szCs w:val="20"/>
        </w:rPr>
        <w:t>Организатор</w:t>
      </w:r>
      <w:r w:rsidRPr="002E1D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1D2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5C76C1" w:rsidRPr="002E1D28" w:rsidRDefault="005C76C1">
      <w:pPr>
        <w:rPr>
          <w:rFonts w:eastAsia="Times New Roman"/>
          <w:sz w:val="20"/>
          <w:szCs w:val="20"/>
        </w:rPr>
      </w:pPr>
    </w:p>
    <w:p w:rsidR="005C76C1" w:rsidRDefault="002E1D28">
      <w:r w:rsidRPr="002E1D2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2E1D28">
        <w:rPr>
          <w:rFonts w:eastAsia="Times New Roman"/>
          <w:sz w:val="20"/>
          <w:szCs w:val="20"/>
        </w:rPr>
        <w:t xml:space="preserve"> "ГОРОДСКАЯ БОЛЬНИЦА № 40 КУРОРТНОГО РАЙОНА"</w:t>
      </w:r>
    </w:p>
    <w:p w:rsidR="005C76C1" w:rsidRPr="002E1D28" w:rsidRDefault="005C76C1">
      <w:pPr>
        <w:rPr>
          <w:rFonts w:eastAsia="Times New Roman"/>
          <w:sz w:val="20"/>
          <w:szCs w:val="20"/>
        </w:rPr>
      </w:pPr>
    </w:p>
    <w:p w:rsidR="005C76C1" w:rsidRPr="002E1D28" w:rsidRDefault="002E1D28">
      <w:r>
        <w:rPr>
          <w:rFonts w:eastAsia="Times New Roman"/>
          <w:sz w:val="20"/>
          <w:szCs w:val="20"/>
        </w:rPr>
        <w:t>Наименование</w:t>
      </w:r>
      <w:r w:rsidRPr="002E1D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1D28">
        <w:rPr>
          <w:rFonts w:eastAsia="Times New Roman"/>
          <w:sz w:val="20"/>
          <w:szCs w:val="20"/>
        </w:rPr>
        <w:t xml:space="preserve">: Поставка изделий медицинского назначения (оборудование) в СПб ГБУЗ "Городская больница № 40" в 2020 году </w:t>
      </w:r>
    </w:p>
    <w:p w:rsidR="005C76C1" w:rsidRPr="002E1D28" w:rsidRDefault="005C76C1">
      <w:pPr>
        <w:rPr>
          <w:rFonts w:eastAsia="Times New Roman"/>
          <w:sz w:val="20"/>
          <w:szCs w:val="20"/>
        </w:rPr>
      </w:pPr>
    </w:p>
    <w:p w:rsidR="005C76C1" w:rsidRPr="002E1D28" w:rsidRDefault="002E1D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202782100677478430100100490013250000</w:t>
      </w:r>
    </w:p>
    <w:p w:rsidR="005C76C1" w:rsidRDefault="005C76C1"/>
    <w:p w:rsidR="005C76C1" w:rsidRDefault="002E1D28"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10 687 108,00 руб.</w:t>
      </w:r>
    </w:p>
    <w:p w:rsidR="005C76C1" w:rsidRDefault="005C76C1">
      <w:pPr>
        <w:rPr>
          <w:rFonts w:eastAsia="Times New Roman"/>
          <w:sz w:val="20"/>
          <w:szCs w:val="20"/>
        </w:rPr>
      </w:pPr>
    </w:p>
    <w:p w:rsidR="005C76C1" w:rsidRDefault="002E1D28">
      <w:r>
        <w:rPr>
          <w:rFonts w:eastAsia="Times New Roman"/>
          <w:sz w:val="20"/>
          <w:szCs w:val="20"/>
        </w:rPr>
        <w:t>Снижение НМЦК, %: 0.50</w:t>
      </w:r>
    </w:p>
    <w:p w:rsidR="005C76C1" w:rsidRDefault="005C76C1">
      <w:pPr>
        <w:rPr>
          <w:rFonts w:eastAsia="Times New Roman"/>
          <w:sz w:val="20"/>
          <w:szCs w:val="20"/>
        </w:rPr>
      </w:pPr>
    </w:p>
    <w:p w:rsidR="005C76C1" w:rsidRDefault="002E1D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C76C1">
        <w:tc>
          <w:tcPr>
            <w:tcW w:w="4960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5C76C1" w:rsidRDefault="005C76C1">
      <w:pPr>
        <w:rPr>
          <w:rFonts w:eastAsia="Times New Roman"/>
          <w:sz w:val="20"/>
          <w:szCs w:val="20"/>
        </w:rPr>
      </w:pPr>
    </w:p>
    <w:p w:rsidR="005C76C1" w:rsidRDefault="002E1D2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C76C1" w:rsidRDefault="005C76C1">
      <w:pPr>
        <w:rPr>
          <w:rFonts w:eastAsia="Times New Roman"/>
          <w:sz w:val="20"/>
          <w:szCs w:val="20"/>
        </w:rPr>
      </w:pPr>
    </w:p>
    <w:p w:rsidR="005C76C1" w:rsidRDefault="002E1D2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C76C1" w:rsidRDefault="005C76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76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76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76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2E1D28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76C1" w:rsidRDefault="005C76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5C76C1">
        <w:tc>
          <w:tcPr>
            <w:tcW w:w="9921" w:type="dxa"/>
            <w:gridSpan w:val="4"/>
            <w:shd w:val="clear" w:color="auto" w:fill="auto"/>
          </w:tcPr>
          <w:p w:rsidR="005C76C1" w:rsidRDefault="002E1D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</w:t>
            </w:r>
            <w:r w:rsidRPr="002E1D28">
              <w:rPr>
                <w:sz w:val="20"/>
                <w:szCs w:val="20"/>
              </w:rPr>
              <w:t xml:space="preserve">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2E1D28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</w:t>
            </w:r>
            <w:r w:rsidRPr="002E1D28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E1D28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2E1D28">
              <w:rPr>
                <w:sz w:val="20"/>
                <w:szCs w:val="20"/>
              </w:rPr>
              <w:t>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C76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EA-44133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ОБЩЕСТВО С ОГРАНИЧЕНН</w:t>
            </w:r>
            <w:r w:rsidRPr="002E1D28">
              <w:rPr>
                <w:sz w:val="20"/>
                <w:szCs w:val="20"/>
              </w:rPr>
              <w:t>ОЙ ОТВЕТСТВЕННОСТЬЮ "ЭПИОНАМЕД" / 4712023809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C76C1" w:rsidRDefault="002E1D28">
            <w:pPr>
              <w:rPr>
                <w:sz w:val="20"/>
                <w:szCs w:val="20"/>
              </w:rPr>
            </w:pPr>
            <w:r w:rsidRPr="002E1D2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C76C1" w:rsidRPr="002E1D28" w:rsidRDefault="005C76C1">
      <w:pPr>
        <w:jc w:val="both"/>
        <w:rPr>
          <w:rFonts w:eastAsia="Times New Roman"/>
          <w:sz w:val="20"/>
          <w:szCs w:val="20"/>
        </w:rPr>
      </w:pPr>
    </w:p>
    <w:p w:rsidR="005C76C1" w:rsidRDefault="002E1D2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"ЭПИОНАМЕД", предложивший цену контракта 10 633 672,46 руб.</w:t>
      </w:r>
    </w:p>
    <w:p w:rsidR="005C76C1" w:rsidRDefault="005C76C1">
      <w:pPr>
        <w:jc w:val="both"/>
        <w:rPr>
          <w:rFonts w:eastAsia="Times New Roman"/>
          <w:sz w:val="20"/>
          <w:szCs w:val="20"/>
        </w:rPr>
      </w:pPr>
    </w:p>
    <w:p w:rsidR="005C76C1" w:rsidRDefault="002E1D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</w:t>
      </w:r>
      <w:r>
        <w:rPr>
          <w:rFonts w:eastAsia="Times New Roman"/>
          <w:sz w:val="20"/>
          <w:szCs w:val="20"/>
        </w:rPr>
        <w:t xml:space="preserve">ВО С ОГРАНИЧЕННОЙ ОТВЕТСТВЕННОСТЬЮ "ЭПИОНАМЕД",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C76C1" w:rsidRDefault="005C76C1">
      <w:pPr>
        <w:jc w:val="both"/>
        <w:rPr>
          <w:sz w:val="20"/>
          <w:szCs w:val="20"/>
        </w:rPr>
      </w:pPr>
    </w:p>
    <w:p w:rsidR="005C76C1" w:rsidRDefault="002E1D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</w:t>
      </w:r>
      <w:r>
        <w:rPr>
          <w:rFonts w:eastAsia="Times New Roman"/>
          <w:sz w:val="20"/>
          <w:szCs w:val="20"/>
        </w:rPr>
        <w:t xml:space="preserve">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</w:t>
      </w:r>
      <w:r>
        <w:rPr>
          <w:rFonts w:eastAsia="Times New Roman"/>
          <w:sz w:val="20"/>
          <w:szCs w:val="20"/>
        </w:rPr>
        <w:t>оответствии указанным требованиям только одной второй части заявки на участие в электронном аукционе.</w:t>
      </w:r>
    </w:p>
    <w:p w:rsidR="005C76C1" w:rsidRDefault="005C76C1">
      <w:pPr>
        <w:jc w:val="both"/>
        <w:rPr>
          <w:rFonts w:eastAsia="Times New Roman"/>
          <w:sz w:val="20"/>
          <w:szCs w:val="20"/>
        </w:rPr>
      </w:pPr>
    </w:p>
    <w:p w:rsidR="005C76C1" w:rsidRDefault="002E1D28">
      <w:pPr>
        <w:jc w:val="both"/>
      </w:pPr>
      <w:r w:rsidRPr="002E1D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76C1" w:rsidRDefault="005C76C1">
      <w:pPr>
        <w:jc w:val="both"/>
        <w:rPr>
          <w:rFonts w:eastAsia="Times New Roman"/>
          <w:sz w:val="20"/>
          <w:szCs w:val="20"/>
        </w:rPr>
      </w:pPr>
    </w:p>
    <w:p w:rsidR="005C76C1" w:rsidRDefault="002E1D28">
      <w:r>
        <w:rPr>
          <w:rFonts w:eastAsia="Times New Roman"/>
          <w:sz w:val="20"/>
          <w:szCs w:val="20"/>
        </w:rPr>
        <w:t>Подписи</w:t>
      </w:r>
    </w:p>
    <w:p w:rsidR="005C76C1" w:rsidRDefault="005C76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76C1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5C76C1">
        <w:tc>
          <w:tcPr>
            <w:tcW w:w="3307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r w:rsidRPr="002E1D2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C76C1" w:rsidRPr="002E1D28" w:rsidRDefault="005C76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76C1" w:rsidRDefault="002E1D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2E1D2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6C1"/>
    <w:rsid w:val="002E1D28"/>
    <w:rsid w:val="005C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4327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cp:lastPrinted>2020-03-27T14:50:00Z</cp:lastPrinted>
  <dcterms:created xsi:type="dcterms:W3CDTF">2020-03-27T14:51:00Z</dcterms:created>
  <dcterms:modified xsi:type="dcterms:W3CDTF">2020-03-27T14:51:00Z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