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1C" w:rsidRDefault="004350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761C" w:rsidRPr="00B90EBA" w:rsidRDefault="00435067">
      <w:pPr>
        <w:ind w:firstLine="567"/>
        <w:jc w:val="center"/>
      </w:pPr>
      <w:r w:rsidRPr="00B90EBA">
        <w:rPr>
          <w:rFonts w:eastAsia="Times New Roman"/>
          <w:b/>
          <w:bCs/>
          <w:sz w:val="20"/>
          <w:szCs w:val="20"/>
        </w:rPr>
        <w:t>"Оказание услуг по вывозу медицинских отходов для обеспечения государственных нужд Ставропольского края</w:t>
      </w:r>
      <w:proofErr w:type="gramStart"/>
      <w:r w:rsidRPr="00B90EB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8A761C" w:rsidRPr="00B90EBA" w:rsidRDefault="00435067">
      <w:pPr>
        <w:ind w:firstLine="567"/>
        <w:jc w:val="center"/>
        <w:rPr>
          <w:rFonts w:eastAsia="Times New Roman"/>
          <w:b/>
          <w:bCs/>
        </w:rPr>
      </w:pPr>
      <w:r w:rsidRPr="00B90E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0EBA">
        <w:rPr>
          <w:rFonts w:eastAsia="Times New Roman"/>
          <w:b/>
          <w:bCs/>
          <w:sz w:val="20"/>
          <w:szCs w:val="20"/>
        </w:rPr>
        <w:t xml:space="preserve"> 0321300035820000051) </w:t>
      </w:r>
    </w:p>
    <w:p w:rsidR="008A761C" w:rsidRPr="00B90EBA" w:rsidRDefault="008A761C">
      <w:pPr>
        <w:ind w:firstLine="567"/>
        <w:jc w:val="center"/>
        <w:rPr>
          <w:sz w:val="20"/>
          <w:szCs w:val="20"/>
        </w:rPr>
      </w:pPr>
    </w:p>
    <w:p w:rsidR="008A761C" w:rsidRPr="00B90EBA" w:rsidRDefault="00435067">
      <w:pPr>
        <w:ind w:firstLine="567"/>
        <w:jc w:val="right"/>
      </w:pPr>
      <w:r w:rsidRPr="00B90EBA">
        <w:rPr>
          <w:rFonts w:eastAsia="Times New Roman"/>
          <w:sz w:val="20"/>
          <w:szCs w:val="20"/>
        </w:rPr>
        <w:t>30.03.20 15:28:52 (</w:t>
      </w:r>
      <w:r>
        <w:rPr>
          <w:rFonts w:eastAsia="Times New Roman"/>
          <w:sz w:val="20"/>
          <w:szCs w:val="20"/>
          <w:lang w:val="en-US"/>
        </w:rPr>
        <w:t>MSK</w:t>
      </w:r>
      <w:r w:rsidRPr="00B90EBA">
        <w:rPr>
          <w:rFonts w:eastAsia="Times New Roman"/>
          <w:sz w:val="20"/>
          <w:szCs w:val="20"/>
        </w:rPr>
        <w:t>+00:00)</w:t>
      </w:r>
    </w:p>
    <w:p w:rsidR="008A761C" w:rsidRPr="00B90EBA" w:rsidRDefault="008A761C">
      <w:pPr>
        <w:ind w:firstLine="567"/>
        <w:rPr>
          <w:rFonts w:eastAsia="Times New Roman"/>
          <w:sz w:val="20"/>
          <w:szCs w:val="20"/>
        </w:rPr>
      </w:pPr>
    </w:p>
    <w:p w:rsidR="008A761C" w:rsidRDefault="00435067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A761C" w:rsidRDefault="008A761C">
      <w:pPr>
        <w:rPr>
          <w:rFonts w:eastAsia="Times New Roman"/>
          <w:sz w:val="20"/>
          <w:szCs w:val="20"/>
        </w:rPr>
      </w:pPr>
    </w:p>
    <w:p w:rsidR="008A761C" w:rsidRPr="00B90EBA" w:rsidRDefault="00435067">
      <w:r>
        <w:rPr>
          <w:rFonts w:eastAsia="Times New Roman"/>
          <w:sz w:val="20"/>
          <w:szCs w:val="20"/>
        </w:rPr>
        <w:t>Организатор</w:t>
      </w:r>
      <w:r w:rsidRPr="00B90E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0EB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A761C" w:rsidRPr="00B90EBA" w:rsidRDefault="008A761C">
      <w:pPr>
        <w:rPr>
          <w:rFonts w:eastAsia="Times New Roman"/>
          <w:sz w:val="20"/>
          <w:szCs w:val="20"/>
        </w:rPr>
      </w:pPr>
    </w:p>
    <w:p w:rsidR="008A761C" w:rsidRDefault="00435067">
      <w:r w:rsidRPr="00B90EBA">
        <w:rPr>
          <w:rFonts w:eastAsia="Times New Roman"/>
          <w:sz w:val="20"/>
          <w:szCs w:val="20"/>
        </w:rPr>
        <w:t>Заказчик: ГОСУДАР</w:t>
      </w:r>
      <w:r w:rsidRPr="00B90EBA">
        <w:rPr>
          <w:rFonts w:eastAsia="Times New Roman"/>
          <w:sz w:val="20"/>
          <w:szCs w:val="20"/>
        </w:rPr>
        <w:t>СТВЕННОЕ БЮДЖЕТНОЕ УЧРЕЖДЕНИЕ ЗДРАВООХРАНЕНИЯ СТАВРОПОЛЬСКОГО КРАЯ "ШПАКОВСКАЯ РАЙОННАЯ БОЛЬНИЦА"</w:t>
      </w:r>
    </w:p>
    <w:p w:rsidR="008A761C" w:rsidRPr="00B90EBA" w:rsidRDefault="008A761C">
      <w:pPr>
        <w:rPr>
          <w:rFonts w:eastAsia="Times New Roman"/>
          <w:sz w:val="20"/>
          <w:szCs w:val="20"/>
        </w:rPr>
      </w:pPr>
    </w:p>
    <w:p w:rsidR="008A761C" w:rsidRPr="00B90EBA" w:rsidRDefault="00435067">
      <w:r>
        <w:rPr>
          <w:rFonts w:eastAsia="Times New Roman"/>
          <w:sz w:val="20"/>
          <w:szCs w:val="20"/>
        </w:rPr>
        <w:t>Наименование</w:t>
      </w:r>
      <w:r w:rsidRPr="00B90E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0EBA">
        <w:rPr>
          <w:rFonts w:eastAsia="Times New Roman"/>
          <w:sz w:val="20"/>
          <w:szCs w:val="20"/>
        </w:rPr>
        <w:t xml:space="preserve">: Оказание услуг по вывозу медицинских отходов для обеспечения государственных нужд Ставропольского края. </w:t>
      </w:r>
    </w:p>
    <w:p w:rsidR="008A761C" w:rsidRPr="00B90EBA" w:rsidRDefault="008A761C">
      <w:pPr>
        <w:rPr>
          <w:rFonts w:eastAsia="Times New Roman"/>
          <w:sz w:val="20"/>
          <w:szCs w:val="20"/>
        </w:rPr>
      </w:pPr>
    </w:p>
    <w:p w:rsidR="008A761C" w:rsidRDefault="00435067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202262301195026230100100450030000000</w:t>
      </w:r>
    </w:p>
    <w:p w:rsidR="008A761C" w:rsidRDefault="008A761C"/>
    <w:p w:rsidR="008A761C" w:rsidRDefault="004350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26 790,00 руб.</w:t>
      </w:r>
    </w:p>
    <w:p w:rsidR="008A761C" w:rsidRDefault="008A761C">
      <w:pPr>
        <w:rPr>
          <w:rFonts w:eastAsia="Times New Roman"/>
          <w:sz w:val="20"/>
          <w:szCs w:val="20"/>
        </w:rPr>
      </w:pPr>
    </w:p>
    <w:p w:rsidR="008A761C" w:rsidRDefault="00435067">
      <w:r>
        <w:rPr>
          <w:rFonts w:eastAsia="Times New Roman"/>
          <w:sz w:val="20"/>
          <w:szCs w:val="20"/>
        </w:rPr>
        <w:t>Снижение НМЦК, %: 0.00</w:t>
      </w:r>
    </w:p>
    <w:p w:rsidR="008A761C" w:rsidRDefault="008A761C">
      <w:pPr>
        <w:rPr>
          <w:rFonts w:eastAsia="Times New Roman"/>
          <w:sz w:val="20"/>
          <w:szCs w:val="20"/>
        </w:rPr>
      </w:pPr>
    </w:p>
    <w:p w:rsidR="008A761C" w:rsidRDefault="0043506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90EB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761C">
        <w:tc>
          <w:tcPr>
            <w:tcW w:w="4960" w:type="dxa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A761C">
        <w:tc>
          <w:tcPr>
            <w:tcW w:w="4960" w:type="dxa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A761C">
        <w:tc>
          <w:tcPr>
            <w:tcW w:w="4960" w:type="dxa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A761C" w:rsidRDefault="008A761C">
      <w:pPr>
        <w:rPr>
          <w:rFonts w:eastAsia="Times New Roman"/>
          <w:sz w:val="20"/>
          <w:szCs w:val="20"/>
        </w:rPr>
      </w:pPr>
    </w:p>
    <w:p w:rsidR="008A761C" w:rsidRDefault="004350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761C" w:rsidRDefault="008A761C">
      <w:pPr>
        <w:rPr>
          <w:rFonts w:eastAsia="Times New Roman"/>
          <w:sz w:val="20"/>
          <w:szCs w:val="20"/>
        </w:rPr>
      </w:pPr>
    </w:p>
    <w:p w:rsidR="008A761C" w:rsidRDefault="00B90EBA">
      <w:pPr>
        <w:rPr>
          <w:sz w:val="20"/>
          <w:szCs w:val="20"/>
        </w:rPr>
      </w:pPr>
      <w:r w:rsidRPr="00B90EBA">
        <w:rPr>
          <w:rFonts w:eastAsia="Times New Roman"/>
          <w:sz w:val="20"/>
          <w:szCs w:val="20"/>
        </w:rPr>
        <w:t xml:space="preserve">Единой </w:t>
      </w:r>
      <w:r w:rsidR="00435067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</w:t>
      </w:r>
      <w:r w:rsidR="00435067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8A761C" w:rsidRDefault="008A76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A761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90EBA" w:rsidRPr="00B90EB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A76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A76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Pr="00B90EBA" w:rsidRDefault="00435067">
            <w:pPr>
              <w:rPr>
                <w:sz w:val="20"/>
                <w:szCs w:val="20"/>
              </w:rPr>
            </w:pPr>
            <w:r w:rsidRPr="00B90EBA">
              <w:rPr>
                <w:sz w:val="20"/>
                <w:szCs w:val="20"/>
              </w:rPr>
              <w:t>-</w:t>
            </w:r>
            <w:r w:rsidR="00B90EBA">
              <w:rPr>
                <w:sz w:val="20"/>
                <w:szCs w:val="20"/>
              </w:rPr>
              <w:t>Соответствует 44 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8A761C" w:rsidRDefault="008A76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A761C">
        <w:tc>
          <w:tcPr>
            <w:tcW w:w="9921" w:type="dxa"/>
            <w:gridSpan w:val="4"/>
            <w:shd w:val="clear" w:color="auto" w:fill="auto"/>
          </w:tcPr>
          <w:p w:rsidR="008A761C" w:rsidRDefault="004350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A76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A76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6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6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Глинка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263004870903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761C" w:rsidRDefault="004350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761C" w:rsidRDefault="008A761C">
      <w:pPr>
        <w:jc w:val="both"/>
        <w:rPr>
          <w:sz w:val="20"/>
          <w:szCs w:val="20"/>
          <w:lang w:val="en-US"/>
        </w:rPr>
      </w:pPr>
    </w:p>
    <w:p w:rsidR="008A761C" w:rsidRDefault="00435067">
      <w:pPr>
        <w:jc w:val="both"/>
      </w:pPr>
      <w:bookmarkStart w:id="1" w:name="__DdeLink__136_4014115248"/>
      <w:bookmarkEnd w:id="1"/>
      <w:r w:rsidRPr="00B90EBA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B90EBA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B90EBA">
        <w:rPr>
          <w:rFonts w:eastAsia="Times New Roman"/>
          <w:sz w:val="20"/>
          <w:szCs w:val="20"/>
        </w:rPr>
        <w:t>астником Глинка Роман Анатольевич.</w:t>
      </w:r>
    </w:p>
    <w:p w:rsidR="008A761C" w:rsidRDefault="008A761C">
      <w:pPr>
        <w:jc w:val="both"/>
        <w:rPr>
          <w:sz w:val="20"/>
          <w:szCs w:val="20"/>
        </w:rPr>
      </w:pPr>
    </w:p>
    <w:p w:rsidR="008A761C" w:rsidRDefault="004350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A761C" w:rsidRDefault="008A761C">
      <w:pPr>
        <w:jc w:val="both"/>
        <w:rPr>
          <w:rFonts w:eastAsia="Times New Roman"/>
          <w:sz w:val="20"/>
          <w:szCs w:val="20"/>
        </w:rPr>
      </w:pPr>
    </w:p>
    <w:p w:rsidR="008A761C" w:rsidRDefault="00435067">
      <w:pPr>
        <w:jc w:val="both"/>
      </w:pPr>
      <w:r w:rsidRPr="00B90E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761C" w:rsidRDefault="008A761C">
      <w:pPr>
        <w:jc w:val="both"/>
        <w:rPr>
          <w:rFonts w:eastAsia="Times New Roman"/>
          <w:sz w:val="20"/>
          <w:szCs w:val="20"/>
        </w:rPr>
      </w:pPr>
    </w:p>
    <w:p w:rsidR="008A761C" w:rsidRDefault="00435067">
      <w:r>
        <w:rPr>
          <w:rFonts w:eastAsia="Times New Roman"/>
          <w:sz w:val="20"/>
          <w:szCs w:val="20"/>
        </w:rPr>
        <w:t>Подписи</w:t>
      </w:r>
    </w:p>
    <w:p w:rsidR="008A761C" w:rsidRDefault="008A76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A761C">
        <w:tc>
          <w:tcPr>
            <w:tcW w:w="3307" w:type="dxa"/>
            <w:shd w:val="clear" w:color="auto" w:fill="auto"/>
            <w:vAlign w:val="bottom"/>
          </w:tcPr>
          <w:p w:rsidR="008A761C" w:rsidRDefault="004350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61C" w:rsidRDefault="008A76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61C" w:rsidRDefault="004350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A761C">
        <w:tc>
          <w:tcPr>
            <w:tcW w:w="3307" w:type="dxa"/>
            <w:shd w:val="clear" w:color="auto" w:fill="auto"/>
            <w:vAlign w:val="bottom"/>
          </w:tcPr>
          <w:p w:rsidR="008A761C" w:rsidRDefault="004350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61C" w:rsidRDefault="008A76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61C" w:rsidRDefault="004350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A761C">
        <w:tc>
          <w:tcPr>
            <w:tcW w:w="3307" w:type="dxa"/>
            <w:shd w:val="clear" w:color="auto" w:fill="auto"/>
            <w:vAlign w:val="bottom"/>
          </w:tcPr>
          <w:p w:rsidR="008A761C" w:rsidRDefault="004350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761C" w:rsidRDefault="008A76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761C" w:rsidRDefault="004350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435067" w:rsidRDefault="00435067"/>
    <w:sectPr w:rsidR="0043506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61C"/>
    <w:rsid w:val="00435067"/>
    <w:rsid w:val="008A761C"/>
    <w:rsid w:val="00B9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2529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2020-03-30T12:30:00Z</dcterms:created>
  <dcterms:modified xsi:type="dcterms:W3CDTF">2020-03-30T12:30:00Z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