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AE0128" w:rsidRDefault="00293459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329F" w:rsidRDefault="0090329F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90329F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90329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90329F" w:rsidRPr="004C42CF" w:rsidRDefault="0090329F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90329F" w:rsidRDefault="0090329F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90329F" w:rsidRDefault="0090329F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90329F" w:rsidRDefault="0090329F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90329F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90329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90329F" w:rsidRPr="004C42CF" w:rsidRDefault="0090329F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90329F" w:rsidRDefault="0090329F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90329F" w:rsidRDefault="0090329F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AE0128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AE0128">
        <w:rPr>
          <w:b/>
          <w:caps/>
          <w:sz w:val="24"/>
          <w:szCs w:val="24"/>
          <w:u w:val="single"/>
        </w:rPr>
        <w:t>П</w:t>
      </w:r>
      <w:r w:rsidR="000D5F26" w:rsidRPr="00AE0128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AE012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AE0128">
        <w:rPr>
          <w:b/>
          <w:sz w:val="24"/>
          <w:szCs w:val="24"/>
          <w:lang w:eastAsia="ru-RU"/>
        </w:rPr>
        <w:t xml:space="preserve">рассмотрения </w:t>
      </w:r>
      <w:r w:rsidR="00011111" w:rsidRPr="00AE0128">
        <w:rPr>
          <w:b/>
          <w:sz w:val="24"/>
          <w:szCs w:val="24"/>
        </w:rPr>
        <w:t>вторых</w:t>
      </w:r>
      <w:r w:rsidR="00F132DF" w:rsidRPr="00AE0128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BE2CFB" w:rsidRPr="00BE2CFB" w:rsidRDefault="00BE2CFB" w:rsidP="00BE2CFB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BE2CFB">
        <w:rPr>
          <w:i/>
          <w:sz w:val="24"/>
          <w:szCs w:val="24"/>
        </w:rPr>
        <w:t xml:space="preserve">Извещение № </w:t>
      </w:r>
      <w:r w:rsidRPr="00BE2CFB">
        <w:rPr>
          <w:color w:val="000000"/>
          <w:sz w:val="24"/>
          <w:szCs w:val="24"/>
          <w:shd w:val="clear" w:color="auto" w:fill="FFFFFF"/>
        </w:rPr>
        <w:t>0372200168120000098</w:t>
      </w:r>
    </w:p>
    <w:p w:rsidR="00BE2CFB" w:rsidRPr="00BE2CFB" w:rsidRDefault="00BE2CFB" w:rsidP="00BE2CFB">
      <w:pPr>
        <w:pStyle w:val="4"/>
        <w:spacing w:before="0" w:after="0"/>
        <w:jc w:val="center"/>
        <w:rPr>
          <w:i/>
          <w:sz w:val="24"/>
          <w:szCs w:val="24"/>
        </w:rPr>
      </w:pPr>
      <w:r w:rsidRPr="00BE2CFB">
        <w:rPr>
          <w:i/>
          <w:sz w:val="24"/>
          <w:szCs w:val="24"/>
        </w:rPr>
        <w:t xml:space="preserve">ИКЗ в ПГ: </w:t>
      </w:r>
      <w:r w:rsidRPr="00BE2CFB">
        <w:rPr>
          <w:color w:val="000000"/>
          <w:sz w:val="24"/>
          <w:szCs w:val="24"/>
          <w:shd w:val="clear" w:color="auto" w:fill="FFFFFF"/>
        </w:rPr>
        <w:t>202782566168578420100101360013250000</w:t>
      </w:r>
    </w:p>
    <w:p w:rsidR="00BE2CFB" w:rsidRPr="00BE2CFB" w:rsidRDefault="00BE2CFB" w:rsidP="00BE2CFB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E2CFB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BE2CFB">
        <w:rPr>
          <w:sz w:val="24"/>
          <w:szCs w:val="24"/>
        </w:rPr>
        <w:t xml:space="preserve">   «</w:t>
      </w:r>
      <w:proofErr w:type="gramEnd"/>
      <w:r w:rsidRPr="00BE2CFB">
        <w:rPr>
          <w:sz w:val="24"/>
          <w:szCs w:val="24"/>
        </w:rPr>
        <w:t>01» апреля 2020 года</w:t>
      </w:r>
    </w:p>
    <w:p w:rsidR="00BE2CFB" w:rsidRPr="00BE2CFB" w:rsidRDefault="00BE2CFB" w:rsidP="00BE2CFB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E2CFB">
        <w:rPr>
          <w:b w:val="0"/>
          <w:sz w:val="24"/>
          <w:szCs w:val="24"/>
        </w:rPr>
        <w:t xml:space="preserve">1. Наименование предмета аукциона: </w:t>
      </w:r>
    </w:p>
    <w:p w:rsidR="00BE2CFB" w:rsidRPr="00BE2CFB" w:rsidRDefault="00BE2CFB" w:rsidP="00BE2CFB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BE2CFB">
        <w:rPr>
          <w:sz w:val="24"/>
          <w:szCs w:val="24"/>
        </w:rPr>
        <w:t xml:space="preserve">«Поставка </w:t>
      </w:r>
      <w:r w:rsidRPr="00BE2CFB">
        <w:rPr>
          <w:color w:val="000000"/>
          <w:sz w:val="24"/>
          <w:szCs w:val="24"/>
          <w:shd w:val="clear" w:color="auto" w:fill="FFFFFF"/>
        </w:rPr>
        <w:t>расходных материалов одноразовых для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E2CFB">
        <w:rPr>
          <w:sz w:val="24"/>
          <w:szCs w:val="24"/>
        </w:rPr>
        <w:t>».</w:t>
      </w:r>
    </w:p>
    <w:p w:rsidR="00BE2CFB" w:rsidRPr="00BE2CFB" w:rsidRDefault="00BE2CFB" w:rsidP="00BE2CFB">
      <w:pPr>
        <w:jc w:val="both"/>
        <w:rPr>
          <w:b/>
          <w:i/>
          <w:sz w:val="24"/>
          <w:szCs w:val="24"/>
          <w:u w:val="single"/>
        </w:rPr>
      </w:pPr>
      <w:r w:rsidRPr="00BE2CFB">
        <w:rPr>
          <w:sz w:val="24"/>
          <w:szCs w:val="24"/>
        </w:rPr>
        <w:tab/>
        <w:t>Начальная максимальная цена контракта</w:t>
      </w:r>
      <w:r w:rsidRPr="00BE2CFB">
        <w:rPr>
          <w:b/>
          <w:i/>
          <w:sz w:val="24"/>
          <w:szCs w:val="24"/>
          <w:u w:val="single"/>
        </w:rPr>
        <w:t>: 197 950.70 (Сто девяносто семь тысяч девятьсот пятьдесят рублей 70 копеек).</w:t>
      </w:r>
    </w:p>
    <w:p w:rsidR="00E452D1" w:rsidRPr="00BE2CFB" w:rsidRDefault="00E452D1" w:rsidP="00670958">
      <w:pPr>
        <w:jc w:val="both"/>
        <w:rPr>
          <w:b/>
          <w:bCs/>
          <w:sz w:val="24"/>
          <w:szCs w:val="24"/>
        </w:rPr>
      </w:pPr>
      <w:r w:rsidRPr="00BE2CFB">
        <w:rPr>
          <w:sz w:val="24"/>
          <w:szCs w:val="24"/>
        </w:rPr>
        <w:t>2.</w:t>
      </w:r>
      <w:r w:rsidR="00770AEE" w:rsidRPr="00BE2CFB">
        <w:rPr>
          <w:sz w:val="24"/>
          <w:szCs w:val="24"/>
        </w:rPr>
        <w:t xml:space="preserve"> </w:t>
      </w:r>
      <w:r w:rsidRPr="00BE2CFB">
        <w:rPr>
          <w:sz w:val="24"/>
          <w:szCs w:val="24"/>
        </w:rPr>
        <w:t xml:space="preserve">Процедура рассмотрения </w:t>
      </w:r>
      <w:r w:rsidR="00011111" w:rsidRPr="00BE2CFB">
        <w:rPr>
          <w:sz w:val="24"/>
          <w:szCs w:val="24"/>
        </w:rPr>
        <w:t>вторых</w:t>
      </w:r>
      <w:r w:rsidR="00F132DF" w:rsidRPr="00BE2CFB">
        <w:rPr>
          <w:sz w:val="24"/>
          <w:szCs w:val="24"/>
        </w:rPr>
        <w:t xml:space="preserve"> частей заявок на участие в электронном аукционе</w:t>
      </w:r>
      <w:r w:rsidR="0022363D" w:rsidRPr="00BE2CFB">
        <w:rPr>
          <w:sz w:val="24"/>
          <w:szCs w:val="24"/>
        </w:rPr>
        <w:t>,</w:t>
      </w:r>
      <w:r w:rsidRPr="00BE2CFB">
        <w:rPr>
          <w:sz w:val="24"/>
          <w:szCs w:val="24"/>
        </w:rPr>
        <w:t xml:space="preserve"> п</w:t>
      </w:r>
      <w:r w:rsidR="00AC1F9F" w:rsidRPr="00BE2CFB">
        <w:rPr>
          <w:sz w:val="24"/>
          <w:szCs w:val="24"/>
        </w:rPr>
        <w:t xml:space="preserve">роводилась </w:t>
      </w:r>
      <w:r w:rsidR="00CE3D0D" w:rsidRPr="00BE2CFB">
        <w:rPr>
          <w:sz w:val="24"/>
          <w:szCs w:val="24"/>
        </w:rPr>
        <w:t xml:space="preserve">аукционной </w:t>
      </w:r>
      <w:r w:rsidR="00845001" w:rsidRPr="00BE2CFB">
        <w:rPr>
          <w:sz w:val="24"/>
          <w:szCs w:val="24"/>
        </w:rPr>
        <w:t xml:space="preserve">комиссией </w:t>
      </w:r>
      <w:r w:rsidR="00CE3D0D" w:rsidRPr="00BE2CFB">
        <w:rPr>
          <w:sz w:val="24"/>
          <w:szCs w:val="24"/>
        </w:rPr>
        <w:t>по осуществлению закупок (далее – комиссией)</w:t>
      </w:r>
      <w:r w:rsidR="00280F4E" w:rsidRPr="00BE2CFB">
        <w:rPr>
          <w:sz w:val="24"/>
          <w:szCs w:val="24"/>
        </w:rPr>
        <w:t xml:space="preserve"> </w:t>
      </w:r>
      <w:r w:rsidR="00293459" w:rsidRPr="00BE2CFB">
        <w:rPr>
          <w:sz w:val="24"/>
          <w:szCs w:val="24"/>
          <w:u w:val="single"/>
        </w:rPr>
        <w:t>01 апреля</w:t>
      </w:r>
      <w:r w:rsidR="00A817AA" w:rsidRPr="00BE2CFB">
        <w:rPr>
          <w:sz w:val="24"/>
          <w:szCs w:val="24"/>
          <w:u w:val="single"/>
        </w:rPr>
        <w:t xml:space="preserve"> 201</w:t>
      </w:r>
      <w:r w:rsidR="00AE0128" w:rsidRPr="00BE2CFB">
        <w:rPr>
          <w:sz w:val="24"/>
          <w:szCs w:val="24"/>
          <w:u w:val="single"/>
        </w:rPr>
        <w:t>9</w:t>
      </w:r>
      <w:r w:rsidR="00DB34F7" w:rsidRPr="00BE2CFB">
        <w:rPr>
          <w:sz w:val="24"/>
          <w:szCs w:val="24"/>
          <w:u w:val="single"/>
        </w:rPr>
        <w:t xml:space="preserve"> года</w:t>
      </w:r>
      <w:r w:rsidR="00280F4E" w:rsidRPr="00BE2CFB">
        <w:rPr>
          <w:sz w:val="24"/>
          <w:szCs w:val="24"/>
          <w:u w:val="single"/>
        </w:rPr>
        <w:t xml:space="preserve"> </w:t>
      </w:r>
      <w:r w:rsidR="001C7997" w:rsidRPr="00BE2CFB">
        <w:rPr>
          <w:sz w:val="24"/>
          <w:szCs w:val="24"/>
        </w:rPr>
        <w:t>по</w:t>
      </w:r>
      <w:r w:rsidRPr="00BE2CFB">
        <w:rPr>
          <w:sz w:val="24"/>
          <w:szCs w:val="24"/>
        </w:rPr>
        <w:t xml:space="preserve"> адресу</w:t>
      </w:r>
      <w:r w:rsidR="00F224DC" w:rsidRPr="00BE2CFB">
        <w:rPr>
          <w:sz w:val="24"/>
          <w:szCs w:val="24"/>
        </w:rPr>
        <w:t>: г.</w:t>
      </w:r>
      <w:r w:rsidR="00AE0128" w:rsidRPr="00BE2CFB">
        <w:rPr>
          <w:sz w:val="24"/>
          <w:szCs w:val="24"/>
        </w:rPr>
        <w:t xml:space="preserve"> </w:t>
      </w:r>
      <w:r w:rsidR="00F224DC" w:rsidRPr="00BE2CF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8B5EF5" w:rsidRPr="00BE2CFB" w:rsidRDefault="00845001" w:rsidP="008B5EF5">
      <w:pPr>
        <w:ind w:firstLine="709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3.</w:t>
      </w:r>
      <w:r w:rsidR="00770AEE" w:rsidRPr="00BE2CFB">
        <w:rPr>
          <w:sz w:val="24"/>
          <w:szCs w:val="24"/>
        </w:rPr>
        <w:t xml:space="preserve"> </w:t>
      </w:r>
      <w:r w:rsidR="00E660C3" w:rsidRPr="00BE2CFB">
        <w:rPr>
          <w:sz w:val="24"/>
          <w:szCs w:val="24"/>
        </w:rPr>
        <w:t xml:space="preserve">На заседании </w:t>
      </w:r>
      <w:r w:rsidR="008B5EF5" w:rsidRPr="00BE2CFB">
        <w:rPr>
          <w:sz w:val="24"/>
          <w:szCs w:val="24"/>
        </w:rPr>
        <w:t>комиссии присутствовали:</w:t>
      </w:r>
    </w:p>
    <w:p w:rsidR="0021300F" w:rsidRPr="00BE2CFB" w:rsidRDefault="0021300F" w:rsidP="0021300F">
      <w:pPr>
        <w:pStyle w:val="af8"/>
        <w:jc w:val="both"/>
        <w:rPr>
          <w:sz w:val="24"/>
          <w:szCs w:val="24"/>
        </w:rPr>
      </w:pPr>
      <w:r w:rsidRPr="00BE2CFB">
        <w:rPr>
          <w:sz w:val="24"/>
          <w:szCs w:val="24"/>
          <w:u w:val="single"/>
        </w:rPr>
        <w:t>Председатель комиссии</w:t>
      </w:r>
      <w:r w:rsidRPr="00BE2CFB">
        <w:rPr>
          <w:sz w:val="24"/>
          <w:szCs w:val="24"/>
        </w:rPr>
        <w:t>:</w:t>
      </w:r>
    </w:p>
    <w:p w:rsidR="00293459" w:rsidRPr="00BE2CFB" w:rsidRDefault="00293459" w:rsidP="00293459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BE2CFB">
        <w:rPr>
          <w:szCs w:val="24"/>
        </w:rPr>
        <w:t>Федуняк</w:t>
      </w:r>
      <w:proofErr w:type="spellEnd"/>
      <w:r w:rsidRPr="00BE2CFB">
        <w:rPr>
          <w:szCs w:val="24"/>
        </w:rPr>
        <w:t xml:space="preserve"> Иван Павлович – заместитель главного врача по медицинской части;</w:t>
      </w:r>
    </w:p>
    <w:p w:rsidR="00293459" w:rsidRPr="00BE2CFB" w:rsidRDefault="00293459" w:rsidP="00293459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E2CFB">
        <w:rPr>
          <w:sz w:val="24"/>
          <w:szCs w:val="24"/>
          <w:u w:val="single"/>
        </w:rPr>
        <w:t>Члены комиссии</w:t>
      </w:r>
      <w:r w:rsidRPr="00BE2CFB">
        <w:rPr>
          <w:sz w:val="24"/>
          <w:szCs w:val="24"/>
        </w:rPr>
        <w:t>:</w:t>
      </w:r>
    </w:p>
    <w:p w:rsidR="00BE2CFB" w:rsidRPr="00BE2CFB" w:rsidRDefault="00BE2CFB" w:rsidP="00BE2CFB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Лопатина Татьяна Ивановна – заведующая медицинским складом;</w:t>
      </w:r>
    </w:p>
    <w:p w:rsidR="00BE2CFB" w:rsidRPr="00BE2CFB" w:rsidRDefault="00BE2CFB" w:rsidP="00BE2CFB">
      <w:pPr>
        <w:widowControl w:val="0"/>
        <w:numPr>
          <w:ilvl w:val="0"/>
          <w:numId w:val="22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BE2CFB">
        <w:rPr>
          <w:sz w:val="24"/>
          <w:szCs w:val="24"/>
        </w:rPr>
        <w:t>Фокеева</w:t>
      </w:r>
      <w:proofErr w:type="spellEnd"/>
      <w:r w:rsidRPr="00BE2CFB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293459" w:rsidRPr="00BE2CFB" w:rsidRDefault="00293459" w:rsidP="0029345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E2CFB">
        <w:rPr>
          <w:sz w:val="24"/>
          <w:szCs w:val="24"/>
          <w:u w:val="single"/>
        </w:rPr>
        <w:t xml:space="preserve"> Секретарь комиссии:</w:t>
      </w:r>
    </w:p>
    <w:p w:rsidR="00293459" w:rsidRPr="00BE2CFB" w:rsidRDefault="00293459" w:rsidP="00293459">
      <w:pPr>
        <w:pStyle w:val="af8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22540D" w:rsidRPr="00BE2CFB" w:rsidRDefault="0022540D" w:rsidP="00FE56A0">
      <w:pPr>
        <w:ind w:left="720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22540D" w:rsidRPr="00BE2CFB" w:rsidRDefault="0022540D" w:rsidP="00CA0599">
      <w:pPr>
        <w:ind w:left="720"/>
        <w:jc w:val="both"/>
        <w:rPr>
          <w:sz w:val="24"/>
          <w:szCs w:val="24"/>
        </w:rPr>
      </w:pPr>
    </w:p>
    <w:p w:rsidR="00011111" w:rsidRPr="00BE2CFB" w:rsidRDefault="00011111" w:rsidP="00011111">
      <w:pPr>
        <w:jc w:val="center"/>
        <w:rPr>
          <w:sz w:val="24"/>
          <w:szCs w:val="24"/>
        </w:rPr>
      </w:pPr>
      <w:r w:rsidRPr="00BE2CFB">
        <w:rPr>
          <w:sz w:val="24"/>
          <w:szCs w:val="24"/>
        </w:rPr>
        <w:t>ПОВЕСТКА ДНЯ:</w:t>
      </w:r>
    </w:p>
    <w:p w:rsidR="00011111" w:rsidRPr="00BE2CFB" w:rsidRDefault="00011111" w:rsidP="00C559C9">
      <w:pPr>
        <w:pStyle w:val="af"/>
        <w:ind w:left="0" w:firstLine="708"/>
        <w:jc w:val="both"/>
        <w:rPr>
          <w:b/>
          <w:sz w:val="24"/>
          <w:szCs w:val="24"/>
        </w:rPr>
      </w:pPr>
      <w:r w:rsidRPr="00BE2CFB">
        <w:rPr>
          <w:sz w:val="24"/>
          <w:szCs w:val="24"/>
        </w:rPr>
        <w:t xml:space="preserve">Подведение итогов </w:t>
      </w:r>
      <w:r w:rsidR="00E660C3" w:rsidRPr="00BE2CFB">
        <w:rPr>
          <w:sz w:val="24"/>
          <w:szCs w:val="24"/>
        </w:rPr>
        <w:t xml:space="preserve">электронного </w:t>
      </w:r>
      <w:r w:rsidRPr="00BE2CFB">
        <w:rPr>
          <w:sz w:val="24"/>
          <w:szCs w:val="24"/>
        </w:rPr>
        <w:t>аукциона на право заключения контракта на</w:t>
      </w:r>
      <w:r w:rsidR="008B5EF5" w:rsidRPr="00BE2CFB">
        <w:rPr>
          <w:sz w:val="24"/>
          <w:szCs w:val="24"/>
        </w:rPr>
        <w:t xml:space="preserve"> </w:t>
      </w:r>
      <w:r w:rsidR="008B5EF5" w:rsidRPr="00BE2CFB">
        <w:rPr>
          <w:b/>
          <w:sz w:val="24"/>
          <w:szCs w:val="24"/>
        </w:rPr>
        <w:t>«</w:t>
      </w:r>
      <w:r w:rsidR="008E00EA" w:rsidRPr="00BE2CFB">
        <w:rPr>
          <w:sz w:val="24"/>
          <w:szCs w:val="24"/>
        </w:rPr>
        <w:t>Поставк</w:t>
      </w:r>
      <w:r w:rsidR="00AE0128" w:rsidRPr="00BE2CFB">
        <w:rPr>
          <w:sz w:val="24"/>
          <w:szCs w:val="24"/>
        </w:rPr>
        <w:t>у</w:t>
      </w:r>
      <w:r w:rsidR="008E00EA" w:rsidRPr="00BE2CFB">
        <w:rPr>
          <w:sz w:val="24"/>
          <w:szCs w:val="24"/>
        </w:rPr>
        <w:t xml:space="preserve"> </w:t>
      </w:r>
      <w:r w:rsidR="00BE2CFB" w:rsidRPr="00BE2CFB">
        <w:rPr>
          <w:color w:val="000000"/>
          <w:sz w:val="24"/>
          <w:szCs w:val="24"/>
          <w:shd w:val="clear" w:color="auto" w:fill="FFFFFF"/>
        </w:rPr>
        <w:t>расходных материалов одноразовых для реанимации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8B5EF5" w:rsidRPr="00BE2CFB">
        <w:rPr>
          <w:b/>
          <w:sz w:val="24"/>
          <w:szCs w:val="24"/>
        </w:rPr>
        <w:t>»</w:t>
      </w:r>
      <w:r w:rsidR="00645292" w:rsidRPr="00BE2CFB">
        <w:rPr>
          <w:b/>
          <w:sz w:val="24"/>
          <w:szCs w:val="24"/>
        </w:rPr>
        <w:t>.</w:t>
      </w:r>
    </w:p>
    <w:p w:rsidR="00011111" w:rsidRPr="00BE2CFB" w:rsidRDefault="00011111" w:rsidP="00F9244D">
      <w:pPr>
        <w:ind w:firstLine="709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Процедура рассмотрения 1 частей заявок на участие в</w:t>
      </w:r>
      <w:r w:rsidR="00E660C3" w:rsidRPr="00BE2CFB">
        <w:rPr>
          <w:sz w:val="24"/>
          <w:szCs w:val="24"/>
        </w:rPr>
        <w:t xml:space="preserve"> электронном</w:t>
      </w:r>
      <w:r w:rsidRPr="00BE2CFB">
        <w:rPr>
          <w:sz w:val="24"/>
          <w:szCs w:val="24"/>
        </w:rPr>
        <w:t xml:space="preserve"> аукционе</w:t>
      </w:r>
      <w:r w:rsidR="00C73E8C" w:rsidRPr="00BE2CFB">
        <w:rPr>
          <w:sz w:val="24"/>
          <w:szCs w:val="24"/>
        </w:rPr>
        <w:t xml:space="preserve"> проведена комиссией </w:t>
      </w:r>
      <w:r w:rsidR="00BE2CFB" w:rsidRPr="00BE2CFB">
        <w:rPr>
          <w:sz w:val="24"/>
          <w:szCs w:val="24"/>
        </w:rPr>
        <w:t>01 апреля</w:t>
      </w:r>
      <w:r w:rsidR="00293459" w:rsidRPr="00BE2CFB">
        <w:rPr>
          <w:sz w:val="24"/>
          <w:szCs w:val="24"/>
        </w:rPr>
        <w:t xml:space="preserve"> 2020</w:t>
      </w:r>
      <w:r w:rsidR="00293459" w:rsidRPr="00BE2CFB">
        <w:rPr>
          <w:sz w:val="24"/>
          <w:szCs w:val="24"/>
          <w:u w:val="single"/>
        </w:rPr>
        <w:t xml:space="preserve"> года</w:t>
      </w:r>
      <w:r w:rsidRPr="00BE2CFB">
        <w:rPr>
          <w:sz w:val="24"/>
          <w:szCs w:val="24"/>
        </w:rPr>
        <w:t xml:space="preserve">. На основании результатов рассмотрения первых частей заявок на участие в </w:t>
      </w:r>
      <w:r w:rsidR="00E660C3" w:rsidRPr="00BE2CFB">
        <w:rPr>
          <w:sz w:val="24"/>
          <w:szCs w:val="24"/>
        </w:rPr>
        <w:t xml:space="preserve">электронном </w:t>
      </w:r>
      <w:r w:rsidRPr="00BE2CFB">
        <w:rPr>
          <w:sz w:val="24"/>
          <w:szCs w:val="24"/>
        </w:rPr>
        <w:t xml:space="preserve">аукционе комиссия приняла решение о допуске к участию в аукционе и </w:t>
      </w:r>
      <w:r w:rsidR="00523470" w:rsidRPr="00BE2CFB">
        <w:rPr>
          <w:sz w:val="24"/>
          <w:szCs w:val="24"/>
        </w:rPr>
        <w:t xml:space="preserve">признании участником аукциона участника, подавшего заявку </w:t>
      </w:r>
      <w:r w:rsidR="00523470" w:rsidRPr="00BE2CFB">
        <w:rPr>
          <w:b/>
          <w:sz w:val="24"/>
          <w:szCs w:val="24"/>
        </w:rPr>
        <w:t xml:space="preserve">№ </w:t>
      </w:r>
      <w:r w:rsidR="00BE2CFB" w:rsidRPr="00BE2CFB">
        <w:rPr>
          <w:color w:val="000000"/>
          <w:sz w:val="24"/>
          <w:szCs w:val="24"/>
          <w:shd w:val="clear" w:color="auto" w:fill="F9F9F9"/>
        </w:rPr>
        <w:t>EA-44811</w:t>
      </w:r>
      <w:r w:rsidR="00BE2CFB" w:rsidRPr="00BE2CFB">
        <w:rPr>
          <w:sz w:val="24"/>
          <w:szCs w:val="24"/>
        </w:rPr>
        <w:t xml:space="preserve"> </w:t>
      </w:r>
      <w:r w:rsidRPr="00BE2CFB">
        <w:rPr>
          <w:sz w:val="24"/>
          <w:szCs w:val="24"/>
        </w:rPr>
        <w:t xml:space="preserve">(Протокол № 1 от </w:t>
      </w:r>
      <w:r w:rsidR="00BE2CFB" w:rsidRPr="00BE2CFB">
        <w:rPr>
          <w:sz w:val="24"/>
          <w:szCs w:val="24"/>
        </w:rPr>
        <w:t>01 апреля</w:t>
      </w:r>
      <w:r w:rsidR="00293459" w:rsidRPr="00BE2CFB">
        <w:rPr>
          <w:sz w:val="24"/>
          <w:szCs w:val="24"/>
        </w:rPr>
        <w:t xml:space="preserve"> 2020</w:t>
      </w:r>
      <w:r w:rsidR="00293459" w:rsidRPr="00BE2CFB">
        <w:rPr>
          <w:sz w:val="24"/>
          <w:szCs w:val="24"/>
          <w:u w:val="single"/>
        </w:rPr>
        <w:t xml:space="preserve"> года)</w:t>
      </w:r>
      <w:r w:rsidRPr="00BE2CFB">
        <w:rPr>
          <w:sz w:val="24"/>
          <w:szCs w:val="24"/>
        </w:rPr>
        <w:t>.</w:t>
      </w:r>
    </w:p>
    <w:p w:rsidR="00011111" w:rsidRPr="00BE2CFB" w:rsidRDefault="00011111" w:rsidP="00011111">
      <w:pPr>
        <w:ind w:firstLine="708"/>
        <w:jc w:val="both"/>
        <w:rPr>
          <w:sz w:val="24"/>
          <w:szCs w:val="24"/>
        </w:rPr>
      </w:pPr>
    </w:p>
    <w:p w:rsidR="00011111" w:rsidRPr="00BE2CFB" w:rsidRDefault="0090329F" w:rsidP="00011111">
      <w:pPr>
        <w:ind w:firstLine="708"/>
        <w:jc w:val="both"/>
        <w:rPr>
          <w:sz w:val="24"/>
          <w:szCs w:val="24"/>
          <w:u w:val="single"/>
        </w:rPr>
      </w:pPr>
      <w:r w:rsidRPr="00BE2CFB">
        <w:rPr>
          <w:sz w:val="24"/>
          <w:szCs w:val="24"/>
          <w:u w:val="single"/>
        </w:rPr>
        <w:t xml:space="preserve">В соответствии с ч. 8 ст. 67 Закона N 44-ФЗ, если по результатам рассмотрения первых частей заявок на участие в электронном аукционе только одна заявка признана соответствующей </w:t>
      </w:r>
      <w:r w:rsidRPr="00BE2CFB">
        <w:rPr>
          <w:sz w:val="24"/>
          <w:szCs w:val="24"/>
          <w:u w:val="single"/>
        </w:rPr>
        <w:lastRenderedPageBreak/>
        <w:t>установленным требованиям, аукцион признается несостоявшимся. Аукцион признан не состоявшимся.</w:t>
      </w:r>
    </w:p>
    <w:p w:rsidR="00C559C9" w:rsidRPr="00BE2CFB" w:rsidRDefault="00C559C9" w:rsidP="00011111">
      <w:pPr>
        <w:ind w:firstLine="708"/>
        <w:jc w:val="both"/>
        <w:rPr>
          <w:sz w:val="24"/>
          <w:szCs w:val="24"/>
        </w:rPr>
      </w:pPr>
    </w:p>
    <w:p w:rsidR="00D511AE" w:rsidRPr="00BE2CFB" w:rsidRDefault="00D511AE" w:rsidP="00D511AE">
      <w:pPr>
        <w:ind w:firstLine="708"/>
        <w:jc w:val="both"/>
        <w:rPr>
          <w:sz w:val="24"/>
          <w:szCs w:val="24"/>
        </w:rPr>
      </w:pPr>
      <w:r w:rsidRPr="00BE2CF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293459" w:rsidRPr="00BE2CFB">
          <w:rPr>
            <w:color w:val="0000FF"/>
            <w:sz w:val="24"/>
            <w:szCs w:val="24"/>
            <w:u w:val="single"/>
          </w:rPr>
          <w:t>https://gz.lot-online.ru/</w:t>
        </w:r>
      </w:hyperlink>
      <w:r w:rsidRPr="00BE2CFB">
        <w:rPr>
          <w:sz w:val="24"/>
          <w:szCs w:val="24"/>
        </w:rPr>
        <w:t xml:space="preserve"> представлены вторые части от </w:t>
      </w:r>
      <w:r w:rsidRPr="00BE2CFB">
        <w:rPr>
          <w:b/>
          <w:sz w:val="24"/>
          <w:szCs w:val="24"/>
        </w:rPr>
        <w:t>1 (</w:t>
      </w:r>
      <w:r w:rsidR="0090329F" w:rsidRPr="00BE2CFB">
        <w:rPr>
          <w:b/>
          <w:sz w:val="24"/>
          <w:szCs w:val="24"/>
        </w:rPr>
        <w:t>одного</w:t>
      </w:r>
      <w:r w:rsidRPr="00BE2CFB">
        <w:rPr>
          <w:b/>
          <w:sz w:val="24"/>
          <w:szCs w:val="24"/>
        </w:rPr>
        <w:t>)</w:t>
      </w:r>
      <w:r w:rsidRPr="00BE2CFB">
        <w:rPr>
          <w:sz w:val="24"/>
          <w:szCs w:val="24"/>
        </w:rPr>
        <w:t xml:space="preserve"> участник</w:t>
      </w:r>
      <w:r w:rsidR="0090329F" w:rsidRPr="00BE2CFB">
        <w:rPr>
          <w:sz w:val="24"/>
          <w:szCs w:val="24"/>
        </w:rPr>
        <w:t>а</w:t>
      </w:r>
      <w:r w:rsidRPr="00BE2CFB">
        <w:rPr>
          <w:sz w:val="24"/>
          <w:szCs w:val="24"/>
        </w:rPr>
        <w:t>.</w:t>
      </w:r>
    </w:p>
    <w:p w:rsidR="00D511AE" w:rsidRPr="00BE2CFB" w:rsidRDefault="00D511AE" w:rsidP="00D511AE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5"/>
        <w:gridCol w:w="2814"/>
        <w:gridCol w:w="3304"/>
        <w:gridCol w:w="1678"/>
      </w:tblGrid>
      <w:tr w:rsidR="0090329F" w:rsidRPr="00BE2CFB" w:rsidTr="0090329F">
        <w:trPr>
          <w:jc w:val="center"/>
        </w:trPr>
        <w:tc>
          <w:tcPr>
            <w:tcW w:w="1595" w:type="dxa"/>
            <w:vAlign w:val="center"/>
          </w:tcPr>
          <w:p w:rsidR="00D511AE" w:rsidRPr="00BE2CFB" w:rsidRDefault="00D511AE" w:rsidP="00D511AE">
            <w:pPr>
              <w:jc w:val="center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№ заявки на участие в аукционе</w:t>
            </w:r>
          </w:p>
        </w:tc>
        <w:tc>
          <w:tcPr>
            <w:tcW w:w="2673" w:type="dxa"/>
            <w:vAlign w:val="center"/>
          </w:tcPr>
          <w:p w:rsidR="00D511AE" w:rsidRPr="00BE2CFB" w:rsidRDefault="00D511AE" w:rsidP="00D511AE">
            <w:pPr>
              <w:jc w:val="center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3395" w:type="dxa"/>
            <w:vAlign w:val="center"/>
          </w:tcPr>
          <w:p w:rsidR="00D511AE" w:rsidRPr="00BE2CFB" w:rsidRDefault="00D511AE" w:rsidP="00D511AE">
            <w:pPr>
              <w:jc w:val="center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D511AE" w:rsidRPr="00BE2CFB" w:rsidRDefault="00D511AE" w:rsidP="00D511AE">
            <w:pPr>
              <w:jc w:val="center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ИНН</w:t>
            </w:r>
          </w:p>
        </w:tc>
      </w:tr>
      <w:tr w:rsidR="0090329F" w:rsidRPr="00BE2CFB" w:rsidTr="0090329F">
        <w:trPr>
          <w:trHeight w:val="720"/>
          <w:jc w:val="center"/>
        </w:trPr>
        <w:tc>
          <w:tcPr>
            <w:tcW w:w="1595" w:type="dxa"/>
          </w:tcPr>
          <w:p w:rsidR="00D511AE" w:rsidRPr="00BE2CFB" w:rsidRDefault="00BE2CFB" w:rsidP="00D511AE">
            <w:pPr>
              <w:spacing w:before="150" w:after="150"/>
              <w:jc w:val="center"/>
              <w:rPr>
                <w:sz w:val="24"/>
                <w:szCs w:val="24"/>
                <w:lang w:eastAsia="ru-RU"/>
              </w:rPr>
            </w:pPr>
            <w:r w:rsidRPr="00BE2CFB">
              <w:rPr>
                <w:color w:val="000000"/>
                <w:sz w:val="24"/>
                <w:szCs w:val="24"/>
                <w:shd w:val="clear" w:color="auto" w:fill="F9F9F9"/>
              </w:rPr>
              <w:t>EA-44811</w:t>
            </w:r>
          </w:p>
        </w:tc>
        <w:tc>
          <w:tcPr>
            <w:tcW w:w="2673" w:type="dxa"/>
            <w:vAlign w:val="center"/>
          </w:tcPr>
          <w:p w:rsidR="00D511AE" w:rsidRPr="00BE2CFB" w:rsidRDefault="00BE2CFB" w:rsidP="00D511AE">
            <w:pPr>
              <w:rPr>
                <w:rStyle w:val="af9"/>
                <w:sz w:val="24"/>
                <w:szCs w:val="24"/>
              </w:rPr>
            </w:pPr>
            <w:hyperlink r:id="rId9" w:tgtFrame="_blank" w:history="1">
              <w:r w:rsidRPr="00BE2CF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  <w:tc>
          <w:tcPr>
            <w:tcW w:w="3395" w:type="dxa"/>
            <w:vAlign w:val="center"/>
          </w:tcPr>
          <w:p w:rsidR="00D511AE" w:rsidRPr="00BE2CFB" w:rsidRDefault="00BE2CFB" w:rsidP="00D511AE">
            <w:pPr>
              <w:rPr>
                <w:sz w:val="24"/>
                <w:szCs w:val="24"/>
              </w:rPr>
            </w:pPr>
            <w:r w:rsidRPr="00BE2CFB">
              <w:rPr>
                <w:color w:val="212529"/>
                <w:sz w:val="24"/>
                <w:szCs w:val="24"/>
                <w:shd w:val="clear" w:color="auto" w:fill="FFFFFF"/>
              </w:rPr>
              <w:t>197183, Г САНКТ-ПЕТЕРБУРГ, УЛ ПОЛЕВАЯ САБИРОВСКАЯ, ДОМ 43, ЛИТЕР Б, ПОМЕЩЕНИЕ 1</w:t>
            </w:r>
          </w:p>
        </w:tc>
        <w:tc>
          <w:tcPr>
            <w:tcW w:w="1698" w:type="dxa"/>
            <w:vAlign w:val="center"/>
          </w:tcPr>
          <w:p w:rsidR="00D511AE" w:rsidRPr="00BE2CFB" w:rsidRDefault="00BE2CFB" w:rsidP="00AD6557">
            <w:pPr>
              <w:rPr>
                <w:sz w:val="24"/>
                <w:szCs w:val="24"/>
              </w:rPr>
            </w:pPr>
            <w:r w:rsidRPr="00BE2CFB">
              <w:rPr>
                <w:color w:val="333333"/>
                <w:sz w:val="24"/>
                <w:szCs w:val="24"/>
                <w:shd w:val="clear" w:color="auto" w:fill="F9F9F9"/>
              </w:rPr>
              <w:t>7810308251</w:t>
            </w:r>
          </w:p>
        </w:tc>
      </w:tr>
    </w:tbl>
    <w:p w:rsidR="00D511AE" w:rsidRPr="00BE2CFB" w:rsidRDefault="00D511AE" w:rsidP="00D511AE">
      <w:pPr>
        <w:ind w:firstLine="708"/>
        <w:jc w:val="both"/>
        <w:rPr>
          <w:sz w:val="24"/>
          <w:szCs w:val="24"/>
        </w:rPr>
      </w:pPr>
    </w:p>
    <w:p w:rsidR="00D511AE" w:rsidRPr="00BE2CFB" w:rsidRDefault="00D511AE" w:rsidP="00D511AE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BE2CFB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BE2CFB">
        <w:rPr>
          <w:sz w:val="24"/>
          <w:szCs w:val="24"/>
          <w:lang w:eastAsia="ru-RU"/>
        </w:rPr>
        <w:t xml:space="preserve"> </w:t>
      </w:r>
      <w:r w:rsidRPr="00BE2CFB">
        <w:rPr>
          <w:sz w:val="24"/>
          <w:szCs w:val="24"/>
        </w:rPr>
        <w:t>(ред. от 28.12.2013)</w:t>
      </w:r>
      <w:r w:rsidRPr="00BE2CFB">
        <w:rPr>
          <w:sz w:val="24"/>
          <w:szCs w:val="24"/>
          <w:lang w:eastAsia="ru-RU"/>
        </w:rPr>
        <w:t xml:space="preserve"> </w:t>
      </w:r>
      <w:r w:rsidRPr="00BE2CF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D511AE" w:rsidRPr="00BE2CFB" w:rsidRDefault="00D511AE" w:rsidP="00D511AE">
      <w:pPr>
        <w:jc w:val="both"/>
        <w:rPr>
          <w:sz w:val="24"/>
          <w:szCs w:val="24"/>
        </w:rPr>
      </w:pPr>
    </w:p>
    <w:p w:rsidR="00D511AE" w:rsidRPr="00BE2CFB" w:rsidRDefault="00D511AE" w:rsidP="00D511AE">
      <w:pPr>
        <w:jc w:val="both"/>
        <w:rPr>
          <w:sz w:val="24"/>
          <w:szCs w:val="24"/>
        </w:rPr>
      </w:pPr>
      <w:r w:rsidRPr="00BE2CFB">
        <w:rPr>
          <w:sz w:val="24"/>
          <w:szCs w:val="24"/>
        </w:rPr>
        <w:t>РЕШИЛИ:</w:t>
      </w:r>
    </w:p>
    <w:p w:rsidR="00D511AE" w:rsidRPr="00BE2CFB" w:rsidRDefault="00D511AE" w:rsidP="00D511AE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E2CFB">
        <w:rPr>
          <w:sz w:val="24"/>
          <w:szCs w:val="24"/>
        </w:rPr>
        <w:t>Втор</w:t>
      </w:r>
      <w:r w:rsidR="00AD6557" w:rsidRPr="00BE2CFB">
        <w:rPr>
          <w:sz w:val="24"/>
          <w:szCs w:val="24"/>
        </w:rPr>
        <w:t>ая часть заявки</w:t>
      </w:r>
      <w:r w:rsidRPr="00BE2CFB">
        <w:rPr>
          <w:sz w:val="24"/>
          <w:szCs w:val="24"/>
        </w:rPr>
        <w:t xml:space="preserve"> на участие в</w:t>
      </w:r>
      <w:r w:rsidR="00AD6557" w:rsidRPr="00BE2CFB">
        <w:rPr>
          <w:sz w:val="24"/>
          <w:szCs w:val="24"/>
        </w:rPr>
        <w:t xml:space="preserve"> электронном аукционе участника</w:t>
      </w:r>
      <w:r w:rsidRPr="00BE2CFB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E24C66" w:rsidRPr="00BE2CFB" w:rsidTr="00D511AE">
        <w:trPr>
          <w:trHeight w:val="324"/>
        </w:trPr>
        <w:tc>
          <w:tcPr>
            <w:tcW w:w="9747" w:type="dxa"/>
            <w:vAlign w:val="center"/>
          </w:tcPr>
          <w:p w:rsidR="00E24C66" w:rsidRPr="00BE2CFB" w:rsidRDefault="00BE2CFB" w:rsidP="00E24C66">
            <w:pPr>
              <w:pStyle w:val="af8"/>
              <w:numPr>
                <w:ilvl w:val="0"/>
                <w:numId w:val="21"/>
              </w:numPr>
              <w:rPr>
                <w:rStyle w:val="af9"/>
                <w:b w:val="0"/>
                <w:sz w:val="24"/>
                <w:szCs w:val="24"/>
              </w:rPr>
            </w:pPr>
            <w:hyperlink r:id="rId10" w:tgtFrame="_blank" w:history="1">
              <w:r w:rsidRPr="00BE2CFB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"МЕДИМКОМ"</w:t>
              </w:r>
            </w:hyperlink>
          </w:p>
        </w:tc>
      </w:tr>
    </w:tbl>
    <w:p w:rsidR="00D511AE" w:rsidRPr="00BE2CFB" w:rsidRDefault="00AD6557" w:rsidP="00D511AE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BE2CFB">
        <w:rPr>
          <w:sz w:val="24"/>
          <w:szCs w:val="24"/>
        </w:rPr>
        <w:t>соответствуе</w:t>
      </w:r>
      <w:r w:rsidR="00D511AE" w:rsidRPr="00BE2CFB">
        <w:rPr>
          <w:sz w:val="24"/>
          <w:szCs w:val="24"/>
        </w:rPr>
        <w:t>т требованиям, установленным нормами Федерального закона от 05.04.2013 N 44-ФЗ</w:t>
      </w:r>
      <w:r w:rsidR="00D511AE" w:rsidRPr="00BE2CFB">
        <w:rPr>
          <w:sz w:val="24"/>
          <w:szCs w:val="24"/>
          <w:lang w:eastAsia="ru-RU"/>
        </w:rPr>
        <w:t xml:space="preserve"> и </w:t>
      </w:r>
      <w:r w:rsidR="00D511AE" w:rsidRPr="00BE2CFB">
        <w:rPr>
          <w:sz w:val="24"/>
          <w:szCs w:val="24"/>
        </w:rPr>
        <w:t>документацией об аукционе в электронной форме.</w:t>
      </w:r>
    </w:p>
    <w:p w:rsidR="00D511AE" w:rsidRPr="00BE2CFB" w:rsidRDefault="00D511AE" w:rsidP="00D511AE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D511AE" w:rsidRPr="00BE2CFB" w:rsidRDefault="00D511AE" w:rsidP="00D511AE">
      <w:pPr>
        <w:jc w:val="both"/>
        <w:rPr>
          <w:sz w:val="24"/>
          <w:szCs w:val="24"/>
          <w:u w:val="single"/>
        </w:rPr>
      </w:pPr>
      <w:r w:rsidRPr="00BE2CFB">
        <w:rPr>
          <w:sz w:val="24"/>
          <w:szCs w:val="24"/>
          <w:u w:val="single"/>
        </w:rPr>
        <w:t>ГОЛОСОВАНИЕ:</w:t>
      </w:r>
    </w:p>
    <w:p w:rsidR="00D511AE" w:rsidRPr="00BE2CFB" w:rsidRDefault="00D511AE" w:rsidP="00D511AE">
      <w:pPr>
        <w:jc w:val="both"/>
        <w:rPr>
          <w:sz w:val="24"/>
          <w:szCs w:val="24"/>
          <w:u w:val="single"/>
        </w:rPr>
      </w:pPr>
    </w:p>
    <w:p w:rsidR="00D511AE" w:rsidRPr="00BE2CFB" w:rsidRDefault="00D511AE" w:rsidP="00D511AE">
      <w:pPr>
        <w:ind w:right="-5" w:firstLine="709"/>
        <w:jc w:val="both"/>
        <w:rPr>
          <w:sz w:val="24"/>
          <w:szCs w:val="24"/>
        </w:rPr>
      </w:pPr>
      <w:r w:rsidRPr="00BE2CFB">
        <w:rPr>
          <w:sz w:val="24"/>
          <w:szCs w:val="24"/>
        </w:rPr>
        <w:t xml:space="preserve">И.П. </w:t>
      </w:r>
      <w:proofErr w:type="spellStart"/>
      <w:r w:rsidRPr="00BE2CFB">
        <w:rPr>
          <w:sz w:val="24"/>
          <w:szCs w:val="24"/>
        </w:rPr>
        <w:t>Федуняк</w:t>
      </w:r>
      <w:proofErr w:type="spellEnd"/>
      <w:r w:rsidRPr="00BE2CFB">
        <w:rPr>
          <w:sz w:val="24"/>
          <w:szCs w:val="24"/>
        </w:rPr>
        <w:t xml:space="preserve"> – «за», </w:t>
      </w:r>
      <w:r w:rsidR="00BE2CFB" w:rsidRPr="00BE2CFB">
        <w:rPr>
          <w:sz w:val="24"/>
          <w:szCs w:val="24"/>
        </w:rPr>
        <w:t>Лопатина Т.И.</w:t>
      </w:r>
      <w:r w:rsidRPr="00BE2CFB">
        <w:rPr>
          <w:sz w:val="24"/>
          <w:szCs w:val="24"/>
        </w:rPr>
        <w:t xml:space="preserve"> – «за», </w:t>
      </w:r>
      <w:proofErr w:type="spellStart"/>
      <w:r w:rsidR="00BE2CFB" w:rsidRPr="00BE2CFB">
        <w:rPr>
          <w:sz w:val="24"/>
          <w:szCs w:val="24"/>
        </w:rPr>
        <w:t>Фокеева</w:t>
      </w:r>
      <w:proofErr w:type="spellEnd"/>
      <w:r w:rsidR="00BE2CFB" w:rsidRPr="00BE2CFB">
        <w:rPr>
          <w:sz w:val="24"/>
          <w:szCs w:val="24"/>
        </w:rPr>
        <w:t xml:space="preserve"> Н.Г.-</w:t>
      </w:r>
      <w:r w:rsidRPr="00BE2CFB">
        <w:rPr>
          <w:sz w:val="24"/>
          <w:szCs w:val="24"/>
        </w:rPr>
        <w:t xml:space="preserve"> «за».</w:t>
      </w:r>
    </w:p>
    <w:p w:rsidR="0021300F" w:rsidRPr="00BE2CFB" w:rsidRDefault="0021300F" w:rsidP="00D511AE">
      <w:pPr>
        <w:ind w:right="-5" w:firstLine="709"/>
        <w:jc w:val="both"/>
        <w:rPr>
          <w:sz w:val="24"/>
          <w:szCs w:val="24"/>
        </w:rPr>
      </w:pPr>
    </w:p>
    <w:p w:rsidR="00DA51C7" w:rsidRPr="00BE2CFB" w:rsidRDefault="00DA51C7" w:rsidP="00DA51C7">
      <w:pPr>
        <w:pStyle w:val="af"/>
        <w:numPr>
          <w:ilvl w:val="0"/>
          <w:numId w:val="2"/>
        </w:numPr>
        <w:tabs>
          <w:tab w:val="left" w:pos="851"/>
        </w:tabs>
        <w:jc w:val="both"/>
        <w:rPr>
          <w:sz w:val="24"/>
          <w:szCs w:val="24"/>
        </w:rPr>
      </w:pPr>
      <w:r w:rsidRPr="00BE2CFB">
        <w:rPr>
          <w:sz w:val="24"/>
          <w:szCs w:val="24"/>
        </w:rPr>
        <w:t xml:space="preserve">На основании ч.3.1 ст.71 контракт заключается в соответствии с п. 25 ч.1 ст.93 Федерального Закона </w:t>
      </w:r>
      <w:r w:rsidRPr="00BE2CFB">
        <w:rPr>
          <w:b/>
          <w:sz w:val="24"/>
          <w:szCs w:val="24"/>
        </w:rPr>
        <w:t>от 05.04.2013 N 44-ФЗ.</w:t>
      </w:r>
    </w:p>
    <w:p w:rsidR="00D511AE" w:rsidRPr="00BE2CF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E2CFB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D511AE" w:rsidRPr="00BE2CFB" w:rsidRDefault="00D511AE" w:rsidP="00D511AE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E2CFB">
        <w:rPr>
          <w:sz w:val="24"/>
          <w:szCs w:val="24"/>
        </w:rPr>
        <w:t xml:space="preserve">Настоящий протокол подлежит размещению на официальном сайте </w:t>
      </w:r>
      <w:hyperlink r:id="rId11" w:history="1">
        <w:r w:rsidR="00293459" w:rsidRPr="00BE2CFB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511AE" w:rsidRPr="00BE2CF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E2CFB">
        <w:rPr>
          <w:sz w:val="24"/>
          <w:szCs w:val="24"/>
        </w:rPr>
        <w:t>Настоящий протокол подлежит хранению в течение трех лет со дня подведения итогов настоящего аукциона</w:t>
      </w:r>
    </w:p>
    <w:p w:rsidR="00D511AE" w:rsidRPr="00BE2CFB" w:rsidRDefault="00D511AE" w:rsidP="00D511AE">
      <w:pPr>
        <w:pStyle w:val="af"/>
        <w:ind w:left="0" w:firstLine="709"/>
        <w:jc w:val="both"/>
        <w:rPr>
          <w:sz w:val="24"/>
          <w:szCs w:val="24"/>
        </w:rPr>
      </w:pPr>
    </w:p>
    <w:p w:rsidR="00D511AE" w:rsidRPr="00BE2CFB" w:rsidRDefault="00D511AE" w:rsidP="00D511AE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BE2CFB">
        <w:rPr>
          <w:sz w:val="24"/>
          <w:szCs w:val="24"/>
        </w:rPr>
        <w:t>Подписи:</w:t>
      </w: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BE2CFB" w:rsidRPr="00BE2CFB" w:rsidTr="0041656A">
        <w:trPr>
          <w:trHeight w:val="397"/>
        </w:trPr>
        <w:tc>
          <w:tcPr>
            <w:tcW w:w="5637" w:type="dxa"/>
          </w:tcPr>
          <w:p w:rsidR="00BE2CFB" w:rsidRPr="00BE2CFB" w:rsidRDefault="00BE2CFB" w:rsidP="00BE2C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BE2CFB" w:rsidRPr="00BE2CFB" w:rsidRDefault="00BE2CFB" w:rsidP="00BE2C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E2CFB">
              <w:rPr>
                <w:sz w:val="24"/>
                <w:szCs w:val="24"/>
              </w:rPr>
              <w:t>Федуняк</w:t>
            </w:r>
            <w:proofErr w:type="spellEnd"/>
            <w:r w:rsidRPr="00BE2CFB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E2CFB" w:rsidRPr="00BE2CFB" w:rsidTr="0041656A">
        <w:trPr>
          <w:trHeight w:val="397"/>
        </w:trPr>
        <w:tc>
          <w:tcPr>
            <w:tcW w:w="5637" w:type="dxa"/>
          </w:tcPr>
          <w:p w:rsidR="00BE2CFB" w:rsidRPr="00BE2CFB" w:rsidRDefault="00BE2CFB" w:rsidP="00BE2CFB">
            <w:pPr>
              <w:jc w:val="right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_________________________</w:t>
            </w:r>
          </w:p>
          <w:p w:rsidR="00BE2CFB" w:rsidRPr="00BE2CFB" w:rsidRDefault="00BE2CFB" w:rsidP="00BE2CFB">
            <w:pPr>
              <w:jc w:val="right"/>
              <w:rPr>
                <w:sz w:val="24"/>
                <w:szCs w:val="24"/>
              </w:rPr>
            </w:pPr>
          </w:p>
          <w:p w:rsidR="00BE2CFB" w:rsidRPr="00BE2CFB" w:rsidRDefault="00BE2CFB" w:rsidP="00BE2CFB">
            <w:pPr>
              <w:jc w:val="right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_________________________</w:t>
            </w:r>
          </w:p>
          <w:p w:rsidR="00BE2CFB" w:rsidRPr="00BE2CFB" w:rsidRDefault="00BE2CFB" w:rsidP="00BE2CFB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BE2CFB" w:rsidRPr="00BE2CFB" w:rsidRDefault="00BE2CFB" w:rsidP="00BE2CFB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 xml:space="preserve">Лопатина Татьяна Ивановна </w:t>
            </w:r>
          </w:p>
          <w:p w:rsidR="00BE2CFB" w:rsidRPr="00BE2CFB" w:rsidRDefault="00BE2CFB" w:rsidP="00BE2C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BE2CFB">
              <w:rPr>
                <w:sz w:val="24"/>
                <w:szCs w:val="24"/>
              </w:rPr>
              <w:t>Фокеева</w:t>
            </w:r>
            <w:proofErr w:type="spellEnd"/>
            <w:r w:rsidRPr="00BE2CFB">
              <w:rPr>
                <w:sz w:val="24"/>
                <w:szCs w:val="24"/>
              </w:rPr>
              <w:t xml:space="preserve"> Наталья Геннадиевна</w:t>
            </w:r>
          </w:p>
        </w:tc>
      </w:tr>
      <w:tr w:rsidR="00BE2CFB" w:rsidRPr="00BE2CFB" w:rsidTr="0041656A">
        <w:trPr>
          <w:trHeight w:val="933"/>
        </w:trPr>
        <w:tc>
          <w:tcPr>
            <w:tcW w:w="5637" w:type="dxa"/>
          </w:tcPr>
          <w:p w:rsidR="00BE2CFB" w:rsidRPr="00BE2CFB" w:rsidRDefault="00BE2CFB" w:rsidP="00BE2C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BE2CFB" w:rsidRPr="00BE2CFB" w:rsidRDefault="00BE2CFB" w:rsidP="00BE2CFB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BE2CFB" w:rsidRPr="00BE2CFB" w:rsidTr="00D511AE">
        <w:trPr>
          <w:trHeight w:val="397"/>
        </w:trPr>
        <w:tc>
          <w:tcPr>
            <w:tcW w:w="5637" w:type="dxa"/>
          </w:tcPr>
          <w:p w:rsidR="00BE2CFB" w:rsidRPr="00BE2CFB" w:rsidRDefault="00BE2CFB" w:rsidP="00BE2CFB">
            <w:pPr>
              <w:jc w:val="right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BE2CFB" w:rsidRPr="00BE2CFB" w:rsidRDefault="00BE2CFB" w:rsidP="00BE2C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BE2CFB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AD6557" w:rsidRDefault="00651DDA" w:rsidP="0090329F">
      <w:pPr>
        <w:ind w:firstLine="708"/>
        <w:jc w:val="both"/>
        <w:rPr>
          <w:sz w:val="24"/>
          <w:szCs w:val="24"/>
        </w:rPr>
      </w:pPr>
    </w:p>
    <w:sectPr w:rsidR="00651DDA" w:rsidRPr="00AD655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B59" w:rsidRDefault="000B7B59">
      <w:r>
        <w:separator/>
      </w:r>
    </w:p>
  </w:endnote>
  <w:endnote w:type="continuationSeparator" w:id="0">
    <w:p w:rsidR="000B7B59" w:rsidRDefault="000B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90329F" w:rsidRDefault="0055221C">
        <w:pPr>
          <w:pStyle w:val="af6"/>
          <w:jc w:val="right"/>
        </w:pPr>
        <w:r>
          <w:fldChar w:fldCharType="begin"/>
        </w:r>
        <w:r w:rsidR="0090329F">
          <w:instrText xml:space="preserve"> PAGE   \* MERGEFORMAT </w:instrText>
        </w:r>
        <w:r>
          <w:fldChar w:fldCharType="separate"/>
        </w:r>
        <w:r w:rsidR="00BE2CF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0329F" w:rsidRDefault="0090329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B59" w:rsidRDefault="000B7B59">
      <w:r>
        <w:separator/>
      </w:r>
    </w:p>
  </w:footnote>
  <w:footnote w:type="continuationSeparator" w:id="0">
    <w:p w:rsidR="000B7B59" w:rsidRDefault="000B7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7710D7"/>
    <w:multiLevelType w:val="hybridMultilevel"/>
    <w:tmpl w:val="95E63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3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0013E1"/>
    <w:multiLevelType w:val="hybridMultilevel"/>
    <w:tmpl w:val="BEAA20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CC6EF9"/>
    <w:multiLevelType w:val="hybridMultilevel"/>
    <w:tmpl w:val="41B06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453E47"/>
    <w:multiLevelType w:val="hybridMultilevel"/>
    <w:tmpl w:val="D054E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4"/>
  </w:num>
  <w:num w:numId="4">
    <w:abstractNumId w:val="22"/>
  </w:num>
  <w:num w:numId="5">
    <w:abstractNumId w:val="21"/>
  </w:num>
  <w:num w:numId="6">
    <w:abstractNumId w:val="9"/>
  </w:num>
  <w:num w:numId="7">
    <w:abstractNumId w:val="19"/>
  </w:num>
  <w:num w:numId="8">
    <w:abstractNumId w:val="20"/>
  </w:num>
  <w:num w:numId="9">
    <w:abstractNumId w:val="15"/>
  </w:num>
  <w:num w:numId="10">
    <w:abstractNumId w:val="11"/>
  </w:num>
  <w:num w:numId="11">
    <w:abstractNumId w:val="12"/>
  </w:num>
  <w:num w:numId="12">
    <w:abstractNumId w:val="18"/>
  </w:num>
  <w:num w:numId="13">
    <w:abstractNumId w:val="14"/>
  </w:num>
  <w:num w:numId="14">
    <w:abstractNumId w:val="23"/>
  </w:num>
  <w:num w:numId="15">
    <w:abstractNumId w:val="25"/>
  </w:num>
  <w:num w:numId="16">
    <w:abstractNumId w:val="6"/>
  </w:num>
  <w:num w:numId="17">
    <w:abstractNumId w:val="10"/>
  </w:num>
  <w:num w:numId="18">
    <w:abstractNumId w:val="24"/>
  </w:num>
  <w:num w:numId="19">
    <w:abstractNumId w:val="16"/>
  </w:num>
  <w:num w:numId="20">
    <w:abstractNumId w:val="26"/>
  </w:num>
  <w:num w:numId="21">
    <w:abstractNumId w:val="7"/>
  </w:num>
  <w:num w:numId="22">
    <w:abstractNumId w:val="5"/>
  </w:num>
  <w:num w:numId="2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41EE"/>
    <w:rsid w:val="0000560C"/>
    <w:rsid w:val="00010DDD"/>
    <w:rsid w:val="00011111"/>
    <w:rsid w:val="00015381"/>
    <w:rsid w:val="000176B3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1E77"/>
    <w:rsid w:val="00084FC7"/>
    <w:rsid w:val="00091198"/>
    <w:rsid w:val="00096688"/>
    <w:rsid w:val="00096BBC"/>
    <w:rsid w:val="000A239F"/>
    <w:rsid w:val="000B3631"/>
    <w:rsid w:val="000B7B59"/>
    <w:rsid w:val="000C0AED"/>
    <w:rsid w:val="000C3E63"/>
    <w:rsid w:val="000C5B0E"/>
    <w:rsid w:val="000C6C03"/>
    <w:rsid w:val="000D142B"/>
    <w:rsid w:val="000D3BA6"/>
    <w:rsid w:val="000D5F26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5CE0"/>
    <w:rsid w:val="00137490"/>
    <w:rsid w:val="00141E63"/>
    <w:rsid w:val="00143FEB"/>
    <w:rsid w:val="001443CD"/>
    <w:rsid w:val="001458FD"/>
    <w:rsid w:val="0015320A"/>
    <w:rsid w:val="00154EC2"/>
    <w:rsid w:val="00156618"/>
    <w:rsid w:val="00160D05"/>
    <w:rsid w:val="00160D6E"/>
    <w:rsid w:val="00163759"/>
    <w:rsid w:val="00164232"/>
    <w:rsid w:val="00171E1C"/>
    <w:rsid w:val="00175D0C"/>
    <w:rsid w:val="00187068"/>
    <w:rsid w:val="00187BB6"/>
    <w:rsid w:val="00190F9C"/>
    <w:rsid w:val="001A073F"/>
    <w:rsid w:val="001B4505"/>
    <w:rsid w:val="001B625B"/>
    <w:rsid w:val="001C26A5"/>
    <w:rsid w:val="001C74D6"/>
    <w:rsid w:val="001C7997"/>
    <w:rsid w:val="001D2381"/>
    <w:rsid w:val="001D5CE3"/>
    <w:rsid w:val="001E3A9A"/>
    <w:rsid w:val="001E43BC"/>
    <w:rsid w:val="001E47F1"/>
    <w:rsid w:val="001E76A9"/>
    <w:rsid w:val="001F19E8"/>
    <w:rsid w:val="001F3F2A"/>
    <w:rsid w:val="00205599"/>
    <w:rsid w:val="0021300F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004D"/>
    <w:rsid w:val="002533AA"/>
    <w:rsid w:val="00254481"/>
    <w:rsid w:val="00256C15"/>
    <w:rsid w:val="00261BD8"/>
    <w:rsid w:val="00262B32"/>
    <w:rsid w:val="00265B6D"/>
    <w:rsid w:val="00277192"/>
    <w:rsid w:val="00280F4E"/>
    <w:rsid w:val="00283A07"/>
    <w:rsid w:val="00285B96"/>
    <w:rsid w:val="00286304"/>
    <w:rsid w:val="00290914"/>
    <w:rsid w:val="00292598"/>
    <w:rsid w:val="00293459"/>
    <w:rsid w:val="00295C8D"/>
    <w:rsid w:val="002A1C53"/>
    <w:rsid w:val="002A6DBA"/>
    <w:rsid w:val="002A70D9"/>
    <w:rsid w:val="002B0CD6"/>
    <w:rsid w:val="002B17D9"/>
    <w:rsid w:val="002B2E1F"/>
    <w:rsid w:val="002B38A4"/>
    <w:rsid w:val="002B72E1"/>
    <w:rsid w:val="002C07DB"/>
    <w:rsid w:val="002C12B1"/>
    <w:rsid w:val="002C7E46"/>
    <w:rsid w:val="002D4324"/>
    <w:rsid w:val="002D6675"/>
    <w:rsid w:val="002D6D8B"/>
    <w:rsid w:val="002F485F"/>
    <w:rsid w:val="00307D7E"/>
    <w:rsid w:val="00322537"/>
    <w:rsid w:val="00324DD1"/>
    <w:rsid w:val="003371DE"/>
    <w:rsid w:val="00337E65"/>
    <w:rsid w:val="00357EC8"/>
    <w:rsid w:val="0036149A"/>
    <w:rsid w:val="0037057F"/>
    <w:rsid w:val="003734AC"/>
    <w:rsid w:val="00375F04"/>
    <w:rsid w:val="0038164F"/>
    <w:rsid w:val="00390E33"/>
    <w:rsid w:val="003B2D7E"/>
    <w:rsid w:val="003B365C"/>
    <w:rsid w:val="003C02E1"/>
    <w:rsid w:val="003C04BC"/>
    <w:rsid w:val="003C7854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1264"/>
    <w:rsid w:val="004B3EC0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F3B8C"/>
    <w:rsid w:val="00505382"/>
    <w:rsid w:val="00512AD7"/>
    <w:rsid w:val="005131E7"/>
    <w:rsid w:val="005141F1"/>
    <w:rsid w:val="00516815"/>
    <w:rsid w:val="00516BDC"/>
    <w:rsid w:val="005173EA"/>
    <w:rsid w:val="00523470"/>
    <w:rsid w:val="00524EC4"/>
    <w:rsid w:val="005272B7"/>
    <w:rsid w:val="00532D02"/>
    <w:rsid w:val="00536370"/>
    <w:rsid w:val="00544475"/>
    <w:rsid w:val="00545F88"/>
    <w:rsid w:val="005502E2"/>
    <w:rsid w:val="0055221C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70958"/>
    <w:rsid w:val="00671D04"/>
    <w:rsid w:val="00672670"/>
    <w:rsid w:val="00672B52"/>
    <w:rsid w:val="00673499"/>
    <w:rsid w:val="00677A03"/>
    <w:rsid w:val="006875DC"/>
    <w:rsid w:val="006919B7"/>
    <w:rsid w:val="006956EA"/>
    <w:rsid w:val="006A5F0C"/>
    <w:rsid w:val="006C0019"/>
    <w:rsid w:val="006C249E"/>
    <w:rsid w:val="006C2583"/>
    <w:rsid w:val="006C48C1"/>
    <w:rsid w:val="006E0388"/>
    <w:rsid w:val="006E6128"/>
    <w:rsid w:val="006F010B"/>
    <w:rsid w:val="0071215F"/>
    <w:rsid w:val="00716FE3"/>
    <w:rsid w:val="00734751"/>
    <w:rsid w:val="007411CD"/>
    <w:rsid w:val="00746C91"/>
    <w:rsid w:val="00752812"/>
    <w:rsid w:val="00760775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1641"/>
    <w:rsid w:val="007F2CE2"/>
    <w:rsid w:val="007F403A"/>
    <w:rsid w:val="007F7D58"/>
    <w:rsid w:val="00804B0E"/>
    <w:rsid w:val="00810506"/>
    <w:rsid w:val="0081066E"/>
    <w:rsid w:val="00820C53"/>
    <w:rsid w:val="0082591E"/>
    <w:rsid w:val="00825D0E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82B8C"/>
    <w:rsid w:val="00886463"/>
    <w:rsid w:val="008872D4"/>
    <w:rsid w:val="00893472"/>
    <w:rsid w:val="0089564A"/>
    <w:rsid w:val="008A283C"/>
    <w:rsid w:val="008B06CD"/>
    <w:rsid w:val="008B3071"/>
    <w:rsid w:val="008B3620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D0172"/>
    <w:rsid w:val="008D266E"/>
    <w:rsid w:val="008D2AFC"/>
    <w:rsid w:val="008D3099"/>
    <w:rsid w:val="008E00EA"/>
    <w:rsid w:val="008E1061"/>
    <w:rsid w:val="008E3C0B"/>
    <w:rsid w:val="008E7345"/>
    <w:rsid w:val="008F1EB0"/>
    <w:rsid w:val="0090329F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B5F5A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22F2"/>
    <w:rsid w:val="00A75F3C"/>
    <w:rsid w:val="00A8051C"/>
    <w:rsid w:val="00A817AA"/>
    <w:rsid w:val="00A9011E"/>
    <w:rsid w:val="00A952AC"/>
    <w:rsid w:val="00AA0557"/>
    <w:rsid w:val="00AA7042"/>
    <w:rsid w:val="00AB76EF"/>
    <w:rsid w:val="00AC1F9F"/>
    <w:rsid w:val="00AC2606"/>
    <w:rsid w:val="00AC2A85"/>
    <w:rsid w:val="00AD6557"/>
    <w:rsid w:val="00AD6662"/>
    <w:rsid w:val="00AD6D15"/>
    <w:rsid w:val="00AE0128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5C5A"/>
    <w:rsid w:val="00B438E9"/>
    <w:rsid w:val="00B45DDE"/>
    <w:rsid w:val="00B5013B"/>
    <w:rsid w:val="00B5070D"/>
    <w:rsid w:val="00B51078"/>
    <w:rsid w:val="00B5356D"/>
    <w:rsid w:val="00B5727F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C165F"/>
    <w:rsid w:val="00BC5273"/>
    <w:rsid w:val="00BD2E28"/>
    <w:rsid w:val="00BD3CC1"/>
    <w:rsid w:val="00BD7FEA"/>
    <w:rsid w:val="00BE2956"/>
    <w:rsid w:val="00BE2CFB"/>
    <w:rsid w:val="00BF71EE"/>
    <w:rsid w:val="00C04638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E4F"/>
    <w:rsid w:val="00C70A10"/>
    <w:rsid w:val="00C70E6D"/>
    <w:rsid w:val="00C7312A"/>
    <w:rsid w:val="00C73E8C"/>
    <w:rsid w:val="00C7685F"/>
    <w:rsid w:val="00C912B2"/>
    <w:rsid w:val="00CA0599"/>
    <w:rsid w:val="00CA6F5F"/>
    <w:rsid w:val="00CA73D5"/>
    <w:rsid w:val="00CA75AD"/>
    <w:rsid w:val="00CC2155"/>
    <w:rsid w:val="00CC6993"/>
    <w:rsid w:val="00CD551C"/>
    <w:rsid w:val="00CE3D0D"/>
    <w:rsid w:val="00CE641A"/>
    <w:rsid w:val="00CF3A3F"/>
    <w:rsid w:val="00D02BB3"/>
    <w:rsid w:val="00D02C6B"/>
    <w:rsid w:val="00D04676"/>
    <w:rsid w:val="00D12842"/>
    <w:rsid w:val="00D12A42"/>
    <w:rsid w:val="00D130BE"/>
    <w:rsid w:val="00D138A9"/>
    <w:rsid w:val="00D15D99"/>
    <w:rsid w:val="00D16E64"/>
    <w:rsid w:val="00D20223"/>
    <w:rsid w:val="00D21B1B"/>
    <w:rsid w:val="00D303C2"/>
    <w:rsid w:val="00D378F2"/>
    <w:rsid w:val="00D42479"/>
    <w:rsid w:val="00D47A58"/>
    <w:rsid w:val="00D506B4"/>
    <w:rsid w:val="00D511AE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4C84"/>
    <w:rsid w:val="00DA51C7"/>
    <w:rsid w:val="00DA61D6"/>
    <w:rsid w:val="00DB1152"/>
    <w:rsid w:val="00DB2484"/>
    <w:rsid w:val="00DB34F7"/>
    <w:rsid w:val="00DC1CE7"/>
    <w:rsid w:val="00DC31B7"/>
    <w:rsid w:val="00DC4DF5"/>
    <w:rsid w:val="00DD2F96"/>
    <w:rsid w:val="00DD43BB"/>
    <w:rsid w:val="00DD678A"/>
    <w:rsid w:val="00DE0618"/>
    <w:rsid w:val="00DE6226"/>
    <w:rsid w:val="00DE6872"/>
    <w:rsid w:val="00E13020"/>
    <w:rsid w:val="00E17BCE"/>
    <w:rsid w:val="00E2017B"/>
    <w:rsid w:val="00E21896"/>
    <w:rsid w:val="00E24C66"/>
    <w:rsid w:val="00E37717"/>
    <w:rsid w:val="00E408A8"/>
    <w:rsid w:val="00E451CA"/>
    <w:rsid w:val="00E452D1"/>
    <w:rsid w:val="00E4533B"/>
    <w:rsid w:val="00E518D5"/>
    <w:rsid w:val="00E60506"/>
    <w:rsid w:val="00E62B60"/>
    <w:rsid w:val="00E64FBE"/>
    <w:rsid w:val="00E660C3"/>
    <w:rsid w:val="00E66721"/>
    <w:rsid w:val="00E66B3B"/>
    <w:rsid w:val="00E70E04"/>
    <w:rsid w:val="00E9750B"/>
    <w:rsid w:val="00E97883"/>
    <w:rsid w:val="00EA5230"/>
    <w:rsid w:val="00EB7EF4"/>
    <w:rsid w:val="00EC0650"/>
    <w:rsid w:val="00EC1221"/>
    <w:rsid w:val="00EC3F33"/>
    <w:rsid w:val="00ED17EB"/>
    <w:rsid w:val="00ED34AA"/>
    <w:rsid w:val="00EE0593"/>
    <w:rsid w:val="00EF2269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24DC"/>
    <w:rsid w:val="00F24BAA"/>
    <w:rsid w:val="00F26E1F"/>
    <w:rsid w:val="00F30B65"/>
    <w:rsid w:val="00F312D6"/>
    <w:rsid w:val="00F36D1A"/>
    <w:rsid w:val="00F505F8"/>
    <w:rsid w:val="00F51CD3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0AB4"/>
    <w:rsid w:val="00FC3BBC"/>
    <w:rsid w:val="00FD4B6E"/>
    <w:rsid w:val="00FD7463"/>
    <w:rsid w:val="00FE56A0"/>
    <w:rsid w:val="00FF1400"/>
    <w:rsid w:val="00FF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D2C800"/>
  <w15:docId w15:val="{9B0B4C39-0219-45C9-A2A7-4E0D2F6F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04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35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76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559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31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183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30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0785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63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31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36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81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070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345A4116-DC5F-4F9A-A948-DC4CE2AF2601?procedure=21849&amp;backurl=L3Byb2NlZHVyZS9wcm90b2NvbC9lZGl0P3Byb2NlZHVyZUlkPTIxODQ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45A4116-DC5F-4F9A-A948-DC4CE2AF2601?procedure=21849&amp;backurl=L3Byb2NlZHVyZS9wcm90b2NvbC9lZGl0P3Byb2NlZHVyZUlkPTIxODQ5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C3DA7-0C3C-4D73-8900-BD9006E3A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2020-04-01T13:27:00Z</cp:lastPrinted>
  <dcterms:created xsi:type="dcterms:W3CDTF">2020-04-01T13:27:00Z</dcterms:created>
  <dcterms:modified xsi:type="dcterms:W3CDTF">2020-04-01T13:27:00Z</dcterms:modified>
</cp:coreProperties>
</file>