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3AB0" w:rsidRDefault="00EA67A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2B3AB0" w:rsidRPr="00014830" w:rsidRDefault="00EA67AB">
      <w:pPr>
        <w:ind w:firstLine="567"/>
        <w:jc w:val="center"/>
      </w:pPr>
      <w:r w:rsidRPr="00014830">
        <w:rPr>
          <w:rFonts w:eastAsia="Times New Roman"/>
          <w:b/>
          <w:bCs/>
          <w:sz w:val="20"/>
          <w:szCs w:val="20"/>
        </w:rPr>
        <w:t xml:space="preserve">"Поставка лекарственного препарата для медицинского применения (Вакцина для профилактики кори) для нужд СПб ГБУЗ «ДГП № 44» в 2020 году" </w:t>
      </w:r>
    </w:p>
    <w:p w:rsidR="002B3AB0" w:rsidRPr="00014830" w:rsidRDefault="00EA67AB">
      <w:pPr>
        <w:ind w:firstLine="567"/>
        <w:jc w:val="center"/>
        <w:rPr>
          <w:rFonts w:eastAsia="Times New Roman"/>
          <w:b/>
          <w:bCs/>
        </w:rPr>
      </w:pPr>
      <w:r w:rsidRPr="0001483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14830">
        <w:rPr>
          <w:rFonts w:eastAsia="Times New Roman"/>
          <w:b/>
          <w:bCs/>
          <w:sz w:val="20"/>
          <w:szCs w:val="20"/>
        </w:rPr>
        <w:t xml:space="preserve"> 0372200009320000027) </w:t>
      </w:r>
    </w:p>
    <w:p w:rsidR="002B3AB0" w:rsidRPr="00014830" w:rsidRDefault="002B3AB0">
      <w:pPr>
        <w:ind w:firstLine="567"/>
        <w:jc w:val="center"/>
        <w:rPr>
          <w:sz w:val="20"/>
          <w:szCs w:val="20"/>
        </w:rPr>
      </w:pPr>
    </w:p>
    <w:p w:rsidR="002B3AB0" w:rsidRPr="00014830" w:rsidRDefault="00EA67AB">
      <w:pPr>
        <w:ind w:firstLine="567"/>
        <w:jc w:val="right"/>
      </w:pPr>
      <w:r w:rsidRPr="00014830">
        <w:rPr>
          <w:rFonts w:eastAsia="Times New Roman"/>
          <w:sz w:val="20"/>
          <w:szCs w:val="20"/>
        </w:rPr>
        <w:t>06.04.20 11:12:14 (</w:t>
      </w:r>
      <w:r>
        <w:rPr>
          <w:rFonts w:eastAsia="Times New Roman"/>
          <w:sz w:val="20"/>
          <w:szCs w:val="20"/>
          <w:lang w:val="en-US"/>
        </w:rPr>
        <w:t>MSK</w:t>
      </w:r>
      <w:r w:rsidRPr="00014830">
        <w:rPr>
          <w:rFonts w:eastAsia="Times New Roman"/>
          <w:sz w:val="20"/>
          <w:szCs w:val="20"/>
        </w:rPr>
        <w:t>+00:00)</w:t>
      </w:r>
    </w:p>
    <w:p w:rsidR="002B3AB0" w:rsidRPr="00014830" w:rsidRDefault="002B3AB0">
      <w:pPr>
        <w:ind w:firstLine="567"/>
        <w:rPr>
          <w:rFonts w:eastAsia="Times New Roman"/>
          <w:sz w:val="20"/>
          <w:szCs w:val="20"/>
        </w:rPr>
      </w:pPr>
    </w:p>
    <w:p w:rsidR="002B3AB0" w:rsidRDefault="00EA67AB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191144, Санкт-Петербург, УЛИЦА МЫТНИНСКАЯ, 25/ЛИТ</w:t>
      </w:r>
      <w:proofErr w:type="gramStart"/>
      <w:r>
        <w:rPr>
          <w:rFonts w:eastAsia="Times New Roman"/>
          <w:sz w:val="20"/>
          <w:szCs w:val="20"/>
        </w:rPr>
        <w:t>.А</w:t>
      </w:r>
      <w:proofErr w:type="gramEnd"/>
    </w:p>
    <w:p w:rsidR="002B3AB0" w:rsidRDefault="002B3AB0">
      <w:pPr>
        <w:rPr>
          <w:rFonts w:eastAsia="Times New Roman"/>
          <w:sz w:val="20"/>
          <w:szCs w:val="20"/>
        </w:rPr>
      </w:pPr>
    </w:p>
    <w:p w:rsidR="002B3AB0" w:rsidRPr="00014830" w:rsidRDefault="00EA67AB">
      <w:r>
        <w:rPr>
          <w:rFonts w:eastAsia="Times New Roman"/>
          <w:sz w:val="20"/>
          <w:szCs w:val="20"/>
        </w:rPr>
        <w:t>Организатор</w:t>
      </w:r>
      <w:r w:rsidRPr="0001483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14830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"ДЕТСКАЯ ГОРОДСКАЯ ПОЛИКЛИНИКА № 44"</w:t>
      </w:r>
    </w:p>
    <w:p w:rsidR="002B3AB0" w:rsidRPr="00014830" w:rsidRDefault="002B3AB0">
      <w:pPr>
        <w:rPr>
          <w:rFonts w:eastAsia="Times New Roman"/>
          <w:sz w:val="20"/>
          <w:szCs w:val="20"/>
        </w:rPr>
      </w:pPr>
    </w:p>
    <w:p w:rsidR="002B3AB0" w:rsidRDefault="00EA67AB">
      <w:r w:rsidRPr="00014830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"ДЕТСКАЯ ГОРОДСКАЯ ПОЛИКЛИНИКА № 44"</w:t>
      </w:r>
    </w:p>
    <w:p w:rsidR="002B3AB0" w:rsidRPr="00014830" w:rsidRDefault="002B3AB0">
      <w:pPr>
        <w:rPr>
          <w:rFonts w:eastAsia="Times New Roman"/>
          <w:sz w:val="20"/>
          <w:szCs w:val="20"/>
        </w:rPr>
      </w:pPr>
    </w:p>
    <w:p w:rsidR="002B3AB0" w:rsidRPr="00014830" w:rsidRDefault="00EA67AB">
      <w:r>
        <w:rPr>
          <w:rFonts w:eastAsia="Times New Roman"/>
          <w:sz w:val="20"/>
          <w:szCs w:val="20"/>
        </w:rPr>
        <w:t>Наименование</w:t>
      </w:r>
      <w:r w:rsidRPr="0001483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14830">
        <w:rPr>
          <w:rFonts w:eastAsia="Times New Roman"/>
          <w:sz w:val="20"/>
          <w:szCs w:val="20"/>
        </w:rPr>
        <w:t xml:space="preserve">: Поставка лекарственного препарата для медицинского применения (Вакцина для профилактики кори) для нужд СПб ГБУЗ </w:t>
      </w:r>
      <w:r w:rsidRPr="00014830">
        <w:rPr>
          <w:rFonts w:eastAsia="Times New Roman"/>
          <w:sz w:val="20"/>
          <w:szCs w:val="20"/>
        </w:rPr>
        <w:t xml:space="preserve">«ДГП № 44» в 2020 году </w:t>
      </w:r>
    </w:p>
    <w:p w:rsidR="002B3AB0" w:rsidRPr="00014830" w:rsidRDefault="002B3AB0">
      <w:pPr>
        <w:rPr>
          <w:rFonts w:eastAsia="Times New Roman"/>
          <w:sz w:val="20"/>
          <w:szCs w:val="20"/>
        </w:rPr>
      </w:pPr>
    </w:p>
    <w:p w:rsidR="002B3AB0" w:rsidRPr="00014830" w:rsidRDefault="00EA67A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202781501231478420100100060200000000</w:t>
      </w:r>
    </w:p>
    <w:p w:rsidR="002B3AB0" w:rsidRDefault="002B3AB0"/>
    <w:p w:rsidR="002B3AB0" w:rsidRDefault="00EA67AB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66 456,00 руб.</w:t>
      </w:r>
    </w:p>
    <w:p w:rsidR="002B3AB0" w:rsidRDefault="002B3AB0">
      <w:pPr>
        <w:rPr>
          <w:rFonts w:eastAsia="Times New Roman"/>
          <w:sz w:val="20"/>
          <w:szCs w:val="20"/>
        </w:rPr>
      </w:pPr>
    </w:p>
    <w:p w:rsidR="002B3AB0" w:rsidRDefault="00EA67AB">
      <w:r>
        <w:rPr>
          <w:rFonts w:eastAsia="Times New Roman"/>
          <w:sz w:val="20"/>
          <w:szCs w:val="20"/>
        </w:rPr>
        <w:t>Снижение НМЦК, %: 0.00</w:t>
      </w:r>
    </w:p>
    <w:p w:rsidR="002B3AB0" w:rsidRDefault="002B3AB0">
      <w:pPr>
        <w:rPr>
          <w:rFonts w:eastAsia="Times New Roman"/>
          <w:sz w:val="20"/>
          <w:szCs w:val="20"/>
        </w:rPr>
      </w:pPr>
    </w:p>
    <w:p w:rsidR="002B3AB0" w:rsidRDefault="00EA67AB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 xml:space="preserve">Состав </w:t>
      </w:r>
      <w:r w:rsidR="00014830"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2B3AB0">
        <w:tc>
          <w:tcPr>
            <w:tcW w:w="4960" w:type="dxa"/>
            <w:shd w:val="clear" w:color="auto" w:fill="auto"/>
          </w:tcPr>
          <w:p w:rsidR="002B3AB0" w:rsidRDefault="00EA67A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</w:t>
            </w:r>
            <w:r>
              <w:rPr>
                <w:sz w:val="20"/>
                <w:szCs w:val="20"/>
                <w:lang w:val="en-US"/>
              </w:rPr>
              <w:t>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B3AB0" w:rsidRDefault="00EA67A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Голубева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2B3AB0">
        <w:tc>
          <w:tcPr>
            <w:tcW w:w="4960" w:type="dxa"/>
            <w:shd w:val="clear" w:color="auto" w:fill="auto"/>
          </w:tcPr>
          <w:p w:rsidR="002B3AB0" w:rsidRDefault="00EA67A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B3AB0" w:rsidRDefault="00EA67A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Плаксин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2B3AB0">
        <w:tc>
          <w:tcPr>
            <w:tcW w:w="4960" w:type="dxa"/>
            <w:shd w:val="clear" w:color="auto" w:fill="auto"/>
          </w:tcPr>
          <w:p w:rsidR="002B3AB0" w:rsidRDefault="00EA67A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B3AB0" w:rsidRDefault="00EA67A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Семьюшкин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2B3AB0">
        <w:tc>
          <w:tcPr>
            <w:tcW w:w="4960" w:type="dxa"/>
            <w:shd w:val="clear" w:color="auto" w:fill="auto"/>
          </w:tcPr>
          <w:p w:rsidR="002B3AB0" w:rsidRDefault="00EA67A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B3AB0" w:rsidRDefault="00EA67A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Гронская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2B3AB0">
        <w:tc>
          <w:tcPr>
            <w:tcW w:w="4960" w:type="dxa"/>
            <w:shd w:val="clear" w:color="auto" w:fill="auto"/>
          </w:tcPr>
          <w:p w:rsidR="002B3AB0" w:rsidRDefault="00EA67A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B3AB0" w:rsidRDefault="00EA67A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Куликова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2B3AB0" w:rsidRDefault="002B3AB0">
      <w:pPr>
        <w:rPr>
          <w:rFonts w:eastAsia="Times New Roman"/>
          <w:sz w:val="20"/>
          <w:szCs w:val="20"/>
        </w:rPr>
      </w:pPr>
    </w:p>
    <w:p w:rsidR="002B3AB0" w:rsidRDefault="00EA67AB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</w:t>
      </w:r>
      <w:r>
        <w:rPr>
          <w:rFonts w:eastAsia="Times New Roman"/>
          <w:sz w:val="20"/>
          <w:szCs w:val="20"/>
        </w:rPr>
        <w:t xml:space="preserve"> кворум имеется.</w:t>
      </w:r>
    </w:p>
    <w:p w:rsidR="002B3AB0" w:rsidRDefault="002B3AB0">
      <w:pPr>
        <w:rPr>
          <w:rFonts w:eastAsia="Times New Roman"/>
          <w:sz w:val="20"/>
          <w:szCs w:val="20"/>
        </w:rPr>
      </w:pPr>
    </w:p>
    <w:p w:rsidR="002B3AB0" w:rsidRDefault="0001483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Единой</w:t>
      </w:r>
      <w:r w:rsidR="00EA67AB">
        <w:rPr>
          <w:rFonts w:eastAsia="Times New Roman"/>
          <w:sz w:val="20"/>
          <w:szCs w:val="20"/>
        </w:rPr>
        <w:t xml:space="preserve">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2B3AB0" w:rsidRDefault="002B3AB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2B3AB0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2B3AB0" w:rsidRDefault="00EA67AB" w:rsidP="0001483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014830">
              <w:rPr>
                <w:rFonts w:eastAsia="Times New Roman"/>
                <w:sz w:val="20"/>
                <w:szCs w:val="20"/>
              </w:rPr>
              <w:t>единой</w:t>
            </w:r>
            <w:r>
              <w:rPr>
                <w:rFonts w:eastAsia="Times New Roman"/>
                <w:sz w:val="20"/>
                <w:szCs w:val="20"/>
              </w:rPr>
              <w:t xml:space="preserve"> ко</w:t>
            </w:r>
            <w:r>
              <w:rPr>
                <w:rFonts w:eastAsia="Times New Roman"/>
                <w:sz w:val="20"/>
                <w:szCs w:val="20"/>
              </w:rPr>
              <w:t>миссии:</w:t>
            </w:r>
          </w:p>
        </w:tc>
      </w:tr>
      <w:tr w:rsidR="002B3AB0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B3AB0" w:rsidRDefault="00EA67A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B3AB0" w:rsidRDefault="00EA67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B3AB0" w:rsidRDefault="00EA67A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B3AB0" w:rsidRDefault="00EA67A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2B3AB0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B3AB0" w:rsidRDefault="00EA67A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EA-45071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B3AB0" w:rsidRDefault="00EA67AB">
            <w:pPr>
              <w:rPr>
                <w:sz w:val="20"/>
                <w:szCs w:val="20"/>
              </w:rPr>
            </w:pPr>
            <w:r w:rsidRPr="00014830">
              <w:rPr>
                <w:sz w:val="20"/>
                <w:szCs w:val="20"/>
              </w:rPr>
              <w:t>ОБЩЕСТВО С ОГРАНИЧЕННОЙ ОТВЕТСТВЕННОСТЬЮ "МЕДФАРМА" / 4705054595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B3AB0" w:rsidRDefault="00EA67A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B3AB0" w:rsidRDefault="00EA67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2B3AB0" w:rsidRDefault="002B3AB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2B3AB0">
        <w:tc>
          <w:tcPr>
            <w:tcW w:w="9921" w:type="dxa"/>
            <w:gridSpan w:val="4"/>
            <w:shd w:val="clear" w:color="auto" w:fill="auto"/>
          </w:tcPr>
          <w:p w:rsidR="002B3AB0" w:rsidRDefault="00EA67AB" w:rsidP="00014830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 w:rsidR="00014830">
              <w:rPr>
                <w:rFonts w:eastAsia="Times New Roman"/>
                <w:sz w:val="20"/>
                <w:szCs w:val="20"/>
              </w:rPr>
              <w:t>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2B3AB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B3AB0" w:rsidRDefault="00EA67A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B3AB0" w:rsidRDefault="00EA67AB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B3AB0" w:rsidRDefault="00EA67AB" w:rsidP="0001483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 w:rsidR="00014830">
              <w:rPr>
                <w:rFonts w:eastAsia="Times New Roman"/>
                <w:sz w:val="20"/>
                <w:szCs w:val="20"/>
              </w:rPr>
              <w:t>единой</w:t>
            </w:r>
            <w:bookmarkStart w:id="0" w:name="_GoBack"/>
            <w:bookmarkEnd w:id="0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B3AB0" w:rsidRDefault="00EA67A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2B3AB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B3AB0" w:rsidRDefault="00EA67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EA-45071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B3AB0" w:rsidRDefault="00EA67AB">
            <w:pPr>
              <w:rPr>
                <w:sz w:val="20"/>
                <w:szCs w:val="20"/>
              </w:rPr>
            </w:pPr>
            <w:r w:rsidRPr="00014830">
              <w:rPr>
                <w:sz w:val="20"/>
                <w:szCs w:val="20"/>
              </w:rPr>
              <w:t>ОБЩЕСТВО С ОГРАНИЧЕННОЙ ОТВЕТСТВЕННОСТЬЮ "МЕДФАРМА" / 4705054595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B3AB0" w:rsidRDefault="00EA67A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Голубева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B3AB0" w:rsidRDefault="00EA67A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B3AB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B3AB0" w:rsidRDefault="00EA67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EA-45071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B3AB0" w:rsidRDefault="00EA67AB">
            <w:pPr>
              <w:rPr>
                <w:sz w:val="20"/>
                <w:szCs w:val="20"/>
              </w:rPr>
            </w:pPr>
            <w:r w:rsidRPr="00014830">
              <w:rPr>
                <w:sz w:val="20"/>
                <w:szCs w:val="20"/>
              </w:rPr>
              <w:t>ОБЩЕСТВО С ОГРАНИЧЕННОЙ ОТВЕТСТВЕННОСТЬЮ "</w:t>
            </w:r>
            <w:r w:rsidRPr="00014830">
              <w:rPr>
                <w:sz w:val="20"/>
                <w:szCs w:val="20"/>
              </w:rPr>
              <w:t>МЕДФАРМА" / 4705054595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B3AB0" w:rsidRDefault="00EA67A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Плаксин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B3AB0" w:rsidRDefault="00EA67A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B3AB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B3AB0" w:rsidRDefault="00EA67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EA-45071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B3AB0" w:rsidRDefault="00EA67AB">
            <w:pPr>
              <w:rPr>
                <w:sz w:val="20"/>
                <w:szCs w:val="20"/>
              </w:rPr>
            </w:pPr>
            <w:r w:rsidRPr="00014830">
              <w:rPr>
                <w:sz w:val="20"/>
                <w:szCs w:val="20"/>
              </w:rPr>
              <w:t>ОБЩЕСТВО С ОГРАНИЧЕННОЙ ОТВЕТСТВЕННОСТЬЮ "МЕДФАРМА" / 4705054595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B3AB0" w:rsidRDefault="00EA67A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Семьюшкин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B3AB0" w:rsidRDefault="00EA67A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B3AB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B3AB0" w:rsidRDefault="00EA67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EA-45071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B3AB0" w:rsidRDefault="00EA67AB">
            <w:pPr>
              <w:rPr>
                <w:sz w:val="20"/>
                <w:szCs w:val="20"/>
              </w:rPr>
            </w:pPr>
            <w:r w:rsidRPr="00014830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014830">
              <w:rPr>
                <w:sz w:val="20"/>
                <w:szCs w:val="20"/>
              </w:rPr>
              <w:lastRenderedPageBreak/>
              <w:t xml:space="preserve">"МЕДФАРМА" / </w:t>
            </w:r>
            <w:r w:rsidRPr="00014830">
              <w:rPr>
                <w:sz w:val="20"/>
                <w:szCs w:val="20"/>
              </w:rPr>
              <w:t>4705054595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B3AB0" w:rsidRDefault="00EA67A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Гронская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B3AB0" w:rsidRDefault="00EA67A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B3AB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B3AB0" w:rsidRDefault="00EA67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EA-45071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B3AB0" w:rsidRDefault="00EA67AB">
            <w:pPr>
              <w:rPr>
                <w:sz w:val="20"/>
                <w:szCs w:val="20"/>
              </w:rPr>
            </w:pPr>
            <w:r w:rsidRPr="00014830">
              <w:rPr>
                <w:sz w:val="20"/>
                <w:szCs w:val="20"/>
              </w:rPr>
              <w:t>ОБЩЕСТВО С ОГРАНИЧЕННОЙ ОТВЕТСТВЕННОСТЬЮ "МЕДФАРМА" / 4705054595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B3AB0" w:rsidRDefault="00EA67A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Куликова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B3AB0" w:rsidRDefault="00EA67A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B3AB0" w:rsidRDefault="002B3AB0">
      <w:pPr>
        <w:jc w:val="both"/>
        <w:rPr>
          <w:sz w:val="20"/>
          <w:szCs w:val="20"/>
          <w:lang w:val="en-US"/>
        </w:rPr>
      </w:pPr>
    </w:p>
    <w:p w:rsidR="002B3AB0" w:rsidRDefault="00EA67AB">
      <w:pPr>
        <w:jc w:val="both"/>
      </w:pPr>
      <w:bookmarkStart w:id="1" w:name="__DdeLink__136_4014115248"/>
      <w:bookmarkEnd w:id="1"/>
      <w:r w:rsidRPr="00014830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</w:t>
      </w:r>
      <w:r w:rsidRPr="00014830">
        <w:rPr>
          <w:rFonts w:eastAsia="Times New Roman"/>
          <w:sz w:val="20"/>
          <w:szCs w:val="20"/>
        </w:rPr>
        <w:t>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</w:t>
      </w:r>
      <w:r w:rsidRPr="00014830">
        <w:rPr>
          <w:rFonts w:eastAsia="Times New Roman"/>
          <w:sz w:val="20"/>
          <w:szCs w:val="20"/>
        </w:rPr>
        <w:t>ЕННОЙ ОТВЕТСТВЕННОСТЬЮ "МЕДФАРМА".</w:t>
      </w:r>
    </w:p>
    <w:p w:rsidR="002B3AB0" w:rsidRDefault="002B3AB0">
      <w:pPr>
        <w:jc w:val="both"/>
        <w:rPr>
          <w:sz w:val="20"/>
          <w:szCs w:val="20"/>
        </w:rPr>
      </w:pPr>
    </w:p>
    <w:p w:rsidR="002B3AB0" w:rsidRDefault="00EA67AB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 w:rsidR="002B3AB0" w:rsidRDefault="002B3AB0">
      <w:pPr>
        <w:jc w:val="both"/>
        <w:rPr>
          <w:rFonts w:eastAsia="Times New Roman"/>
          <w:sz w:val="20"/>
          <w:szCs w:val="20"/>
        </w:rPr>
      </w:pPr>
    </w:p>
    <w:p w:rsidR="002B3AB0" w:rsidRDefault="00EA67AB">
      <w:pPr>
        <w:jc w:val="both"/>
      </w:pPr>
      <w:r w:rsidRPr="00014830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</w:t>
      </w:r>
      <w:r>
        <w:rPr>
          <w:rFonts w:eastAsia="Times New Roman"/>
          <w:sz w:val="20"/>
          <w:szCs w:val="20"/>
        </w:rPr>
        <w:t>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2B3AB0" w:rsidRDefault="002B3AB0">
      <w:pPr>
        <w:jc w:val="both"/>
        <w:rPr>
          <w:rFonts w:eastAsia="Times New Roman"/>
          <w:sz w:val="20"/>
          <w:szCs w:val="20"/>
        </w:rPr>
      </w:pPr>
    </w:p>
    <w:p w:rsidR="002B3AB0" w:rsidRDefault="00EA67AB">
      <w:r>
        <w:rPr>
          <w:rFonts w:eastAsia="Times New Roman"/>
          <w:sz w:val="20"/>
          <w:szCs w:val="20"/>
        </w:rPr>
        <w:t>Подписи</w:t>
      </w:r>
    </w:p>
    <w:p w:rsidR="002B3AB0" w:rsidRDefault="002B3AB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2B3AB0">
        <w:tc>
          <w:tcPr>
            <w:tcW w:w="3307" w:type="dxa"/>
            <w:shd w:val="clear" w:color="auto" w:fill="auto"/>
            <w:vAlign w:val="bottom"/>
          </w:tcPr>
          <w:p w:rsidR="002B3AB0" w:rsidRDefault="00EA67A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</w:t>
            </w:r>
            <w:r>
              <w:rPr>
                <w:rFonts w:eastAsia="Times New Roman"/>
                <w:sz w:val="20"/>
                <w:szCs w:val="20"/>
                <w:lang w:val="en-US"/>
              </w:rPr>
              <w:t>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B3AB0" w:rsidRDefault="002B3AB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B3AB0" w:rsidRDefault="00EA67A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Голубева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2B3AB0">
        <w:tc>
          <w:tcPr>
            <w:tcW w:w="3307" w:type="dxa"/>
            <w:shd w:val="clear" w:color="auto" w:fill="auto"/>
            <w:vAlign w:val="bottom"/>
          </w:tcPr>
          <w:p w:rsidR="002B3AB0" w:rsidRDefault="00EA67A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B3AB0" w:rsidRDefault="002B3AB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B3AB0" w:rsidRDefault="00EA67A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Плаксин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2B3AB0">
        <w:tc>
          <w:tcPr>
            <w:tcW w:w="3307" w:type="dxa"/>
            <w:shd w:val="clear" w:color="auto" w:fill="auto"/>
            <w:vAlign w:val="bottom"/>
          </w:tcPr>
          <w:p w:rsidR="002B3AB0" w:rsidRDefault="00EA67A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B3AB0" w:rsidRDefault="002B3AB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B3AB0" w:rsidRDefault="00EA67A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Семьюшкин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2B3AB0">
        <w:tc>
          <w:tcPr>
            <w:tcW w:w="3307" w:type="dxa"/>
            <w:shd w:val="clear" w:color="auto" w:fill="auto"/>
            <w:vAlign w:val="bottom"/>
          </w:tcPr>
          <w:p w:rsidR="002B3AB0" w:rsidRDefault="00EA67A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B3AB0" w:rsidRDefault="002B3AB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B3AB0" w:rsidRDefault="00EA67A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Гронская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2B3AB0">
        <w:tc>
          <w:tcPr>
            <w:tcW w:w="3307" w:type="dxa"/>
            <w:shd w:val="clear" w:color="auto" w:fill="auto"/>
            <w:vAlign w:val="bottom"/>
          </w:tcPr>
          <w:p w:rsidR="002B3AB0" w:rsidRDefault="00EA67A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B3AB0" w:rsidRDefault="002B3AB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B3AB0" w:rsidRDefault="00EA67A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Куликова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EA67AB" w:rsidRDefault="00EA67AB"/>
    <w:sectPr w:rsidR="00EA67AB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B3AB0"/>
    <w:rsid w:val="00014830"/>
    <w:rsid w:val="002B3AB0"/>
    <w:rsid w:val="00EA67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724</TotalTime>
  <Pages>2</Pages>
  <Words>524</Words>
  <Characters>2990</Characters>
  <Application>Microsoft Office Word</Application>
  <DocSecurity>0</DocSecurity>
  <Lines>24</Lines>
  <Paragraphs>7</Paragraphs>
  <ScaleCrop>false</ScaleCrop>
  <Company>Hewlett-Packard Company</Company>
  <LinksUpToDate>false</LinksUpToDate>
  <CharactersWithSpaces>3507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Цветкова Ю.Н.</cp:lastModifiedBy>
  <cp:revision>103</cp:revision>
  <dcterms:created xsi:type="dcterms:W3CDTF">2018-07-02T14:52:00Z</dcterms:created>
  <dcterms:modified xsi:type="dcterms:W3CDTF">2020-04-06T08:12:00Z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