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6E4" w:rsidRDefault="00800E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746E4" w:rsidRPr="00510D84" w:rsidRDefault="00800E22">
      <w:pPr>
        <w:ind w:firstLine="567"/>
        <w:jc w:val="center"/>
      </w:pPr>
      <w:r w:rsidRPr="00510D84">
        <w:rPr>
          <w:rFonts w:eastAsia="Times New Roman"/>
          <w:b/>
          <w:bCs/>
          <w:sz w:val="20"/>
          <w:szCs w:val="20"/>
        </w:rPr>
        <w:t>"</w:t>
      </w:r>
      <w:r w:rsidRPr="00510D84">
        <w:rPr>
          <w:rFonts w:eastAsia="Times New Roman"/>
          <w:b/>
          <w:bCs/>
          <w:sz w:val="20"/>
          <w:szCs w:val="20"/>
        </w:rPr>
        <w:t xml:space="preserve">Поставка лекарственного препарата для медицинского применения (КАЛИЯ ДИГИДРОФОСФАТ+КАЛИЯ ХЛОРИД+КАЛЬЦИЯ ХЛОРИДА ГЕКСАГИДРАТ+МАГНИЯ СУЛЬФАТА ГЕПТАГИДРАТ+МАГНИЯ ХЛОРИДА ГЕКСАГИДРАТ+НАТРИЯ ГИДРОФОСФАТА ДОДЕКАГИДРАТ+НАТРИЯ ХЛОРИД) для нужд СПб ГБУЗ «ДГП № 44» </w:t>
      </w:r>
      <w:r w:rsidRPr="00510D84">
        <w:rPr>
          <w:rFonts w:eastAsia="Times New Roman"/>
          <w:b/>
          <w:bCs/>
          <w:sz w:val="20"/>
          <w:szCs w:val="20"/>
        </w:rPr>
        <w:t xml:space="preserve">в 2020 году" </w:t>
      </w:r>
    </w:p>
    <w:p w:rsidR="00F746E4" w:rsidRPr="00510D84" w:rsidRDefault="00800E22">
      <w:pPr>
        <w:ind w:firstLine="567"/>
        <w:jc w:val="center"/>
        <w:rPr>
          <w:rFonts w:eastAsia="Times New Roman"/>
          <w:b/>
          <w:bCs/>
        </w:rPr>
      </w:pPr>
      <w:r w:rsidRPr="00510D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0D84">
        <w:rPr>
          <w:rFonts w:eastAsia="Times New Roman"/>
          <w:b/>
          <w:bCs/>
          <w:sz w:val="20"/>
          <w:szCs w:val="20"/>
        </w:rPr>
        <w:t xml:space="preserve"> 0372200009320000028) </w:t>
      </w:r>
    </w:p>
    <w:p w:rsidR="00F746E4" w:rsidRPr="00510D84" w:rsidRDefault="00F746E4">
      <w:pPr>
        <w:ind w:firstLine="567"/>
        <w:jc w:val="center"/>
        <w:rPr>
          <w:sz w:val="20"/>
          <w:szCs w:val="20"/>
        </w:rPr>
      </w:pPr>
    </w:p>
    <w:p w:rsidR="00F746E4" w:rsidRPr="00510D84" w:rsidRDefault="00800E22">
      <w:pPr>
        <w:ind w:firstLine="567"/>
        <w:jc w:val="right"/>
      </w:pPr>
      <w:r w:rsidRPr="00510D84">
        <w:rPr>
          <w:rFonts w:eastAsia="Times New Roman"/>
          <w:sz w:val="20"/>
          <w:szCs w:val="20"/>
        </w:rPr>
        <w:t>06.04.20 11:26:44 (</w:t>
      </w:r>
      <w:r>
        <w:rPr>
          <w:rFonts w:eastAsia="Times New Roman"/>
          <w:sz w:val="20"/>
          <w:szCs w:val="20"/>
          <w:lang w:val="en-US"/>
        </w:rPr>
        <w:t>MSK</w:t>
      </w:r>
      <w:r w:rsidRPr="00510D84">
        <w:rPr>
          <w:rFonts w:eastAsia="Times New Roman"/>
          <w:sz w:val="20"/>
          <w:szCs w:val="20"/>
        </w:rPr>
        <w:t>+00:00)</w:t>
      </w:r>
    </w:p>
    <w:p w:rsidR="00F746E4" w:rsidRPr="00510D84" w:rsidRDefault="00F746E4">
      <w:pPr>
        <w:ind w:firstLine="567"/>
        <w:rPr>
          <w:rFonts w:eastAsia="Times New Roman"/>
          <w:sz w:val="20"/>
          <w:szCs w:val="20"/>
        </w:rPr>
      </w:pPr>
    </w:p>
    <w:p w:rsidR="00F746E4" w:rsidRDefault="00800E2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191144, Санкт-Петербург, УЛИЦА МЫТНИНСКАЯ, 25/ЛИТ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F746E4" w:rsidRDefault="00F746E4">
      <w:pPr>
        <w:rPr>
          <w:rFonts w:eastAsia="Times New Roman"/>
          <w:sz w:val="20"/>
          <w:szCs w:val="20"/>
        </w:rPr>
      </w:pPr>
    </w:p>
    <w:p w:rsidR="00F746E4" w:rsidRPr="00510D84" w:rsidRDefault="00800E22">
      <w:r>
        <w:rPr>
          <w:rFonts w:eastAsia="Times New Roman"/>
          <w:sz w:val="20"/>
          <w:szCs w:val="20"/>
        </w:rPr>
        <w:t>Организатор</w:t>
      </w:r>
      <w:r w:rsidRPr="00510D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0D84">
        <w:rPr>
          <w:rFonts w:eastAsia="Times New Roman"/>
          <w:sz w:val="20"/>
          <w:szCs w:val="20"/>
        </w:rPr>
        <w:t>: САНКТ-ПЕТЕРБУРГСКОЕ ГОСУДАРСТВЕННОЕ БЮДЖЕТНОЕ УЧРЕЖДЕНИЕ ЗДР</w:t>
      </w:r>
      <w:r w:rsidRPr="00510D84">
        <w:rPr>
          <w:rFonts w:eastAsia="Times New Roman"/>
          <w:sz w:val="20"/>
          <w:szCs w:val="20"/>
        </w:rPr>
        <w:t>АВООХРАНЕНИЯ "ДЕТСКАЯ ГОРОДСКАЯ ПОЛИКЛИНИКА № 44"</w:t>
      </w:r>
    </w:p>
    <w:p w:rsidR="00F746E4" w:rsidRPr="00510D84" w:rsidRDefault="00F746E4">
      <w:pPr>
        <w:rPr>
          <w:rFonts w:eastAsia="Times New Roman"/>
          <w:sz w:val="20"/>
          <w:szCs w:val="20"/>
        </w:rPr>
      </w:pPr>
    </w:p>
    <w:p w:rsidR="00F746E4" w:rsidRDefault="00800E22">
      <w:r w:rsidRPr="00510D8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 w:rsidR="00F746E4" w:rsidRPr="00510D84" w:rsidRDefault="00F746E4">
      <w:pPr>
        <w:rPr>
          <w:rFonts w:eastAsia="Times New Roman"/>
          <w:sz w:val="20"/>
          <w:szCs w:val="20"/>
        </w:rPr>
      </w:pPr>
    </w:p>
    <w:p w:rsidR="00F746E4" w:rsidRPr="00510D84" w:rsidRDefault="00800E22">
      <w:r>
        <w:rPr>
          <w:rFonts w:eastAsia="Times New Roman"/>
          <w:sz w:val="20"/>
          <w:szCs w:val="20"/>
        </w:rPr>
        <w:t>Наименование</w:t>
      </w:r>
      <w:r w:rsidRPr="00510D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0D84">
        <w:rPr>
          <w:rFonts w:eastAsia="Times New Roman"/>
          <w:sz w:val="20"/>
          <w:szCs w:val="20"/>
        </w:rPr>
        <w:t xml:space="preserve">: Поставка лекарственного препарата для медицинского применения </w:t>
      </w:r>
      <w:r w:rsidRPr="00510D84">
        <w:rPr>
          <w:rFonts w:eastAsia="Times New Roman"/>
          <w:sz w:val="20"/>
          <w:szCs w:val="20"/>
        </w:rPr>
        <w:t xml:space="preserve">(КАЛИЯ ДИГИДРОФОСФАТ+КАЛИЯ ХЛОРИД+КАЛЬЦИЯ ХЛОРИДА ГЕКСАГИДРАТ+МАГНИЯ СУЛЬФАТА ГЕПТАГИДРАТ+МАГНИЯ ХЛОРИДА ГЕКСАГИДРАТ+НАТРИЯ ГИДРОФОСФАТА ДОДЕКАГИДРАТ+НАТРИЯ ХЛОРИД) для нужд СПб ГБУЗ «ДГП № 44» в 2020 году </w:t>
      </w:r>
    </w:p>
    <w:p w:rsidR="00F746E4" w:rsidRPr="00510D84" w:rsidRDefault="00F746E4">
      <w:pPr>
        <w:rPr>
          <w:rFonts w:eastAsia="Times New Roman"/>
          <w:sz w:val="20"/>
          <w:szCs w:val="20"/>
        </w:rPr>
      </w:pPr>
    </w:p>
    <w:p w:rsidR="00F746E4" w:rsidRPr="00510D84" w:rsidRDefault="00800E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</w:t>
      </w:r>
      <w:r>
        <w:rPr>
          <w:rFonts w:eastAsia="Times New Roman"/>
          <w:sz w:val="20"/>
          <w:szCs w:val="20"/>
        </w:rPr>
        <w:t>0100100060190000000</w:t>
      </w:r>
    </w:p>
    <w:p w:rsidR="00F746E4" w:rsidRDefault="00F746E4"/>
    <w:p w:rsidR="00F746E4" w:rsidRDefault="00800E2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27 872,00 руб.</w:t>
      </w:r>
    </w:p>
    <w:p w:rsidR="00F746E4" w:rsidRDefault="00F746E4">
      <w:pPr>
        <w:rPr>
          <w:rFonts w:eastAsia="Times New Roman"/>
          <w:sz w:val="20"/>
          <w:szCs w:val="20"/>
        </w:rPr>
      </w:pPr>
    </w:p>
    <w:p w:rsidR="00F746E4" w:rsidRDefault="00800E22">
      <w:r>
        <w:rPr>
          <w:rFonts w:eastAsia="Times New Roman"/>
          <w:sz w:val="20"/>
          <w:szCs w:val="20"/>
        </w:rPr>
        <w:t>Снижение НМЦК, %: 0.00</w:t>
      </w:r>
    </w:p>
    <w:p w:rsidR="00F746E4" w:rsidRDefault="00F746E4">
      <w:pPr>
        <w:rPr>
          <w:rFonts w:eastAsia="Times New Roman"/>
          <w:sz w:val="20"/>
          <w:szCs w:val="20"/>
        </w:rPr>
      </w:pPr>
    </w:p>
    <w:p w:rsidR="00F746E4" w:rsidRDefault="00800E2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10D8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746E4">
        <w:tc>
          <w:tcPr>
            <w:tcW w:w="4960" w:type="dxa"/>
            <w:shd w:val="clear" w:color="auto" w:fill="auto"/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746E4">
        <w:tc>
          <w:tcPr>
            <w:tcW w:w="4960" w:type="dxa"/>
            <w:shd w:val="clear" w:color="auto" w:fill="auto"/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746E4">
        <w:tc>
          <w:tcPr>
            <w:tcW w:w="4960" w:type="dxa"/>
            <w:shd w:val="clear" w:color="auto" w:fill="auto"/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746E4">
        <w:tc>
          <w:tcPr>
            <w:tcW w:w="4960" w:type="dxa"/>
            <w:shd w:val="clear" w:color="auto" w:fill="auto"/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746E4">
        <w:tc>
          <w:tcPr>
            <w:tcW w:w="4960" w:type="dxa"/>
            <w:shd w:val="clear" w:color="auto" w:fill="auto"/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746E4" w:rsidRDefault="00F746E4">
      <w:pPr>
        <w:rPr>
          <w:rFonts w:eastAsia="Times New Roman"/>
          <w:sz w:val="20"/>
          <w:szCs w:val="20"/>
        </w:rPr>
      </w:pPr>
    </w:p>
    <w:p w:rsidR="00F746E4" w:rsidRDefault="00800E2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46E4" w:rsidRDefault="00F746E4">
      <w:pPr>
        <w:rPr>
          <w:rFonts w:eastAsia="Times New Roman"/>
          <w:sz w:val="20"/>
          <w:szCs w:val="20"/>
        </w:rPr>
      </w:pPr>
    </w:p>
    <w:p w:rsidR="00F746E4" w:rsidRDefault="00510D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800E22">
        <w:rPr>
          <w:rFonts w:eastAsia="Times New Roman"/>
          <w:sz w:val="20"/>
          <w:szCs w:val="20"/>
        </w:rPr>
        <w:t xml:space="preserve"> комиссией рассмотрены обе части единственной</w:t>
      </w:r>
      <w:r w:rsidR="00800E22">
        <w:rPr>
          <w:rFonts w:eastAsia="Times New Roman"/>
          <w:sz w:val="20"/>
          <w:szCs w:val="20"/>
        </w:rPr>
        <w:t xml:space="preserve">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746E4" w:rsidRDefault="00F746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746E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746E4" w:rsidRDefault="00800E22" w:rsidP="00510D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10D8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746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746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 w:rsidRPr="00510D84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746E4" w:rsidRDefault="00F746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746E4">
        <w:tc>
          <w:tcPr>
            <w:tcW w:w="9921" w:type="dxa"/>
            <w:gridSpan w:val="4"/>
            <w:shd w:val="clear" w:color="auto" w:fill="auto"/>
          </w:tcPr>
          <w:p w:rsidR="00F746E4" w:rsidRDefault="00800E22" w:rsidP="00510D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510D8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746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 w:rsidP="00510D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510D84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746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 w:rsidRPr="00510D84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6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 w:rsidRPr="00510D84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6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 w:rsidRPr="00510D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10D84">
              <w:rPr>
                <w:sz w:val="20"/>
                <w:szCs w:val="20"/>
              </w:rPr>
              <w:lastRenderedPageBreak/>
              <w:t>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6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 w:rsidRPr="00510D84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46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r w:rsidRPr="00510D84">
              <w:rPr>
                <w:sz w:val="20"/>
                <w:szCs w:val="20"/>
              </w:rPr>
              <w:t xml:space="preserve">ОБЩЕСТВО С </w:t>
            </w:r>
            <w:r w:rsidRPr="00510D84">
              <w:rPr>
                <w:sz w:val="20"/>
                <w:szCs w:val="20"/>
              </w:rPr>
              <w:t>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46E4" w:rsidRDefault="00800E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46E4" w:rsidRDefault="00F746E4">
      <w:pPr>
        <w:jc w:val="both"/>
        <w:rPr>
          <w:sz w:val="20"/>
          <w:szCs w:val="20"/>
          <w:lang w:val="en-US"/>
        </w:rPr>
      </w:pPr>
    </w:p>
    <w:p w:rsidR="00F746E4" w:rsidRDefault="00800E22">
      <w:pPr>
        <w:jc w:val="both"/>
      </w:pPr>
      <w:bookmarkStart w:id="1" w:name="__DdeLink__136_4014115248"/>
      <w:bookmarkEnd w:id="1"/>
      <w:r w:rsidRPr="00510D8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510D84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"МЕДФАРМА".</w:t>
      </w:r>
    </w:p>
    <w:p w:rsidR="00F746E4" w:rsidRDefault="00F746E4">
      <w:pPr>
        <w:jc w:val="both"/>
        <w:rPr>
          <w:sz w:val="20"/>
          <w:szCs w:val="20"/>
        </w:rPr>
      </w:pPr>
    </w:p>
    <w:p w:rsidR="00F746E4" w:rsidRDefault="00800E2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</w:t>
      </w:r>
      <w:r>
        <w:rPr>
          <w:rFonts w:eastAsia="Times New Roman"/>
          <w:sz w:val="20"/>
          <w:szCs w:val="20"/>
        </w:rPr>
        <w:t>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F746E4" w:rsidRDefault="00F746E4">
      <w:pPr>
        <w:jc w:val="both"/>
        <w:rPr>
          <w:rFonts w:eastAsia="Times New Roman"/>
          <w:sz w:val="20"/>
          <w:szCs w:val="20"/>
        </w:rPr>
      </w:pPr>
    </w:p>
    <w:p w:rsidR="00F746E4" w:rsidRDefault="00800E22">
      <w:pPr>
        <w:jc w:val="both"/>
      </w:pPr>
      <w:r w:rsidRPr="00510D8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746E4" w:rsidRDefault="00F746E4">
      <w:pPr>
        <w:jc w:val="both"/>
        <w:rPr>
          <w:rFonts w:eastAsia="Times New Roman"/>
          <w:sz w:val="20"/>
          <w:szCs w:val="20"/>
        </w:rPr>
      </w:pPr>
    </w:p>
    <w:p w:rsidR="00F746E4" w:rsidRDefault="00800E22">
      <w:r>
        <w:rPr>
          <w:rFonts w:eastAsia="Times New Roman"/>
          <w:sz w:val="20"/>
          <w:szCs w:val="20"/>
        </w:rPr>
        <w:t>Подписи</w:t>
      </w:r>
    </w:p>
    <w:p w:rsidR="00F746E4" w:rsidRDefault="00F746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746E4">
        <w:tc>
          <w:tcPr>
            <w:tcW w:w="3307" w:type="dxa"/>
            <w:shd w:val="clear" w:color="auto" w:fill="auto"/>
            <w:vAlign w:val="bottom"/>
          </w:tcPr>
          <w:p w:rsidR="00F746E4" w:rsidRDefault="00800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46E4" w:rsidRDefault="00F746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6E4" w:rsidRDefault="00800E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746E4">
        <w:tc>
          <w:tcPr>
            <w:tcW w:w="3307" w:type="dxa"/>
            <w:shd w:val="clear" w:color="auto" w:fill="auto"/>
            <w:vAlign w:val="bottom"/>
          </w:tcPr>
          <w:p w:rsidR="00F746E4" w:rsidRDefault="00800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46E4" w:rsidRDefault="00F746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6E4" w:rsidRDefault="00800E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746E4">
        <w:tc>
          <w:tcPr>
            <w:tcW w:w="3307" w:type="dxa"/>
            <w:shd w:val="clear" w:color="auto" w:fill="auto"/>
            <w:vAlign w:val="bottom"/>
          </w:tcPr>
          <w:p w:rsidR="00F746E4" w:rsidRDefault="00800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46E4" w:rsidRDefault="00F746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6E4" w:rsidRDefault="00800E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746E4">
        <w:tc>
          <w:tcPr>
            <w:tcW w:w="3307" w:type="dxa"/>
            <w:shd w:val="clear" w:color="auto" w:fill="auto"/>
            <w:vAlign w:val="bottom"/>
          </w:tcPr>
          <w:p w:rsidR="00F746E4" w:rsidRDefault="00800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46E4" w:rsidRDefault="00F746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6E4" w:rsidRDefault="00800E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746E4">
        <w:tc>
          <w:tcPr>
            <w:tcW w:w="3307" w:type="dxa"/>
            <w:shd w:val="clear" w:color="auto" w:fill="auto"/>
            <w:vAlign w:val="bottom"/>
          </w:tcPr>
          <w:p w:rsidR="00F746E4" w:rsidRDefault="00800E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46E4" w:rsidRDefault="00F746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46E4" w:rsidRDefault="00800E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00E22" w:rsidRDefault="00800E22"/>
    <w:sectPr w:rsidR="00800E2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46E4"/>
    <w:rsid w:val="00510D84"/>
    <w:rsid w:val="00800E22"/>
    <w:rsid w:val="00F7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564</Words>
  <Characters>3216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103</cp:revision>
  <dcterms:created xsi:type="dcterms:W3CDTF">2018-07-02T14:52:00Z</dcterms:created>
  <dcterms:modified xsi:type="dcterms:W3CDTF">2020-04-06T08:27:00Z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