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434" w:rsidRDefault="006A743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A7434">
        <w:rPr>
          <w:rFonts w:eastAsia="Times New Roman"/>
          <w:b/>
          <w:bCs/>
          <w:sz w:val="20"/>
          <w:szCs w:val="20"/>
        </w:rPr>
        <w:t>№  0372200028820000030</w:t>
      </w:r>
      <w:r>
        <w:rPr>
          <w:rFonts w:eastAsia="Times New Roman"/>
          <w:b/>
          <w:bCs/>
          <w:sz w:val="20"/>
          <w:szCs w:val="20"/>
        </w:rPr>
        <w:t>-1</w:t>
      </w:r>
    </w:p>
    <w:p w:rsidR="00075466" w:rsidRDefault="006A74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75466" w:rsidRPr="006A7434" w:rsidRDefault="006A7434">
      <w:pPr>
        <w:ind w:firstLine="567"/>
        <w:jc w:val="center"/>
      </w:pPr>
      <w:proofErr w:type="gramStart"/>
      <w:r w:rsidRPr="006A7434">
        <w:rPr>
          <w:rFonts w:eastAsia="Times New Roman"/>
          <w:b/>
          <w:bCs/>
          <w:sz w:val="20"/>
          <w:szCs w:val="20"/>
        </w:rPr>
        <w:t>"Поставка лекарственного препарата  (МНН:</w:t>
      </w:r>
      <w:proofErr w:type="gramEnd"/>
      <w:r w:rsidRPr="006A7434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6A7434">
        <w:rPr>
          <w:rFonts w:eastAsia="Times New Roman"/>
          <w:b/>
          <w:bCs/>
          <w:sz w:val="20"/>
          <w:szCs w:val="20"/>
        </w:rPr>
        <w:t xml:space="preserve">ТИКАГРЕЛОР) для Санкт-Петербургского государственного бюджетного учреждения «Городская поликлиника №39»" </w:t>
      </w:r>
      <w:proofErr w:type="gramEnd"/>
    </w:p>
    <w:p w:rsidR="00075466" w:rsidRPr="006A7434" w:rsidRDefault="006A7434">
      <w:pPr>
        <w:ind w:firstLine="567"/>
        <w:jc w:val="center"/>
        <w:rPr>
          <w:rFonts w:eastAsia="Times New Roman"/>
          <w:b/>
          <w:bCs/>
        </w:rPr>
      </w:pPr>
      <w:r w:rsidRPr="006A74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7434">
        <w:rPr>
          <w:rFonts w:eastAsia="Times New Roman"/>
          <w:b/>
          <w:bCs/>
          <w:sz w:val="20"/>
          <w:szCs w:val="20"/>
        </w:rPr>
        <w:t xml:space="preserve"> 0372200028820000030) </w:t>
      </w:r>
    </w:p>
    <w:p w:rsidR="00075466" w:rsidRPr="006A7434" w:rsidRDefault="00075466">
      <w:pPr>
        <w:ind w:firstLine="567"/>
        <w:jc w:val="center"/>
        <w:rPr>
          <w:sz w:val="20"/>
          <w:szCs w:val="20"/>
        </w:rPr>
      </w:pPr>
    </w:p>
    <w:p w:rsidR="00075466" w:rsidRPr="006A7434" w:rsidRDefault="006A7434">
      <w:pPr>
        <w:ind w:firstLine="567"/>
        <w:jc w:val="right"/>
      </w:pPr>
      <w:r w:rsidRPr="006A7434">
        <w:rPr>
          <w:rFonts w:eastAsia="Times New Roman"/>
          <w:sz w:val="20"/>
          <w:szCs w:val="20"/>
        </w:rPr>
        <w:t>06.04.20 16:33:31 (</w:t>
      </w:r>
      <w:r>
        <w:rPr>
          <w:rFonts w:eastAsia="Times New Roman"/>
          <w:sz w:val="20"/>
          <w:szCs w:val="20"/>
          <w:lang w:val="en-US"/>
        </w:rPr>
        <w:t>MSK</w:t>
      </w:r>
      <w:r w:rsidRPr="006A7434">
        <w:rPr>
          <w:rFonts w:eastAsia="Times New Roman"/>
          <w:sz w:val="20"/>
          <w:szCs w:val="20"/>
        </w:rPr>
        <w:t>+00:00)</w:t>
      </w:r>
    </w:p>
    <w:p w:rsidR="00075466" w:rsidRPr="006A7434" w:rsidRDefault="00075466">
      <w:pPr>
        <w:ind w:firstLine="567"/>
        <w:rPr>
          <w:rFonts w:eastAsia="Times New Roman"/>
          <w:sz w:val="20"/>
          <w:szCs w:val="20"/>
        </w:rPr>
      </w:pPr>
    </w:p>
    <w:p w:rsidR="00075466" w:rsidRDefault="006A743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75466" w:rsidRDefault="00075466">
      <w:pPr>
        <w:rPr>
          <w:rFonts w:eastAsia="Times New Roman"/>
          <w:sz w:val="20"/>
          <w:szCs w:val="20"/>
        </w:rPr>
      </w:pPr>
    </w:p>
    <w:p w:rsidR="00075466" w:rsidRPr="006A7434" w:rsidRDefault="006A7434">
      <w:r>
        <w:rPr>
          <w:rFonts w:eastAsia="Times New Roman"/>
          <w:sz w:val="20"/>
          <w:szCs w:val="20"/>
        </w:rPr>
        <w:t>Организатор</w:t>
      </w:r>
      <w:r w:rsidRPr="006A7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743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6A7434">
        <w:rPr>
          <w:rFonts w:eastAsia="Times New Roman"/>
          <w:sz w:val="20"/>
          <w:szCs w:val="20"/>
        </w:rPr>
        <w:t>ПОЛИКЛИНИКА  №39"</w:t>
      </w:r>
    </w:p>
    <w:p w:rsidR="00075466" w:rsidRPr="006A7434" w:rsidRDefault="00075466">
      <w:pPr>
        <w:rPr>
          <w:rFonts w:eastAsia="Times New Roman"/>
          <w:sz w:val="20"/>
          <w:szCs w:val="20"/>
        </w:rPr>
      </w:pPr>
    </w:p>
    <w:p w:rsidR="00075466" w:rsidRDefault="006A7434">
      <w:r w:rsidRPr="006A743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75466" w:rsidRPr="006A7434" w:rsidRDefault="00075466">
      <w:pPr>
        <w:rPr>
          <w:rFonts w:eastAsia="Times New Roman"/>
          <w:sz w:val="20"/>
          <w:szCs w:val="20"/>
        </w:rPr>
      </w:pPr>
    </w:p>
    <w:p w:rsidR="00075466" w:rsidRPr="006A7434" w:rsidRDefault="006A7434">
      <w:r>
        <w:rPr>
          <w:rFonts w:eastAsia="Times New Roman"/>
          <w:sz w:val="20"/>
          <w:szCs w:val="20"/>
        </w:rPr>
        <w:t>Наименование</w:t>
      </w:r>
      <w:r w:rsidRPr="006A7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7434">
        <w:rPr>
          <w:rFonts w:eastAsia="Times New Roman"/>
          <w:sz w:val="20"/>
          <w:szCs w:val="20"/>
        </w:rPr>
        <w:t xml:space="preserve">: </w:t>
      </w:r>
      <w:proofErr w:type="gramStart"/>
      <w:r w:rsidRPr="006A7434">
        <w:rPr>
          <w:rFonts w:eastAsia="Times New Roman"/>
          <w:sz w:val="20"/>
          <w:szCs w:val="20"/>
        </w:rPr>
        <w:t>Поставка лекарственного препарата  (МНН:</w:t>
      </w:r>
      <w:proofErr w:type="gramEnd"/>
      <w:r w:rsidRPr="006A7434">
        <w:rPr>
          <w:rFonts w:eastAsia="Times New Roman"/>
          <w:sz w:val="20"/>
          <w:szCs w:val="20"/>
        </w:rPr>
        <w:t xml:space="preserve"> </w:t>
      </w:r>
      <w:proofErr w:type="gramStart"/>
      <w:r w:rsidRPr="006A7434">
        <w:rPr>
          <w:rFonts w:eastAsia="Times New Roman"/>
          <w:sz w:val="20"/>
          <w:szCs w:val="20"/>
        </w:rPr>
        <w:t>ТИКАГРЕЛОР) для Санкт-Петербургского государственного бюджетн</w:t>
      </w:r>
      <w:r w:rsidRPr="006A7434">
        <w:rPr>
          <w:rFonts w:eastAsia="Times New Roman"/>
          <w:sz w:val="20"/>
          <w:szCs w:val="20"/>
        </w:rPr>
        <w:t xml:space="preserve">ого учреждения «Городская поликлиника №39» </w:t>
      </w:r>
      <w:proofErr w:type="gramEnd"/>
    </w:p>
    <w:p w:rsidR="00075466" w:rsidRPr="006A7434" w:rsidRDefault="00075466">
      <w:pPr>
        <w:rPr>
          <w:rFonts w:eastAsia="Times New Roman"/>
          <w:sz w:val="20"/>
          <w:szCs w:val="20"/>
        </w:rPr>
      </w:pPr>
    </w:p>
    <w:p w:rsidR="00075466" w:rsidRPr="006A7434" w:rsidRDefault="006A74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202782502447878410100100390012120000</w:t>
      </w:r>
    </w:p>
    <w:p w:rsidR="00075466" w:rsidRDefault="00075466"/>
    <w:p w:rsidR="00075466" w:rsidRDefault="006A74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14 933,52 руб.</w:t>
      </w:r>
    </w:p>
    <w:p w:rsidR="00075466" w:rsidRDefault="00075466">
      <w:pPr>
        <w:rPr>
          <w:rFonts w:eastAsia="Times New Roman"/>
          <w:sz w:val="20"/>
          <w:szCs w:val="20"/>
        </w:rPr>
      </w:pPr>
    </w:p>
    <w:p w:rsidR="00075466" w:rsidRDefault="006A7434">
      <w:r>
        <w:rPr>
          <w:rFonts w:eastAsia="Times New Roman"/>
          <w:sz w:val="20"/>
          <w:szCs w:val="20"/>
        </w:rPr>
        <w:t>Снижение НМЦК, %: 0.00</w:t>
      </w:r>
    </w:p>
    <w:p w:rsidR="00075466" w:rsidRDefault="00075466">
      <w:pPr>
        <w:rPr>
          <w:rFonts w:eastAsia="Times New Roman"/>
          <w:sz w:val="20"/>
          <w:szCs w:val="20"/>
        </w:rPr>
      </w:pPr>
    </w:p>
    <w:p w:rsidR="00075466" w:rsidRDefault="006A743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5466">
        <w:tc>
          <w:tcPr>
            <w:tcW w:w="4960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75466">
        <w:tc>
          <w:tcPr>
            <w:tcW w:w="4960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75466">
        <w:tc>
          <w:tcPr>
            <w:tcW w:w="4960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75466">
        <w:tc>
          <w:tcPr>
            <w:tcW w:w="4960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75466">
        <w:tc>
          <w:tcPr>
            <w:tcW w:w="4960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r w:rsidRPr="006A743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75466" w:rsidRDefault="00075466">
      <w:pPr>
        <w:rPr>
          <w:rFonts w:eastAsia="Times New Roman"/>
          <w:sz w:val="20"/>
          <w:szCs w:val="20"/>
        </w:rPr>
      </w:pPr>
    </w:p>
    <w:p w:rsidR="00075466" w:rsidRDefault="006A74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5466" w:rsidRDefault="00075466">
      <w:pPr>
        <w:rPr>
          <w:rFonts w:eastAsia="Times New Roman"/>
          <w:sz w:val="20"/>
          <w:szCs w:val="20"/>
        </w:rPr>
      </w:pPr>
    </w:p>
    <w:p w:rsidR="00075466" w:rsidRDefault="006A74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075466" w:rsidRDefault="000754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754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754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54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 w:rsidRPr="006A743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75466" w:rsidRDefault="000754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75466">
        <w:tc>
          <w:tcPr>
            <w:tcW w:w="9921" w:type="dxa"/>
            <w:gridSpan w:val="4"/>
            <w:shd w:val="clear" w:color="auto" w:fill="auto"/>
          </w:tcPr>
          <w:p w:rsidR="00075466" w:rsidRDefault="006A74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75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5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 w:rsidRPr="006A743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5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 w:rsidRPr="006A743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5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 w:rsidRPr="006A743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5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r w:rsidRPr="006A7434">
              <w:rPr>
                <w:sz w:val="20"/>
                <w:szCs w:val="20"/>
              </w:rPr>
              <w:t xml:space="preserve">НЕПУБЛИЧНОЕ АКЦИОНЕРНОЕ </w:t>
            </w:r>
            <w:r w:rsidRPr="006A7434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466" w:rsidRDefault="006A7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075466" w:rsidRDefault="00075466">
      <w:pPr>
        <w:jc w:val="both"/>
        <w:rPr>
          <w:sz w:val="20"/>
          <w:szCs w:val="20"/>
          <w:lang w:val="en-US"/>
        </w:rPr>
      </w:pPr>
    </w:p>
    <w:p w:rsidR="00075466" w:rsidRDefault="006A7434">
      <w:pPr>
        <w:jc w:val="both"/>
      </w:pPr>
      <w:bookmarkStart w:id="0" w:name="__DdeLink__136_4014115248"/>
      <w:bookmarkEnd w:id="0"/>
      <w:r w:rsidRPr="006A743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</w:t>
      </w:r>
      <w:r w:rsidRPr="006A7434"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075466" w:rsidRDefault="00075466">
      <w:pPr>
        <w:jc w:val="both"/>
        <w:rPr>
          <w:sz w:val="20"/>
          <w:szCs w:val="20"/>
        </w:rPr>
      </w:pPr>
    </w:p>
    <w:p w:rsidR="00075466" w:rsidRDefault="006A743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75466" w:rsidRDefault="00075466">
      <w:pPr>
        <w:jc w:val="both"/>
        <w:rPr>
          <w:sz w:val="20"/>
          <w:szCs w:val="20"/>
        </w:rPr>
      </w:pPr>
    </w:p>
    <w:p w:rsidR="00075466" w:rsidRDefault="006A74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075466" w:rsidRDefault="00075466">
      <w:pPr>
        <w:jc w:val="both"/>
        <w:rPr>
          <w:rFonts w:eastAsia="Times New Roman"/>
          <w:sz w:val="20"/>
          <w:szCs w:val="20"/>
        </w:rPr>
      </w:pPr>
    </w:p>
    <w:p w:rsidR="00075466" w:rsidRDefault="006A7434">
      <w:pPr>
        <w:jc w:val="both"/>
      </w:pPr>
      <w:r w:rsidRPr="006A74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075466" w:rsidRDefault="00075466">
      <w:pPr>
        <w:jc w:val="both"/>
        <w:rPr>
          <w:rFonts w:eastAsia="Times New Roman"/>
          <w:sz w:val="20"/>
          <w:szCs w:val="20"/>
        </w:rPr>
      </w:pPr>
    </w:p>
    <w:p w:rsidR="00075466" w:rsidRDefault="006A7434">
      <w:r>
        <w:rPr>
          <w:rFonts w:eastAsia="Times New Roman"/>
          <w:sz w:val="20"/>
          <w:szCs w:val="20"/>
        </w:rPr>
        <w:t>Подписи</w:t>
      </w:r>
    </w:p>
    <w:p w:rsidR="00075466" w:rsidRDefault="000754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75466">
        <w:tc>
          <w:tcPr>
            <w:tcW w:w="3307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5466" w:rsidRDefault="000754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75466">
        <w:tc>
          <w:tcPr>
            <w:tcW w:w="3307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5466" w:rsidRDefault="000754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75466">
        <w:tc>
          <w:tcPr>
            <w:tcW w:w="3307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5466" w:rsidRDefault="000754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75466">
        <w:tc>
          <w:tcPr>
            <w:tcW w:w="3307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5466" w:rsidRDefault="000754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75466">
        <w:tc>
          <w:tcPr>
            <w:tcW w:w="3307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r w:rsidRPr="006A743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75466" w:rsidRPr="006A7434" w:rsidRDefault="000754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5466" w:rsidRDefault="006A7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A743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A7434" w:rsidRPr="006A7434" w:rsidRDefault="006A743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  Иванова Ольга Павловна</w:t>
      </w:r>
      <w:bookmarkStart w:id="1" w:name="_GoBack"/>
      <w:bookmarkEnd w:id="1"/>
    </w:p>
    <w:sectPr w:rsidR="006A7434" w:rsidRPr="006A743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466"/>
    <w:rsid w:val="00075466"/>
    <w:rsid w:val="006A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2</cp:revision>
  <dcterms:created xsi:type="dcterms:W3CDTF">2020-04-06T13:34:00Z</dcterms:created>
  <dcterms:modified xsi:type="dcterms:W3CDTF">2020-04-06T13:34:00Z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