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54A" w:rsidRDefault="00D0154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C51FC">
        <w:rPr>
          <w:rFonts w:eastAsia="Times New Roman"/>
          <w:b/>
          <w:bCs/>
          <w:sz w:val="20"/>
          <w:szCs w:val="20"/>
        </w:rPr>
        <w:t>№  0372200028820000029</w:t>
      </w:r>
      <w:r>
        <w:rPr>
          <w:rFonts w:eastAsia="Times New Roman"/>
          <w:b/>
          <w:bCs/>
          <w:sz w:val="20"/>
          <w:szCs w:val="20"/>
        </w:rPr>
        <w:t>-1</w:t>
      </w:r>
    </w:p>
    <w:p w:rsidR="00770E9B" w:rsidRDefault="00D015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70E9B" w:rsidRPr="00BC51FC" w:rsidRDefault="00D0154A">
      <w:pPr>
        <w:ind w:firstLine="567"/>
        <w:jc w:val="center"/>
      </w:pPr>
      <w:r w:rsidRPr="00BC51FC">
        <w:rPr>
          <w:rFonts w:eastAsia="Times New Roman"/>
          <w:b/>
          <w:bCs/>
          <w:sz w:val="20"/>
          <w:szCs w:val="20"/>
        </w:rPr>
        <w:t>"</w:t>
      </w:r>
      <w:r w:rsidRPr="00BC51FC">
        <w:rPr>
          <w:rFonts w:eastAsia="Times New Roman"/>
          <w:b/>
          <w:bCs/>
          <w:sz w:val="20"/>
          <w:szCs w:val="20"/>
        </w:rPr>
        <w:t xml:space="preserve">Поставка лекарственных препаратов для медицинского применения (Антисептические средства) для Санкт-Петербургского государственного бюджетного учреждения здравоохранения «Городская поликлиника №39»" </w:t>
      </w:r>
    </w:p>
    <w:p w:rsidR="00770E9B" w:rsidRPr="00BC51FC" w:rsidRDefault="00D0154A">
      <w:pPr>
        <w:ind w:firstLine="567"/>
        <w:jc w:val="center"/>
        <w:rPr>
          <w:rFonts w:eastAsia="Times New Roman"/>
          <w:b/>
          <w:bCs/>
        </w:rPr>
      </w:pPr>
      <w:r w:rsidRPr="00BC51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51FC">
        <w:rPr>
          <w:rFonts w:eastAsia="Times New Roman"/>
          <w:b/>
          <w:bCs/>
          <w:sz w:val="20"/>
          <w:szCs w:val="20"/>
        </w:rPr>
        <w:t xml:space="preserve"> 0372200028820000029) </w:t>
      </w:r>
    </w:p>
    <w:p w:rsidR="00770E9B" w:rsidRPr="00BC51FC" w:rsidRDefault="00770E9B">
      <w:pPr>
        <w:ind w:firstLine="567"/>
        <w:jc w:val="center"/>
        <w:rPr>
          <w:sz w:val="20"/>
          <w:szCs w:val="20"/>
        </w:rPr>
      </w:pPr>
    </w:p>
    <w:p w:rsidR="00770E9B" w:rsidRPr="00BC51FC" w:rsidRDefault="00D0154A">
      <w:pPr>
        <w:ind w:firstLine="567"/>
        <w:jc w:val="right"/>
      </w:pPr>
      <w:r w:rsidRPr="00BC51FC">
        <w:rPr>
          <w:rFonts w:eastAsia="Times New Roman"/>
          <w:sz w:val="20"/>
          <w:szCs w:val="20"/>
        </w:rPr>
        <w:t>06.04.20 16:52:35 (</w:t>
      </w:r>
      <w:r>
        <w:rPr>
          <w:rFonts w:eastAsia="Times New Roman"/>
          <w:sz w:val="20"/>
          <w:szCs w:val="20"/>
          <w:lang w:val="en-US"/>
        </w:rPr>
        <w:t>MS</w:t>
      </w:r>
      <w:r>
        <w:rPr>
          <w:rFonts w:eastAsia="Times New Roman"/>
          <w:sz w:val="20"/>
          <w:szCs w:val="20"/>
          <w:lang w:val="en-US"/>
        </w:rPr>
        <w:t>K</w:t>
      </w:r>
      <w:r w:rsidRPr="00BC51FC">
        <w:rPr>
          <w:rFonts w:eastAsia="Times New Roman"/>
          <w:sz w:val="20"/>
          <w:szCs w:val="20"/>
        </w:rPr>
        <w:t>+00:00)</w:t>
      </w:r>
    </w:p>
    <w:p w:rsidR="00770E9B" w:rsidRPr="00BC51FC" w:rsidRDefault="00770E9B">
      <w:pPr>
        <w:ind w:firstLine="567"/>
        <w:rPr>
          <w:rFonts w:eastAsia="Times New Roman"/>
          <w:sz w:val="20"/>
          <w:szCs w:val="20"/>
        </w:rPr>
      </w:pPr>
    </w:p>
    <w:p w:rsidR="00770E9B" w:rsidRDefault="00D0154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770E9B" w:rsidRDefault="00770E9B">
      <w:pPr>
        <w:rPr>
          <w:rFonts w:eastAsia="Times New Roman"/>
          <w:sz w:val="20"/>
          <w:szCs w:val="20"/>
        </w:rPr>
      </w:pPr>
    </w:p>
    <w:p w:rsidR="00770E9B" w:rsidRPr="00BC51FC" w:rsidRDefault="00D0154A">
      <w:r>
        <w:rPr>
          <w:rFonts w:eastAsia="Times New Roman"/>
          <w:sz w:val="20"/>
          <w:szCs w:val="20"/>
        </w:rPr>
        <w:t>Организатор</w:t>
      </w:r>
      <w:r w:rsidRPr="00BC5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51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770E9B" w:rsidRPr="00BC51FC" w:rsidRDefault="00770E9B">
      <w:pPr>
        <w:rPr>
          <w:rFonts w:eastAsia="Times New Roman"/>
          <w:sz w:val="20"/>
          <w:szCs w:val="20"/>
        </w:rPr>
      </w:pPr>
    </w:p>
    <w:p w:rsidR="00770E9B" w:rsidRDefault="00D0154A">
      <w:r w:rsidRPr="00BC51FC">
        <w:rPr>
          <w:rFonts w:eastAsia="Times New Roman"/>
          <w:sz w:val="20"/>
          <w:szCs w:val="20"/>
        </w:rPr>
        <w:t>Заказчик: САНКТ-ПЕТЕРБУРГС</w:t>
      </w:r>
      <w:r w:rsidRPr="00BC51FC">
        <w:rPr>
          <w:rFonts w:eastAsia="Times New Roman"/>
          <w:sz w:val="20"/>
          <w:szCs w:val="20"/>
        </w:rPr>
        <w:t>КОЕ ГОСУДАРСТВЕННОЕ БЮДЖЕТНОЕ УЧРЕЖДЕНИЕ ЗДРАВООХРАНЕНИЯ "ГОРОДСКАЯ ПОЛИКЛИНИКА  №39"</w:t>
      </w:r>
    </w:p>
    <w:p w:rsidR="00770E9B" w:rsidRPr="00BC51FC" w:rsidRDefault="00770E9B">
      <w:pPr>
        <w:rPr>
          <w:rFonts w:eastAsia="Times New Roman"/>
          <w:sz w:val="20"/>
          <w:szCs w:val="20"/>
        </w:rPr>
      </w:pPr>
    </w:p>
    <w:p w:rsidR="00770E9B" w:rsidRPr="00BC51FC" w:rsidRDefault="00D0154A">
      <w:r>
        <w:rPr>
          <w:rFonts w:eastAsia="Times New Roman"/>
          <w:sz w:val="20"/>
          <w:szCs w:val="20"/>
        </w:rPr>
        <w:t>Наименование</w:t>
      </w:r>
      <w:r w:rsidRPr="00BC5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51FC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(Антисептические средства) для Санкт-Петербургского государственного бюджетного учреж</w:t>
      </w:r>
      <w:r w:rsidRPr="00BC51FC">
        <w:rPr>
          <w:rFonts w:eastAsia="Times New Roman"/>
          <w:sz w:val="20"/>
          <w:szCs w:val="20"/>
        </w:rPr>
        <w:t xml:space="preserve">дения здравоохранения «Городская поликлиника №39» </w:t>
      </w:r>
    </w:p>
    <w:p w:rsidR="00770E9B" w:rsidRPr="00BC51FC" w:rsidRDefault="00770E9B">
      <w:pPr>
        <w:rPr>
          <w:rFonts w:eastAsia="Times New Roman"/>
          <w:sz w:val="20"/>
          <w:szCs w:val="20"/>
        </w:rPr>
      </w:pPr>
    </w:p>
    <w:p w:rsidR="00770E9B" w:rsidRPr="00BC51FC" w:rsidRDefault="00D015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202782502447878410100100350010000000</w:t>
      </w:r>
    </w:p>
    <w:p w:rsidR="00770E9B" w:rsidRDefault="00770E9B"/>
    <w:p w:rsidR="00770E9B" w:rsidRDefault="00D0154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28 167,85 руб.</w:t>
      </w:r>
    </w:p>
    <w:p w:rsidR="00770E9B" w:rsidRDefault="00770E9B">
      <w:pPr>
        <w:rPr>
          <w:rFonts w:eastAsia="Times New Roman"/>
          <w:sz w:val="20"/>
          <w:szCs w:val="20"/>
        </w:rPr>
      </w:pPr>
    </w:p>
    <w:p w:rsidR="00770E9B" w:rsidRDefault="00D0154A">
      <w:r>
        <w:rPr>
          <w:rFonts w:eastAsia="Times New Roman"/>
          <w:sz w:val="20"/>
          <w:szCs w:val="20"/>
        </w:rPr>
        <w:t>Снижение НМЦК, %: 0.00</w:t>
      </w:r>
    </w:p>
    <w:p w:rsidR="00770E9B" w:rsidRDefault="00770E9B">
      <w:pPr>
        <w:rPr>
          <w:rFonts w:eastAsia="Times New Roman"/>
          <w:sz w:val="20"/>
          <w:szCs w:val="20"/>
        </w:rPr>
      </w:pPr>
    </w:p>
    <w:p w:rsidR="00770E9B" w:rsidRDefault="00D0154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70E9B">
        <w:tc>
          <w:tcPr>
            <w:tcW w:w="4960" w:type="dxa"/>
            <w:shd w:val="clear" w:color="auto" w:fill="auto"/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70E9B">
        <w:tc>
          <w:tcPr>
            <w:tcW w:w="4960" w:type="dxa"/>
            <w:shd w:val="clear" w:color="auto" w:fill="auto"/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70E9B">
        <w:tc>
          <w:tcPr>
            <w:tcW w:w="4960" w:type="dxa"/>
            <w:shd w:val="clear" w:color="auto" w:fill="auto"/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70E9B">
        <w:tc>
          <w:tcPr>
            <w:tcW w:w="4960" w:type="dxa"/>
            <w:shd w:val="clear" w:color="auto" w:fill="auto"/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70E9B">
        <w:tc>
          <w:tcPr>
            <w:tcW w:w="4960" w:type="dxa"/>
            <w:shd w:val="clear" w:color="auto" w:fill="auto"/>
          </w:tcPr>
          <w:p w:rsidR="00770E9B" w:rsidRDefault="00D0154A">
            <w:pPr>
              <w:rPr>
                <w:sz w:val="20"/>
                <w:szCs w:val="20"/>
              </w:rPr>
            </w:pPr>
            <w:r w:rsidRPr="00BC51F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70E9B" w:rsidRDefault="00770E9B">
      <w:pPr>
        <w:rPr>
          <w:rFonts w:eastAsia="Times New Roman"/>
          <w:sz w:val="20"/>
          <w:szCs w:val="20"/>
        </w:rPr>
      </w:pPr>
    </w:p>
    <w:p w:rsidR="00770E9B" w:rsidRDefault="00D015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0E9B" w:rsidRDefault="00770E9B">
      <w:pPr>
        <w:rPr>
          <w:rFonts w:eastAsia="Times New Roman"/>
          <w:sz w:val="20"/>
          <w:szCs w:val="20"/>
        </w:rPr>
      </w:pPr>
    </w:p>
    <w:p w:rsidR="00770E9B" w:rsidRDefault="00D015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</w:t>
      </w:r>
    </w:p>
    <w:p w:rsidR="00770E9B" w:rsidRDefault="00770E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70E9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70E9B" w:rsidRDefault="00D015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70E9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70E9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 w:rsidRPr="00BC51F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70E9B" w:rsidRDefault="00770E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70E9B">
        <w:tc>
          <w:tcPr>
            <w:tcW w:w="9921" w:type="dxa"/>
            <w:gridSpan w:val="4"/>
            <w:shd w:val="clear" w:color="auto" w:fill="auto"/>
          </w:tcPr>
          <w:p w:rsidR="00770E9B" w:rsidRDefault="00D015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70E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70E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 w:rsidRPr="00BC51F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E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 w:rsidRPr="00BC51F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E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 w:rsidRPr="00BC51F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0E9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EA-45293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r w:rsidRPr="00BC51FC">
              <w:rPr>
                <w:sz w:val="20"/>
                <w:szCs w:val="20"/>
              </w:rPr>
              <w:t xml:space="preserve">НЕПУБЛИЧНОЕ АКЦИОНЕРНОЕ </w:t>
            </w:r>
            <w:r w:rsidRPr="00BC51FC">
              <w:rPr>
                <w:sz w:val="20"/>
                <w:szCs w:val="20"/>
              </w:rPr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70E9B" w:rsidRDefault="00D015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0E9B" w:rsidRDefault="00770E9B">
      <w:pPr>
        <w:jc w:val="both"/>
        <w:rPr>
          <w:sz w:val="20"/>
          <w:szCs w:val="20"/>
          <w:lang w:val="en-US"/>
        </w:rPr>
      </w:pPr>
    </w:p>
    <w:p w:rsidR="00770E9B" w:rsidRDefault="00D0154A">
      <w:pPr>
        <w:jc w:val="both"/>
      </w:pPr>
      <w:bookmarkStart w:id="0" w:name="__DdeLink__136_4014115248"/>
      <w:bookmarkEnd w:id="0"/>
      <w:r w:rsidRPr="00BC51F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</w:t>
      </w:r>
      <w:r w:rsidRPr="00BC51FC"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770E9B" w:rsidRDefault="00770E9B">
      <w:pPr>
        <w:jc w:val="both"/>
        <w:rPr>
          <w:sz w:val="20"/>
          <w:szCs w:val="20"/>
        </w:rPr>
      </w:pPr>
    </w:p>
    <w:p w:rsidR="00770E9B" w:rsidRDefault="00D0154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70E9B" w:rsidRDefault="00770E9B">
      <w:pPr>
        <w:jc w:val="both"/>
        <w:rPr>
          <w:sz w:val="20"/>
          <w:szCs w:val="20"/>
        </w:rPr>
      </w:pPr>
    </w:p>
    <w:p w:rsidR="00770E9B" w:rsidRDefault="00D015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</w:t>
      </w:r>
      <w:r>
        <w:rPr>
          <w:rFonts w:eastAsia="Times New Roman"/>
          <w:sz w:val="20"/>
          <w:szCs w:val="20"/>
        </w:rPr>
        <w:t>частие в таком аукционе подана только одна заявка на участие в нем.</w:t>
      </w:r>
    </w:p>
    <w:p w:rsidR="00770E9B" w:rsidRDefault="00770E9B">
      <w:pPr>
        <w:jc w:val="both"/>
        <w:rPr>
          <w:rFonts w:eastAsia="Times New Roman"/>
          <w:sz w:val="20"/>
          <w:szCs w:val="20"/>
        </w:rPr>
      </w:pPr>
    </w:p>
    <w:p w:rsidR="00770E9B" w:rsidRDefault="00D0154A">
      <w:pPr>
        <w:jc w:val="both"/>
      </w:pPr>
      <w:r w:rsidRPr="00BC51F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770E9B" w:rsidRDefault="00770E9B">
      <w:pPr>
        <w:jc w:val="both"/>
        <w:rPr>
          <w:rFonts w:eastAsia="Times New Roman"/>
          <w:sz w:val="20"/>
          <w:szCs w:val="20"/>
        </w:rPr>
      </w:pPr>
    </w:p>
    <w:p w:rsidR="00770E9B" w:rsidRDefault="00D0154A">
      <w:r>
        <w:rPr>
          <w:rFonts w:eastAsia="Times New Roman"/>
          <w:sz w:val="20"/>
          <w:szCs w:val="20"/>
        </w:rPr>
        <w:t>Подписи</w:t>
      </w:r>
    </w:p>
    <w:p w:rsidR="00770E9B" w:rsidRDefault="00770E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70E9B">
        <w:tc>
          <w:tcPr>
            <w:tcW w:w="3307" w:type="dxa"/>
            <w:shd w:val="clear" w:color="auto" w:fill="auto"/>
            <w:vAlign w:val="bottom"/>
          </w:tcPr>
          <w:p w:rsidR="00770E9B" w:rsidRDefault="00D015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0E9B" w:rsidRDefault="00770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0E9B" w:rsidRDefault="00D015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70E9B">
        <w:tc>
          <w:tcPr>
            <w:tcW w:w="3307" w:type="dxa"/>
            <w:shd w:val="clear" w:color="auto" w:fill="auto"/>
            <w:vAlign w:val="bottom"/>
          </w:tcPr>
          <w:p w:rsidR="00770E9B" w:rsidRDefault="00D015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0E9B" w:rsidRDefault="00770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0E9B" w:rsidRDefault="00D015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70E9B">
        <w:tc>
          <w:tcPr>
            <w:tcW w:w="3307" w:type="dxa"/>
            <w:shd w:val="clear" w:color="auto" w:fill="auto"/>
            <w:vAlign w:val="bottom"/>
          </w:tcPr>
          <w:p w:rsidR="00770E9B" w:rsidRDefault="00D015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0E9B" w:rsidRDefault="00770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0E9B" w:rsidRDefault="00D015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70E9B">
        <w:tc>
          <w:tcPr>
            <w:tcW w:w="3307" w:type="dxa"/>
            <w:shd w:val="clear" w:color="auto" w:fill="auto"/>
            <w:vAlign w:val="bottom"/>
          </w:tcPr>
          <w:p w:rsidR="00770E9B" w:rsidRDefault="00D015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70E9B" w:rsidRDefault="00770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0E9B" w:rsidRDefault="00D015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70E9B">
        <w:tc>
          <w:tcPr>
            <w:tcW w:w="3307" w:type="dxa"/>
            <w:shd w:val="clear" w:color="auto" w:fill="auto"/>
            <w:vAlign w:val="bottom"/>
          </w:tcPr>
          <w:p w:rsidR="00770E9B" w:rsidRDefault="00D0154A">
            <w:pPr>
              <w:pStyle w:val="af1"/>
            </w:pPr>
            <w:r w:rsidRPr="00BC51F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770E9B" w:rsidRPr="00BC51FC" w:rsidRDefault="00770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70E9B" w:rsidRDefault="00D015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0154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0154A" w:rsidRPr="00D0154A" w:rsidRDefault="00D0154A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 Иванова Ольга Павловна</w:t>
      </w:r>
      <w:bookmarkStart w:id="1" w:name="_GoBack"/>
      <w:bookmarkEnd w:id="1"/>
    </w:p>
    <w:sectPr w:rsidR="00D0154A" w:rsidRPr="00D0154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E9B"/>
    <w:rsid w:val="00770E9B"/>
    <w:rsid w:val="00BC51FC"/>
    <w:rsid w:val="00D01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2020-04-06T13:55:00Z</cp:lastPrinted>
  <dcterms:created xsi:type="dcterms:W3CDTF">2020-04-06T13:53:00Z</dcterms:created>
  <dcterms:modified xsi:type="dcterms:W3CDTF">2020-04-06T13:55:00Z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