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F9A" w:rsidRPr="008E7FC7" w:rsidRDefault="00995F9A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66</w:t>
      </w:r>
    </w:p>
    <w:p w:rsidR="00995F9A" w:rsidRPr="001D19F7" w:rsidRDefault="00995F9A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95F9A" w:rsidRPr="001D19F7" w:rsidRDefault="00995F9A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95F9A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5F9A" w:rsidRPr="001D19F7" w:rsidRDefault="00995F9A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5F9A" w:rsidRPr="001D19F7" w:rsidRDefault="00995F9A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07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апреля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995F9A" w:rsidRDefault="00995F9A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95F9A" w:rsidRPr="00A35052" w:rsidRDefault="00995F9A" w:rsidP="00CB1A3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995F9A" w:rsidRPr="00A35052" w:rsidRDefault="00995F9A" w:rsidP="00CB1A3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140BF7">
        <w:rPr>
          <w:lang w:val="ru-RU"/>
        </w:rPr>
        <w:t>Поставка лекарственных препаратов для медицинского применения: МНН Железа III гидроксид сахарозный комплекс</w:t>
      </w:r>
      <w:r w:rsidRPr="00A35052">
        <w:rPr>
          <w:lang w:val="ru-RU"/>
        </w:rPr>
        <w:t xml:space="preserve">».  </w:t>
      </w:r>
    </w:p>
    <w:p w:rsidR="00995F9A" w:rsidRPr="00140BF7" w:rsidRDefault="00995F9A" w:rsidP="00CB1A34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140BF7">
        <w:rPr>
          <w:color w:val="000000"/>
          <w:lang w:val="ru-RU"/>
        </w:rPr>
        <w:t>203234901331923490100100770012120000</w:t>
      </w:r>
    </w:p>
    <w:p w:rsidR="00995F9A" w:rsidRPr="00A35052" w:rsidRDefault="00995F9A" w:rsidP="00CB1A34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345 320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триста сорок пять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триста двадцать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995F9A" w:rsidRPr="00A35052" w:rsidRDefault="00995F9A" w:rsidP="00CB1A3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995F9A" w:rsidRPr="00140BF7" w:rsidRDefault="00995F9A" w:rsidP="00CB1A3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140BF7">
        <w:rPr>
          <w:lang w:val="ru-RU"/>
        </w:rPr>
        <w:t>Поставщик производит первую поставку медицинской продукции с 01.07.2020 года в течении 10 календарных дней в количестве 1/5 от объемов, указанных в спецификации, последующие поставки производятся ежемесячно равными партиями при отсутствии заявок, последняя поставка не позднее 30 ноября 2020 г.</w:t>
      </w:r>
    </w:p>
    <w:p w:rsidR="00995F9A" w:rsidRPr="00A35052" w:rsidRDefault="00995F9A" w:rsidP="00CB1A3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044E21">
        <w:rPr>
          <w:lang w:val="ru-RU"/>
        </w:rPr>
        <w:t>Внебюджет</w:t>
      </w:r>
      <w:r>
        <w:rPr>
          <w:lang w:val="ru-RU"/>
        </w:rPr>
        <w:t>ные фонды (ОМС), краевой бюджет</w:t>
      </w:r>
      <w:r w:rsidRPr="00A35052">
        <w:rPr>
          <w:lang w:val="ru-RU"/>
        </w:rPr>
        <w:t>.</w:t>
      </w:r>
    </w:p>
    <w:p w:rsidR="00995F9A" w:rsidRPr="00A35052" w:rsidRDefault="00995F9A" w:rsidP="00CB1A34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995F9A" w:rsidRPr="00A35052" w:rsidRDefault="00995F9A" w:rsidP="00CB1A34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95F9A" w:rsidRPr="00A35052" w:rsidRDefault="00995F9A" w:rsidP="00CB1A34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40BF7">
        <w:rPr>
          <w:color w:val="000000"/>
          <w:sz w:val="24"/>
          <w:szCs w:val="24"/>
        </w:rPr>
        <w:t>04.03.2020 12:02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995F9A" w:rsidRPr="00A35052" w:rsidRDefault="00995F9A" w:rsidP="00CB1A34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995F9A" w:rsidRDefault="00995F9A" w:rsidP="001869A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95F9A" w:rsidRPr="001D19F7">
        <w:trPr>
          <w:jc w:val="center"/>
        </w:trPr>
        <w:tc>
          <w:tcPr>
            <w:tcW w:w="9828" w:type="dxa"/>
            <w:gridSpan w:val="5"/>
          </w:tcPr>
          <w:p w:rsidR="00995F9A" w:rsidRPr="001D19F7" w:rsidRDefault="00995F9A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995F9A" w:rsidRPr="00786126">
        <w:trPr>
          <w:jc w:val="center"/>
        </w:trPr>
        <w:tc>
          <w:tcPr>
            <w:tcW w:w="2820" w:type="dxa"/>
          </w:tcPr>
          <w:p w:rsidR="00995F9A" w:rsidRPr="001D19F7" w:rsidRDefault="00995F9A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95F9A" w:rsidRPr="001D19F7" w:rsidRDefault="00995F9A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995F9A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995F9A" w:rsidRPr="001D19F7" w:rsidRDefault="00995F9A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995F9A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995F9A" w:rsidRPr="001D19F7" w:rsidRDefault="00995F9A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95F9A" w:rsidRPr="001D19F7" w:rsidRDefault="00995F9A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995F9A" w:rsidRPr="001D19F7">
        <w:trPr>
          <w:jc w:val="center"/>
        </w:trPr>
        <w:tc>
          <w:tcPr>
            <w:tcW w:w="9828" w:type="dxa"/>
            <w:gridSpan w:val="5"/>
          </w:tcPr>
          <w:p w:rsidR="00995F9A" w:rsidRPr="001D19F7" w:rsidRDefault="00995F9A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995F9A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95F9A" w:rsidRPr="001D19F7" w:rsidRDefault="00995F9A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995F9A" w:rsidRPr="001D19F7" w:rsidRDefault="00995F9A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995F9A" w:rsidRPr="001D19F7" w:rsidRDefault="00995F9A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95F9A" w:rsidRPr="001D19F7" w:rsidRDefault="00995F9A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995F9A" w:rsidRPr="001D19F7" w:rsidRDefault="00995F9A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995F9A" w:rsidRPr="001D19F7" w:rsidRDefault="00995F9A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995F9A" w:rsidRPr="001D19F7" w:rsidRDefault="00995F9A" w:rsidP="00A841CC">
            <w:pPr>
              <w:ind w:right="-80"/>
              <w:jc w:val="both"/>
              <w:rPr>
                <w:lang w:val="ru-RU"/>
              </w:rPr>
            </w:pPr>
          </w:p>
          <w:p w:rsidR="00995F9A" w:rsidRPr="001D19F7" w:rsidRDefault="00995F9A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995F9A" w:rsidRDefault="00995F9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995F9A" w:rsidRPr="001D19F7" w:rsidRDefault="00995F9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07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95F9A" w:rsidRPr="001D19F7" w:rsidRDefault="00995F9A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995F9A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1D19F7" w:rsidRDefault="00995F9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1D19F7" w:rsidRDefault="00995F9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  <w:r>
              <w:rPr>
                <w:b/>
                <w:bCs/>
                <w:lang w:val="ru-RU"/>
              </w:rPr>
              <w:t>/преференции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1D19F7" w:rsidRDefault="00995F9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1D19F7" w:rsidRDefault="00995F9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1D19F7" w:rsidRDefault="00995F9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95F9A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1D19F7" w:rsidRDefault="00995F9A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2229EF" w:rsidRDefault="00995F9A" w:rsidP="001869A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311 319.40</w:t>
            </w:r>
            <w:r>
              <w:rPr>
                <w:color w:val="000000"/>
                <w:sz w:val="27"/>
                <w:szCs w:val="27"/>
                <w:shd w:val="clear" w:color="auto" w:fill="F9F9F9"/>
                <w:lang w:val="ru-RU"/>
              </w:rPr>
              <w:t>/264 621,49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6465AE" w:rsidRDefault="00995F9A" w:rsidP="00CE47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6465AE" w:rsidRDefault="00995F9A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16.03.2020 10:35:03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6465AE" w:rsidRDefault="00995F9A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EA-43430</w:t>
            </w:r>
          </w:p>
        </w:tc>
      </w:tr>
      <w:tr w:rsidR="00995F9A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1D19F7" w:rsidRDefault="00995F9A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2229EF" w:rsidRDefault="00995F9A" w:rsidP="006F0FE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313 046.00</w:t>
            </w:r>
            <w:r>
              <w:rPr>
                <w:color w:val="000000"/>
                <w:sz w:val="27"/>
                <w:szCs w:val="27"/>
                <w:lang w:val="ru-RU"/>
              </w:rPr>
              <w:t>/266 089,10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6465AE" w:rsidRDefault="00995F9A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6465AE" w:rsidRDefault="00995F9A" w:rsidP="00610F30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16.03.2020 10:33:14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6465AE" w:rsidRDefault="00995F9A" w:rsidP="00610F3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EA-43502</w:t>
            </w:r>
          </w:p>
        </w:tc>
      </w:tr>
      <w:tr w:rsidR="00995F9A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1D19F7" w:rsidRDefault="00995F9A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2229EF" w:rsidRDefault="00995F9A" w:rsidP="006F0FE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341 866.80</w:t>
            </w:r>
            <w:r>
              <w:rPr>
                <w:color w:val="000000"/>
                <w:sz w:val="27"/>
                <w:szCs w:val="27"/>
                <w:lang w:val="ru-RU"/>
              </w:rPr>
              <w:t>/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6465AE" w:rsidRDefault="00995F9A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6465AE" w:rsidRDefault="00995F9A" w:rsidP="00610F30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16.03.2020 10:02:04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6465AE" w:rsidRDefault="00995F9A" w:rsidP="00610F3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EA-43567</w:t>
            </w:r>
          </w:p>
        </w:tc>
      </w:tr>
      <w:tr w:rsidR="00995F9A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1D19F7" w:rsidRDefault="00995F9A" w:rsidP="0022098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2229EF" w:rsidRDefault="00995F9A" w:rsidP="006F0FE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343 593.40</w:t>
            </w:r>
            <w:r>
              <w:rPr>
                <w:color w:val="000000"/>
                <w:sz w:val="27"/>
                <w:szCs w:val="27"/>
                <w:lang w:val="ru-RU"/>
              </w:rPr>
              <w:t>/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6465AE" w:rsidRDefault="00995F9A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6465AE" w:rsidRDefault="00995F9A" w:rsidP="0022098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16.03.2020 10:01:29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95F9A" w:rsidRPr="006465AE" w:rsidRDefault="00995F9A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EA-43568</w:t>
            </w:r>
          </w:p>
        </w:tc>
      </w:tr>
    </w:tbl>
    <w:p w:rsidR="00995F9A" w:rsidRPr="001D19F7" w:rsidRDefault="00995F9A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95F9A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95F9A" w:rsidRPr="001D19F7" w:rsidRDefault="00995F9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995F9A" w:rsidRPr="001D19F7" w:rsidRDefault="00995F9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95F9A" w:rsidRPr="001D19F7" w:rsidRDefault="00995F9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995F9A" w:rsidRPr="001D19F7" w:rsidRDefault="00995F9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5F9A" w:rsidRPr="001D19F7" w:rsidRDefault="00995F9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95F9A" w:rsidRPr="00A34C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95F9A" w:rsidRPr="006465AE" w:rsidRDefault="00995F9A" w:rsidP="00610D1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EA-43430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95F9A" w:rsidRPr="006F05DB" w:rsidRDefault="00995F9A" w:rsidP="00FE5198">
            <w:pPr>
              <w:jc w:val="center"/>
            </w:pPr>
            <w:r w:rsidRPr="00140BF7">
              <w:rPr>
                <w:rFonts w:ascii="Roboto" w:hAnsi="Roboto" w:cs="Roboto"/>
                <w:color w:val="000000"/>
                <w:shd w:val="clear" w:color="auto" w:fill="F9F9F9"/>
              </w:rPr>
              <w:t>10.03.2020 18:00:58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ОБЩЕСТВО С ОГРАНИЧЕННОЙ ОТВЕТСТВЕННОСТЬЮ «КОМПАНИЯ «ОРГАНИКА»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ИНН6165196363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ОГРН1156196061251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КПП616501001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Место нахождения (жительства)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344064, ОБЛ РОСТОВСКАЯ, Г РОСТОВ-НА-ДОНУ, УЛ ВАВИЛОВА, ДОМ 59Д,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Почтовый адрес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344064, Ростовская область, г. Ростов-на-Дону, ул. Вавилова, д. 59д</w:t>
            </w:r>
          </w:p>
          <w:p w:rsidR="00995F9A" w:rsidRPr="006F0FE3" w:rsidRDefault="00995F9A" w:rsidP="006F0FE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6F0FE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Корнилова Светлана Викторовна</w:t>
            </w:r>
          </w:p>
          <w:p w:rsidR="00995F9A" w:rsidRPr="006F0FE3" w:rsidRDefault="00995F9A" w:rsidP="0093521C">
            <w:pPr>
              <w:rPr>
                <w:lang w:val="ru-RU"/>
              </w:rPr>
            </w:pPr>
            <w:r>
              <w:t>Телефон 79185543162</w:t>
            </w:r>
          </w:p>
        </w:tc>
      </w:tr>
      <w:tr w:rsidR="00995F9A" w:rsidRPr="00A34C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95F9A" w:rsidRPr="006465AE" w:rsidRDefault="00995F9A" w:rsidP="00610D1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EA-43502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95F9A" w:rsidRPr="00152A40" w:rsidRDefault="00995F9A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140BF7">
              <w:rPr>
                <w:rFonts w:ascii="Roboto" w:hAnsi="Roboto" w:cs="Roboto"/>
                <w:color w:val="000000"/>
                <w:shd w:val="clear" w:color="auto" w:fill="FFFFFF"/>
              </w:rPr>
              <w:t>11.03.2020 13:49:50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ОБЩЕСТВО С ОГРАНИЧЕННОЙ ОТВЕТСТВЕННОСТЬЮ "МЕДСТАЙЛ"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ИНН6102064981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ОГРН1166196056872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КПП610201001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Место нахождения (жительства)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Почтовый адрес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995F9A" w:rsidRDefault="00995F9A" w:rsidP="006F0FE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995F9A" w:rsidRPr="006F0FE3" w:rsidRDefault="00995F9A" w:rsidP="006465AE">
            <w:pPr>
              <w:rPr>
                <w:lang w:val="ru-RU"/>
              </w:rPr>
            </w:pPr>
            <w:r>
              <w:t>Телефон 79282700075</w:t>
            </w:r>
          </w:p>
        </w:tc>
      </w:tr>
      <w:tr w:rsidR="00995F9A" w:rsidRPr="00A34C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95F9A" w:rsidRPr="006465AE" w:rsidRDefault="00995F9A" w:rsidP="00610D1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EA-43567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95F9A" w:rsidRPr="00152A40" w:rsidRDefault="00995F9A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140BF7">
              <w:rPr>
                <w:rFonts w:ascii="Roboto" w:hAnsi="Roboto" w:cs="Roboto"/>
                <w:color w:val="000000"/>
                <w:shd w:val="clear" w:color="auto" w:fill="FFFFFF"/>
              </w:rPr>
              <w:t>12.03.2020 00:22:55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ОБЩЕСТВО С ОГРАНИЧЕННОЙ ОТВЕТСТВЕННОСТЬЮ "М-ТЕХФАРМ"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ИНН5012074091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ОГРН1125012004260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КПП504101001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Место нахождения (жительства)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143960, ОБЛ МОСКОВСКАЯ, Г РЕУТОВ, УЛ ФАБРИЧНАЯ, ДОМ 7, ПОМЕЩЕНИЕ 5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Почтовый адрес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143960, ОБЛ МОСКОВСКАЯ50, Г РЕУТОВ, УЛ ФАБРИЧНАЯ, ДОМ 7, ПОМЕЩЕНИЕ 5</w:t>
            </w:r>
          </w:p>
          <w:p w:rsidR="00995F9A" w:rsidRDefault="00995F9A" w:rsidP="006F0FE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995F9A" w:rsidRPr="006F0FE3" w:rsidRDefault="00995F9A" w:rsidP="006465AE">
            <w:pPr>
              <w:rPr>
                <w:lang w:val="ru-RU"/>
              </w:rPr>
            </w:pPr>
            <w:r>
              <w:t>Телефон 74957273565</w:t>
            </w:r>
          </w:p>
        </w:tc>
      </w:tr>
      <w:tr w:rsidR="00995F9A" w:rsidRPr="00A34C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95F9A" w:rsidRPr="006465AE" w:rsidRDefault="00995F9A" w:rsidP="00610D1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EA-43568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95F9A" w:rsidRPr="006F05DB" w:rsidRDefault="00995F9A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140BF7">
              <w:rPr>
                <w:rFonts w:ascii="Roboto" w:hAnsi="Roboto" w:cs="Roboto"/>
                <w:color w:val="000000"/>
                <w:shd w:val="clear" w:color="auto" w:fill="FFFFFF"/>
              </w:rPr>
              <w:t>12.03.2020 02:43:06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ОБЩЕСТВО С ОГРАНИЧЕННОЙ ОТВЕТСТВЕННОСТЬЮ "ФАРМ-СТ"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ИНН 2636801680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ОГРН 1112651012902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КПП 504101001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Место нахождения (жительства)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143960, ОБЛ МОСКОВСКАЯ, Г РЕУТОВ, УЛ ФАБРИЧНАЯ, ДОМ 7, ПОМЕЩЕНИЕ 4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Почтовый адрес</w:t>
            </w:r>
          </w:p>
          <w:p w:rsidR="00995F9A" w:rsidRPr="006F0FE3" w:rsidRDefault="00995F9A" w:rsidP="006F0FE3">
            <w:pPr>
              <w:rPr>
                <w:lang w:val="ru-RU"/>
              </w:rPr>
            </w:pPr>
            <w:r w:rsidRPr="006F0FE3">
              <w:rPr>
                <w:lang w:val="ru-RU"/>
              </w:rPr>
              <w:t>143960, ОБЛ МОСКОВСКАЯ, Г РЕУТОВ, УЛ ФАБРИЧНАЯ, ДОМ 7, ПОМЕЩЕНИЕ 4</w:t>
            </w:r>
          </w:p>
          <w:p w:rsidR="00995F9A" w:rsidRDefault="00995F9A" w:rsidP="006F0FE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995F9A" w:rsidRPr="006F0FE3" w:rsidRDefault="00995F9A" w:rsidP="006F05DB">
            <w:pPr>
              <w:rPr>
                <w:lang w:val="ru-RU"/>
              </w:rPr>
            </w:pPr>
            <w:r>
              <w:t>Телефон 74957273565</w:t>
            </w:r>
          </w:p>
        </w:tc>
      </w:tr>
    </w:tbl>
    <w:p w:rsidR="00995F9A" w:rsidRPr="001D19F7" w:rsidRDefault="00995F9A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95F9A" w:rsidRDefault="00995F9A" w:rsidP="00723272">
      <w:pPr>
        <w:rPr>
          <w:lang w:val="ru-RU"/>
        </w:rPr>
      </w:pPr>
      <w:r>
        <w:rPr>
          <w:lang w:val="ru-RU"/>
        </w:rPr>
        <w:t xml:space="preserve">        1)</w:t>
      </w:r>
      <w:r w:rsidRPr="001D19F7">
        <w:rPr>
          <w:lang w:val="ru-RU"/>
        </w:rPr>
        <w:t xml:space="preserve">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>
        <w:rPr>
          <w:rFonts w:ascii="Roboto" w:hAnsi="Roboto" w:cs="Roboto"/>
          <w:color w:val="000000"/>
          <w:sz w:val="27"/>
          <w:szCs w:val="27"/>
          <w:shd w:val="clear" w:color="auto" w:fill="F9F9F9"/>
        </w:rPr>
        <w:t>EA</w:t>
      </w:r>
      <w:r w:rsidRPr="006F0FE3">
        <w:rPr>
          <w:rFonts w:ascii="Roboto" w:hAnsi="Roboto" w:cs="Roboto"/>
          <w:color w:val="000000"/>
          <w:sz w:val="27"/>
          <w:szCs w:val="27"/>
          <w:shd w:val="clear" w:color="auto" w:fill="F9F9F9"/>
          <w:lang w:val="ru-RU"/>
        </w:rPr>
        <w:t>-43567</w:t>
      </w:r>
      <w:r w:rsidRPr="001D19F7">
        <w:rPr>
          <w:lang w:val="ru-RU"/>
        </w:rPr>
        <w:t xml:space="preserve">- </w:t>
      </w:r>
      <w:r w:rsidRPr="006F0FE3">
        <w:rPr>
          <w:lang w:val="ru-RU"/>
        </w:rPr>
        <w:t>ОБЩЕСТВО С ОГРАНИЧЕННОЙ ОТВЕТСТВЕННОСТЬЮ "М-ТЕХФАРМ"</w:t>
      </w:r>
      <w:r>
        <w:rPr>
          <w:lang w:val="ru-RU"/>
        </w:rPr>
        <w:t>,</w:t>
      </w:r>
      <w:r w:rsidRPr="001869A7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>
        <w:rPr>
          <w:rFonts w:ascii="Roboto" w:hAnsi="Roboto" w:cs="Roboto"/>
          <w:color w:val="000000"/>
          <w:sz w:val="27"/>
          <w:szCs w:val="27"/>
          <w:shd w:val="clear" w:color="auto" w:fill="FFFFFF"/>
        </w:rPr>
        <w:t>EA</w:t>
      </w:r>
      <w:r w:rsidRPr="006F0FE3">
        <w:rPr>
          <w:rFonts w:ascii="Roboto" w:hAnsi="Roboto" w:cs="Roboto"/>
          <w:color w:val="000000"/>
          <w:sz w:val="27"/>
          <w:szCs w:val="27"/>
          <w:shd w:val="clear" w:color="auto" w:fill="FFFFFF"/>
          <w:lang w:val="ru-RU"/>
        </w:rPr>
        <w:t>-43568</w:t>
      </w:r>
      <w:r w:rsidRPr="001D19F7">
        <w:rPr>
          <w:lang w:val="ru-RU"/>
        </w:rPr>
        <w:t xml:space="preserve">- </w:t>
      </w:r>
      <w:r w:rsidRPr="006F0FE3">
        <w:rPr>
          <w:lang w:val="ru-RU"/>
        </w:rPr>
        <w:t>ОБЩЕСТВО С ОГРАНИЧЕННОЙ ОТВЕТСТВЕННОСТЬЮ "ФАРМ-СТ"</w:t>
      </w:r>
      <w:r>
        <w:rPr>
          <w:lang w:val="ru-RU"/>
        </w:rPr>
        <w:t>.</w:t>
      </w:r>
    </w:p>
    <w:p w:rsidR="00995F9A" w:rsidRPr="00786126" w:rsidRDefault="00995F9A" w:rsidP="00786126">
      <w:pPr>
        <w:ind w:left="33" w:right="141"/>
        <w:jc w:val="both"/>
        <w:rPr>
          <w:b/>
          <w:bCs/>
          <w:lang w:val="ru-RU"/>
        </w:rPr>
      </w:pPr>
      <w:r w:rsidRPr="00113164">
        <w:rPr>
          <w:lang w:val="ru-RU"/>
        </w:rPr>
        <w:t>2)</w:t>
      </w:r>
      <w:r>
        <w:rPr>
          <w:lang w:val="ru-RU"/>
        </w:rPr>
        <w:t xml:space="preserve"> 2.1.</w:t>
      </w:r>
      <w:r w:rsidRPr="00113164">
        <w:rPr>
          <w:lang w:val="ru-RU"/>
        </w:rPr>
        <w:t xml:space="preserve"> </w:t>
      </w:r>
      <w:r w:rsidRPr="00786126">
        <w:rPr>
          <w:b/>
          <w:bCs/>
          <w:lang w:val="ru-RU"/>
        </w:rPr>
        <w:t>На основании</w:t>
      </w:r>
      <w:r>
        <w:rPr>
          <w:b/>
          <w:bCs/>
          <w:lang w:val="ru-RU"/>
        </w:rPr>
        <w:t xml:space="preserve"> </w:t>
      </w:r>
      <w:r w:rsidRPr="00786126">
        <w:rPr>
          <w:b/>
          <w:bCs/>
          <w:lang w:val="ru-RU"/>
        </w:rPr>
        <w:t>п. 3 ч. 6 ст. 69</w:t>
      </w:r>
      <w:r w:rsidRPr="00786126">
        <w:rPr>
          <w:lang w:val="ru-RU"/>
        </w:rPr>
        <w:t xml:space="preserve"> Федерального закона от 05.04.2013г. № 44-Ф заявка на участие в электронном аукционе</w:t>
      </w:r>
      <w:r>
        <w:rPr>
          <w:lang w:val="ru-RU"/>
        </w:rPr>
        <w:t xml:space="preserve"> №</w:t>
      </w:r>
      <w:r w:rsidRPr="006D28D7">
        <w:rPr>
          <w:lang w:val="ru-RU"/>
        </w:rPr>
        <w:t xml:space="preserve"> </w:t>
      </w:r>
      <w:r w:rsidRPr="00786126">
        <w:rPr>
          <w:lang w:val="ru-RU"/>
        </w:rPr>
        <w:t xml:space="preserve">EA-43430- ОБЩЕСТВО С ОГРАНИЧЕННОЙ ОТВЕТСТВЕННОСТЬЮ «КОМПАНИЯ «ОРГАНИКА» признается не соответствующей требованиям, установленным документацией о таком аукционе, </w:t>
      </w:r>
      <w:r w:rsidRPr="00786126">
        <w:rPr>
          <w:b/>
          <w:bCs/>
          <w:lang w:val="ru-RU"/>
        </w:rPr>
        <w:t xml:space="preserve">в случае, предусмотренном нормативными правовыми актами, принятыми в соответствии со </w:t>
      </w:r>
      <w:hyperlink r:id="rId8" w:history="1">
        <w:r w:rsidRPr="00786126">
          <w:rPr>
            <w:b/>
            <w:bCs/>
            <w:lang w:val="ru-RU"/>
          </w:rPr>
          <w:t>статьей 14</w:t>
        </w:r>
      </w:hyperlink>
      <w:r w:rsidRPr="00786126">
        <w:rPr>
          <w:b/>
          <w:bCs/>
          <w:lang w:val="ru-RU"/>
        </w:rPr>
        <w:t>Федерального закона от 05.04.2013г. № 44-Ф.</w:t>
      </w:r>
    </w:p>
    <w:p w:rsidR="00995F9A" w:rsidRPr="00786126" w:rsidRDefault="00995F9A" w:rsidP="00786126">
      <w:pPr>
        <w:ind w:left="33" w:right="141"/>
        <w:jc w:val="both"/>
        <w:rPr>
          <w:lang w:val="ru-RU"/>
        </w:rPr>
      </w:pPr>
    </w:p>
    <w:p w:rsidR="00995F9A" w:rsidRDefault="00995F9A" w:rsidP="00786126">
      <w:pPr>
        <w:ind w:firstLine="567"/>
        <w:jc w:val="both"/>
        <w:rPr>
          <w:lang w:val="ru-RU"/>
        </w:rPr>
      </w:pPr>
      <w:r w:rsidRPr="00786126">
        <w:rPr>
          <w:lang w:val="ru-RU"/>
        </w:rPr>
        <w:t xml:space="preserve">В заявке </w:t>
      </w:r>
      <w:r w:rsidRPr="00786126">
        <w:rPr>
          <w:rStyle w:val="20"/>
          <w:lang w:val="ru-RU"/>
        </w:rPr>
        <w:t xml:space="preserve">предложен к поставке лекарственный препарат </w:t>
      </w:r>
      <w:r w:rsidRPr="00786126">
        <w:rPr>
          <w:lang w:val="ru-RU"/>
        </w:rPr>
        <w:t>страной происхождения</w:t>
      </w:r>
      <w:r>
        <w:rPr>
          <w:lang w:val="ru-RU"/>
        </w:rPr>
        <w:t xml:space="preserve"> </w:t>
      </w:r>
      <w:r w:rsidRPr="00786126">
        <w:rPr>
          <w:lang w:val="ru-RU"/>
        </w:rPr>
        <w:t>которого является</w:t>
      </w:r>
      <w:r>
        <w:rPr>
          <w:b/>
          <w:bCs/>
          <w:color w:val="FF0000"/>
          <w:lang w:val="ru-RU"/>
        </w:rPr>
        <w:t xml:space="preserve"> </w:t>
      </w:r>
      <w:r w:rsidRPr="00786126">
        <w:rPr>
          <w:b/>
          <w:bCs/>
          <w:lang w:val="ru-RU"/>
        </w:rPr>
        <w:t>Турция,</w:t>
      </w:r>
      <w:r w:rsidRPr="00786126">
        <w:rPr>
          <w:b/>
          <w:bCs/>
          <w:color w:val="FF0000"/>
          <w:lang w:val="ru-RU"/>
        </w:rPr>
        <w:t xml:space="preserve"> </w:t>
      </w:r>
      <w:r w:rsidRPr="00786126">
        <w:rPr>
          <w:lang w:val="ru-RU"/>
        </w:rPr>
        <w:t>что не соответствует</w:t>
      </w:r>
      <w:r>
        <w:rPr>
          <w:lang w:val="ru-RU"/>
        </w:rPr>
        <w:t xml:space="preserve"> </w:t>
      </w:r>
      <w:r w:rsidRPr="00786126">
        <w:rPr>
          <w:lang w:val="ru-RU"/>
        </w:rPr>
        <w:t>требованиям документации об</w:t>
      </w:r>
      <w:r>
        <w:rPr>
          <w:lang w:val="ru-RU"/>
        </w:rPr>
        <w:t xml:space="preserve"> </w:t>
      </w:r>
      <w:r w:rsidRPr="00786126">
        <w:rPr>
          <w:lang w:val="ru-RU"/>
        </w:rPr>
        <w:t xml:space="preserve">электронном аукционе, в котором, на основании ч. </w:t>
      </w:r>
      <w:r>
        <w:rPr>
          <w:lang w:val="ru-RU"/>
        </w:rPr>
        <w:t>3</w:t>
      </w:r>
      <w:r w:rsidRPr="00786126">
        <w:rPr>
          <w:lang w:val="ru-RU"/>
        </w:rPr>
        <w:t xml:space="preserve"> ст. 14 Федерального закона от 05.04.2013 </w:t>
      </w:r>
      <w:r w:rsidRPr="00786126">
        <w:t>N</w:t>
      </w:r>
      <w:r w:rsidRPr="00786126">
        <w:rPr>
          <w:lang w:val="ru-RU"/>
        </w:rPr>
        <w:t xml:space="preserve"> 44-ФЗ, </w:t>
      </w:r>
      <w:r w:rsidRPr="00786126">
        <w:rPr>
          <w:b/>
          <w:bCs/>
          <w:lang w:val="ru-RU"/>
        </w:rPr>
        <w:t>в соответствии с Постановлением Правительства № 1289 от 30.11.2015г</w:t>
      </w:r>
      <w:r w:rsidRPr="00786126">
        <w:rPr>
          <w:lang w:val="ru-RU"/>
        </w:rPr>
        <w:t>. установлено ограничение на допуск лекарственных препаратов, включенных в Перечень жизненно необходимых и важнейших лекарственных препаратов и происходящих из иностранных государств</w:t>
      </w:r>
      <w:r w:rsidRPr="00B85AAD">
        <w:rPr>
          <w:lang w:val="ru-RU"/>
        </w:rPr>
        <w:t>.</w:t>
      </w:r>
      <w:r w:rsidRPr="00113164">
        <w:rPr>
          <w:lang w:val="ru-RU"/>
        </w:rPr>
        <w:t xml:space="preserve"> </w:t>
      </w:r>
    </w:p>
    <w:p w:rsidR="00995F9A" w:rsidRPr="00786126" w:rsidRDefault="00995F9A" w:rsidP="006D28D7">
      <w:pPr>
        <w:ind w:left="33" w:right="141"/>
        <w:jc w:val="both"/>
        <w:rPr>
          <w:b/>
          <w:bCs/>
          <w:lang w:val="ru-RU"/>
        </w:rPr>
      </w:pPr>
      <w:r w:rsidRPr="00113164">
        <w:rPr>
          <w:lang w:val="ru-RU"/>
        </w:rPr>
        <w:t>2)</w:t>
      </w:r>
      <w:r>
        <w:rPr>
          <w:lang w:val="ru-RU"/>
        </w:rPr>
        <w:t xml:space="preserve"> 2.2.</w:t>
      </w:r>
      <w:r w:rsidRPr="00113164">
        <w:rPr>
          <w:lang w:val="ru-RU"/>
        </w:rPr>
        <w:t xml:space="preserve"> </w:t>
      </w:r>
      <w:r w:rsidRPr="00786126">
        <w:rPr>
          <w:b/>
          <w:bCs/>
          <w:lang w:val="ru-RU"/>
        </w:rPr>
        <w:t>На основании</w:t>
      </w:r>
      <w:r>
        <w:rPr>
          <w:b/>
          <w:bCs/>
          <w:lang w:val="ru-RU"/>
        </w:rPr>
        <w:t xml:space="preserve"> </w:t>
      </w:r>
      <w:r w:rsidRPr="00786126">
        <w:rPr>
          <w:b/>
          <w:bCs/>
          <w:lang w:val="ru-RU"/>
        </w:rPr>
        <w:t>п. 3 ч. 6 ст. 69</w:t>
      </w:r>
      <w:r w:rsidRPr="00786126">
        <w:rPr>
          <w:lang w:val="ru-RU"/>
        </w:rPr>
        <w:t xml:space="preserve"> Федерального закона от 05.04.2013г. № 44-Ф заявка на участие в электронном аукционе</w:t>
      </w:r>
      <w:r>
        <w:rPr>
          <w:lang w:val="ru-RU"/>
        </w:rPr>
        <w:t xml:space="preserve"> </w:t>
      </w:r>
      <w:r w:rsidRPr="00786126">
        <w:rPr>
          <w:lang w:val="ru-RU"/>
        </w:rPr>
        <w:t xml:space="preserve">EA-43502- ОБЩЕСТВО С ОГРАНИЧЕННОЙ ОТВЕТСТВЕННОСТЬЮ "МЕДСТАЙЛ" признается не соответствующей требованиям, установленным документацией о таком аукционе, </w:t>
      </w:r>
      <w:r w:rsidRPr="00786126">
        <w:rPr>
          <w:b/>
          <w:bCs/>
          <w:lang w:val="ru-RU"/>
        </w:rPr>
        <w:t xml:space="preserve">в случае, предусмотренном нормативными правовыми актами, принятыми в соответствии со </w:t>
      </w:r>
      <w:hyperlink r:id="rId9" w:history="1">
        <w:r w:rsidRPr="00786126">
          <w:rPr>
            <w:b/>
            <w:bCs/>
            <w:lang w:val="ru-RU"/>
          </w:rPr>
          <w:t>статьей 14</w:t>
        </w:r>
      </w:hyperlink>
      <w:r w:rsidRPr="00786126">
        <w:rPr>
          <w:b/>
          <w:bCs/>
          <w:lang w:val="ru-RU"/>
        </w:rPr>
        <w:t>Федерального закона от 05.04.2013г. № 44-Ф.</w:t>
      </w:r>
    </w:p>
    <w:p w:rsidR="00995F9A" w:rsidRPr="00786126" w:rsidRDefault="00995F9A" w:rsidP="006D28D7">
      <w:pPr>
        <w:ind w:left="33" w:right="141"/>
        <w:jc w:val="both"/>
        <w:rPr>
          <w:lang w:val="ru-RU"/>
        </w:rPr>
      </w:pPr>
    </w:p>
    <w:p w:rsidR="00995F9A" w:rsidRDefault="00995F9A" w:rsidP="006D28D7">
      <w:pPr>
        <w:ind w:firstLine="567"/>
        <w:jc w:val="both"/>
        <w:rPr>
          <w:lang w:val="ru-RU"/>
        </w:rPr>
      </w:pPr>
      <w:r w:rsidRPr="00786126">
        <w:rPr>
          <w:lang w:val="ru-RU"/>
        </w:rPr>
        <w:t xml:space="preserve">В заявке </w:t>
      </w:r>
      <w:r w:rsidRPr="00786126">
        <w:rPr>
          <w:rStyle w:val="20"/>
          <w:lang w:val="ru-RU"/>
        </w:rPr>
        <w:t xml:space="preserve">предложен к поставке лекарственный препарат </w:t>
      </w:r>
      <w:r w:rsidRPr="00786126">
        <w:rPr>
          <w:lang w:val="ru-RU"/>
        </w:rPr>
        <w:t>страной происхождения</w:t>
      </w:r>
      <w:r>
        <w:rPr>
          <w:lang w:val="ru-RU"/>
        </w:rPr>
        <w:t xml:space="preserve"> </w:t>
      </w:r>
      <w:r w:rsidRPr="00786126">
        <w:rPr>
          <w:lang w:val="ru-RU"/>
        </w:rPr>
        <w:t>которого является</w:t>
      </w:r>
      <w:r>
        <w:rPr>
          <w:b/>
          <w:bCs/>
          <w:color w:val="FF0000"/>
          <w:lang w:val="ru-RU"/>
        </w:rPr>
        <w:t xml:space="preserve"> </w:t>
      </w:r>
      <w:r>
        <w:rPr>
          <w:b/>
          <w:bCs/>
          <w:lang w:val="ru-RU"/>
        </w:rPr>
        <w:t>Индия</w:t>
      </w:r>
      <w:r w:rsidRPr="00786126">
        <w:rPr>
          <w:b/>
          <w:bCs/>
          <w:lang w:val="ru-RU"/>
        </w:rPr>
        <w:t>,</w:t>
      </w:r>
      <w:r w:rsidRPr="00786126">
        <w:rPr>
          <w:b/>
          <w:bCs/>
          <w:color w:val="FF0000"/>
          <w:lang w:val="ru-RU"/>
        </w:rPr>
        <w:t xml:space="preserve"> </w:t>
      </w:r>
      <w:r w:rsidRPr="00786126">
        <w:rPr>
          <w:lang w:val="ru-RU"/>
        </w:rPr>
        <w:t>что не соответствует</w:t>
      </w:r>
      <w:r>
        <w:rPr>
          <w:lang w:val="ru-RU"/>
        </w:rPr>
        <w:t xml:space="preserve"> </w:t>
      </w:r>
      <w:r w:rsidRPr="00786126">
        <w:rPr>
          <w:lang w:val="ru-RU"/>
        </w:rPr>
        <w:t>требованиям документации об</w:t>
      </w:r>
      <w:r>
        <w:rPr>
          <w:lang w:val="ru-RU"/>
        </w:rPr>
        <w:t xml:space="preserve"> </w:t>
      </w:r>
      <w:r w:rsidRPr="00786126">
        <w:rPr>
          <w:lang w:val="ru-RU"/>
        </w:rPr>
        <w:t xml:space="preserve">электронном аукционе, в котором, на основании ч. </w:t>
      </w:r>
      <w:r>
        <w:rPr>
          <w:lang w:val="ru-RU"/>
        </w:rPr>
        <w:t>3</w:t>
      </w:r>
      <w:r w:rsidRPr="00786126">
        <w:rPr>
          <w:lang w:val="ru-RU"/>
        </w:rPr>
        <w:t xml:space="preserve"> ст. 14 Федерального закона от 05.04.2013 </w:t>
      </w:r>
      <w:r w:rsidRPr="00786126">
        <w:t>N</w:t>
      </w:r>
      <w:r w:rsidRPr="00786126">
        <w:rPr>
          <w:lang w:val="ru-RU"/>
        </w:rPr>
        <w:t xml:space="preserve"> 44-ФЗ, </w:t>
      </w:r>
      <w:r w:rsidRPr="00786126">
        <w:rPr>
          <w:b/>
          <w:bCs/>
          <w:lang w:val="ru-RU"/>
        </w:rPr>
        <w:t>в соответствии с Постановлением Правительства № 1289 от 30.11.2015г</w:t>
      </w:r>
      <w:r w:rsidRPr="00786126">
        <w:rPr>
          <w:lang w:val="ru-RU"/>
        </w:rPr>
        <w:t>. установлено ограничение на допуск лекарственных препаратов, включенных в Перечень жизненно необходимых и важнейших лекарственных препаратов и происходящих из иностранных государств</w:t>
      </w:r>
      <w:r w:rsidRPr="00B85AAD">
        <w:rPr>
          <w:lang w:val="ru-RU"/>
        </w:rPr>
        <w:t>.</w:t>
      </w:r>
      <w:r w:rsidRPr="00113164">
        <w:rPr>
          <w:lang w:val="ru-RU"/>
        </w:rPr>
        <w:t xml:space="preserve"> 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 </w:t>
      </w:r>
    </w:p>
    <w:p w:rsidR="00995F9A" w:rsidRDefault="00995F9A" w:rsidP="00786126">
      <w:pPr>
        <w:ind w:firstLine="567"/>
        <w:jc w:val="both"/>
        <w:rPr>
          <w:lang w:val="ru-RU"/>
        </w:rPr>
      </w:pPr>
    </w:p>
    <w:p w:rsidR="00995F9A" w:rsidRDefault="00995F9A" w:rsidP="00786126">
      <w:pPr>
        <w:ind w:firstLine="567"/>
        <w:jc w:val="both"/>
        <w:rPr>
          <w:lang w:val="ru-RU"/>
        </w:rPr>
      </w:pP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95F9A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995F9A" w:rsidRPr="001D19F7" w:rsidRDefault="00995F9A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95F9A" w:rsidRPr="001D19F7" w:rsidRDefault="00995F9A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95F9A" w:rsidRPr="001D19F7">
        <w:trPr>
          <w:trHeight w:val="274"/>
        </w:trPr>
        <w:tc>
          <w:tcPr>
            <w:tcW w:w="2204" w:type="dxa"/>
            <w:vMerge/>
          </w:tcPr>
          <w:p w:rsidR="00995F9A" w:rsidRPr="001D19F7" w:rsidRDefault="00995F9A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95F9A" w:rsidRPr="001D19F7" w:rsidRDefault="00995F9A" w:rsidP="00AA4A97">
            <w:pPr>
              <w:jc w:val="center"/>
              <w:rPr>
                <w:lang w:val="ru-RU"/>
              </w:rPr>
            </w:pPr>
          </w:p>
          <w:p w:rsidR="00995F9A" w:rsidRPr="001D19F7" w:rsidRDefault="00995F9A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95F9A" w:rsidRPr="001D19F7" w:rsidRDefault="00995F9A" w:rsidP="00AA4A97">
            <w:pPr>
              <w:ind w:right="-21"/>
              <w:jc w:val="center"/>
              <w:rPr>
                <w:lang w:val="ru-RU"/>
              </w:rPr>
            </w:pPr>
          </w:p>
          <w:p w:rsidR="00995F9A" w:rsidRPr="001D19F7" w:rsidRDefault="00995F9A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95F9A" w:rsidRPr="001D19F7" w:rsidRDefault="00995F9A" w:rsidP="0056026D">
            <w:pPr>
              <w:jc w:val="center"/>
              <w:rPr>
                <w:lang w:val="ru-RU"/>
              </w:rPr>
            </w:pPr>
          </w:p>
          <w:p w:rsidR="00995F9A" w:rsidRPr="001D19F7" w:rsidRDefault="00995F9A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995F9A" w:rsidRPr="001D19F7" w:rsidRDefault="00995F9A" w:rsidP="00AA4A97">
            <w:pPr>
              <w:jc w:val="center"/>
              <w:rPr>
                <w:lang w:val="ru-RU"/>
              </w:rPr>
            </w:pPr>
          </w:p>
          <w:p w:rsidR="00995F9A" w:rsidRPr="001D19F7" w:rsidRDefault="00995F9A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95F9A" w:rsidRPr="001D19F7" w:rsidRDefault="00995F9A" w:rsidP="0056026D">
            <w:pPr>
              <w:jc w:val="center"/>
              <w:rPr>
                <w:lang w:val="ru-RU"/>
              </w:rPr>
            </w:pPr>
          </w:p>
          <w:p w:rsidR="00995F9A" w:rsidRPr="001D19F7" w:rsidRDefault="00995F9A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995F9A" w:rsidRPr="00786126">
        <w:trPr>
          <w:trHeight w:val="938"/>
        </w:trPr>
        <w:tc>
          <w:tcPr>
            <w:tcW w:w="2204" w:type="dxa"/>
            <w:vAlign w:val="center"/>
          </w:tcPr>
          <w:p w:rsidR="00995F9A" w:rsidRPr="001D19F7" w:rsidRDefault="00995F9A" w:rsidP="003032D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</w:t>
            </w:r>
            <w:r w:rsidRPr="006F0FE3"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  <w:lang w:val="ru-RU"/>
              </w:rPr>
              <w:t>-43430</w:t>
            </w:r>
            <w:r w:rsidRPr="001D19F7">
              <w:rPr>
                <w:lang w:val="ru-RU"/>
              </w:rPr>
              <w:t xml:space="preserve">- </w:t>
            </w:r>
            <w:r w:rsidRPr="006F0FE3">
              <w:rPr>
                <w:lang w:val="ru-RU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1700" w:type="dxa"/>
          </w:tcPr>
          <w:p w:rsidR="00995F9A" w:rsidRPr="001D19F7" w:rsidRDefault="00995F9A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</w:t>
            </w:r>
            <w:r>
              <w:rPr>
                <w:lang w:val="ru-RU"/>
              </w:rPr>
              <w:t xml:space="preserve"> не</w:t>
            </w:r>
            <w:r w:rsidRPr="001D19F7">
              <w:rPr>
                <w:lang w:val="ru-RU"/>
              </w:rPr>
              <w:t xml:space="preserve">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95F9A" w:rsidRPr="00786126" w:rsidRDefault="00995F9A" w:rsidP="00E545A0">
            <w:pPr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</w:t>
            </w:r>
            <w:r>
              <w:rPr>
                <w:lang w:val="ru-RU"/>
              </w:rPr>
              <w:t xml:space="preserve"> не</w:t>
            </w:r>
            <w:r w:rsidRPr="001D19F7">
              <w:rPr>
                <w:lang w:val="ru-RU"/>
              </w:rPr>
              <w:t xml:space="preserve">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95F9A" w:rsidRPr="00786126" w:rsidRDefault="00995F9A" w:rsidP="00E545A0">
            <w:pPr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</w:t>
            </w:r>
            <w:r>
              <w:rPr>
                <w:lang w:val="ru-RU"/>
              </w:rPr>
              <w:t xml:space="preserve"> не</w:t>
            </w:r>
            <w:r w:rsidRPr="001D19F7">
              <w:rPr>
                <w:lang w:val="ru-RU"/>
              </w:rPr>
              <w:t xml:space="preserve">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95F9A" w:rsidRPr="00786126" w:rsidRDefault="00995F9A" w:rsidP="00E545A0">
            <w:pPr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</w:t>
            </w:r>
            <w:r>
              <w:rPr>
                <w:lang w:val="ru-RU"/>
              </w:rPr>
              <w:t xml:space="preserve"> не</w:t>
            </w:r>
            <w:r w:rsidRPr="001D19F7">
              <w:rPr>
                <w:lang w:val="ru-RU"/>
              </w:rPr>
              <w:t xml:space="preserve">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95F9A" w:rsidRPr="00786126" w:rsidRDefault="00995F9A" w:rsidP="00E545A0">
            <w:pPr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</w:t>
            </w:r>
            <w:r>
              <w:rPr>
                <w:lang w:val="ru-RU"/>
              </w:rPr>
              <w:t xml:space="preserve"> не</w:t>
            </w:r>
            <w:r w:rsidRPr="001D19F7">
              <w:rPr>
                <w:lang w:val="ru-RU"/>
              </w:rPr>
              <w:t xml:space="preserve">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95F9A" w:rsidRPr="00786126">
        <w:trPr>
          <w:trHeight w:val="938"/>
        </w:trPr>
        <w:tc>
          <w:tcPr>
            <w:tcW w:w="2204" w:type="dxa"/>
            <w:vAlign w:val="center"/>
          </w:tcPr>
          <w:p w:rsidR="00995F9A" w:rsidRPr="001D19F7" w:rsidRDefault="00995F9A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</w:t>
            </w:r>
            <w:r w:rsidRPr="006F0FE3"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  <w:lang w:val="ru-RU"/>
              </w:rPr>
              <w:t>-43502</w:t>
            </w:r>
            <w:r w:rsidRPr="001D19F7">
              <w:rPr>
                <w:lang w:val="ru-RU"/>
              </w:rPr>
              <w:t xml:space="preserve">- </w:t>
            </w:r>
            <w:r w:rsidRPr="006F0FE3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995F9A" w:rsidRPr="001D19F7" w:rsidRDefault="00995F9A" w:rsidP="007A719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</w:t>
            </w:r>
            <w:r>
              <w:rPr>
                <w:lang w:val="ru-RU"/>
              </w:rPr>
              <w:t xml:space="preserve"> не</w:t>
            </w:r>
            <w:r w:rsidRPr="001D19F7">
              <w:rPr>
                <w:lang w:val="ru-RU"/>
              </w:rPr>
              <w:t xml:space="preserve">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95F9A" w:rsidRPr="00786126" w:rsidRDefault="00995F9A" w:rsidP="007A719A">
            <w:pPr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</w:t>
            </w:r>
            <w:r>
              <w:rPr>
                <w:lang w:val="ru-RU"/>
              </w:rPr>
              <w:t xml:space="preserve"> не</w:t>
            </w:r>
            <w:r w:rsidRPr="001D19F7">
              <w:rPr>
                <w:lang w:val="ru-RU"/>
              </w:rPr>
              <w:t xml:space="preserve">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95F9A" w:rsidRPr="00786126" w:rsidRDefault="00995F9A" w:rsidP="007A719A">
            <w:pPr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</w:t>
            </w:r>
            <w:r>
              <w:rPr>
                <w:lang w:val="ru-RU"/>
              </w:rPr>
              <w:t xml:space="preserve"> не</w:t>
            </w:r>
            <w:r w:rsidRPr="001D19F7">
              <w:rPr>
                <w:lang w:val="ru-RU"/>
              </w:rPr>
              <w:t xml:space="preserve">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95F9A" w:rsidRPr="00786126" w:rsidRDefault="00995F9A" w:rsidP="007A719A">
            <w:pPr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</w:t>
            </w:r>
            <w:r>
              <w:rPr>
                <w:lang w:val="ru-RU"/>
              </w:rPr>
              <w:t xml:space="preserve"> не</w:t>
            </w:r>
            <w:r w:rsidRPr="001D19F7">
              <w:rPr>
                <w:lang w:val="ru-RU"/>
              </w:rPr>
              <w:t xml:space="preserve">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95F9A" w:rsidRPr="00786126" w:rsidRDefault="00995F9A" w:rsidP="007A719A">
            <w:pPr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</w:t>
            </w:r>
            <w:r>
              <w:rPr>
                <w:lang w:val="ru-RU"/>
              </w:rPr>
              <w:t xml:space="preserve"> не</w:t>
            </w:r>
            <w:r w:rsidRPr="001D19F7">
              <w:rPr>
                <w:lang w:val="ru-RU"/>
              </w:rPr>
              <w:t xml:space="preserve">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95F9A" w:rsidRPr="00786126">
        <w:trPr>
          <w:trHeight w:val="938"/>
        </w:trPr>
        <w:tc>
          <w:tcPr>
            <w:tcW w:w="2204" w:type="dxa"/>
            <w:vAlign w:val="center"/>
          </w:tcPr>
          <w:p w:rsidR="00995F9A" w:rsidRPr="001D19F7" w:rsidRDefault="00995F9A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</w:t>
            </w:r>
            <w:r w:rsidRPr="006F0FE3"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  <w:lang w:val="ru-RU"/>
              </w:rPr>
              <w:t>-43567</w:t>
            </w:r>
            <w:r w:rsidRPr="001D19F7">
              <w:rPr>
                <w:lang w:val="ru-RU"/>
              </w:rPr>
              <w:t xml:space="preserve">- </w:t>
            </w:r>
            <w:r w:rsidRPr="006F0FE3">
              <w:rPr>
                <w:lang w:val="ru-RU"/>
              </w:rPr>
              <w:t>ОБЩЕСТВО С ОГРАНИЧЕННОЙ ОТВЕТСТВЕННОСТЬЮ "М-ТЕХФАРМ"</w:t>
            </w:r>
          </w:p>
        </w:tc>
        <w:tc>
          <w:tcPr>
            <w:tcW w:w="1700" w:type="dxa"/>
          </w:tcPr>
          <w:p w:rsidR="00995F9A" w:rsidRPr="001D19F7" w:rsidRDefault="00995F9A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95F9A" w:rsidRPr="001D19F7" w:rsidRDefault="00995F9A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95F9A" w:rsidRPr="001D19F7" w:rsidRDefault="00995F9A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95F9A" w:rsidRPr="001D19F7" w:rsidRDefault="00995F9A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95F9A" w:rsidRPr="001D19F7" w:rsidRDefault="00995F9A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95F9A" w:rsidRPr="00786126">
        <w:trPr>
          <w:trHeight w:val="938"/>
        </w:trPr>
        <w:tc>
          <w:tcPr>
            <w:tcW w:w="2204" w:type="dxa"/>
            <w:vAlign w:val="center"/>
          </w:tcPr>
          <w:p w:rsidR="00995F9A" w:rsidRPr="00B63037" w:rsidRDefault="00995F9A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</w:t>
            </w:r>
            <w:r w:rsidRPr="006F0FE3"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  <w:lang w:val="ru-RU"/>
              </w:rPr>
              <w:t>-43568</w:t>
            </w:r>
            <w:r w:rsidRPr="001D19F7">
              <w:rPr>
                <w:lang w:val="ru-RU"/>
              </w:rPr>
              <w:t xml:space="preserve">- </w:t>
            </w:r>
            <w:r w:rsidRPr="006F0FE3">
              <w:rPr>
                <w:lang w:val="ru-RU"/>
              </w:rPr>
              <w:t>ОБЩЕСТВО С ОГРАНИЧЕННОЙ ОТВЕТСТВЕННОСТЬЮ "ФАРМ-СТ"</w:t>
            </w:r>
          </w:p>
        </w:tc>
        <w:tc>
          <w:tcPr>
            <w:tcW w:w="1700" w:type="dxa"/>
          </w:tcPr>
          <w:p w:rsidR="00995F9A" w:rsidRPr="001D19F7" w:rsidRDefault="00995F9A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95F9A" w:rsidRPr="001D19F7" w:rsidRDefault="00995F9A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95F9A" w:rsidRPr="001D19F7" w:rsidRDefault="00995F9A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95F9A" w:rsidRPr="001D19F7" w:rsidRDefault="00995F9A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95F9A" w:rsidRPr="001D19F7" w:rsidRDefault="00995F9A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95F9A" w:rsidRPr="001D19F7" w:rsidRDefault="00995F9A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40BF7">
        <w:rPr>
          <w:lang w:val="ru-RU"/>
        </w:rPr>
        <w:t>Поставка лекарственных препаратов для медицинского применения: МНН Железа III гидроксид сахарозный комплекс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6F0FE3">
        <w:rPr>
          <w:lang w:val="ru-RU"/>
        </w:rPr>
        <w:t>ОБЩЕСТВО С ОГРАНИЧЕННОЙ ОТВЕТСТВЕННОСТЬЮ "М-ТЕХФАРМ"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786126">
        <w:rPr>
          <w:rFonts w:ascii="Roboto" w:hAnsi="Roboto" w:cs="Roboto"/>
          <w:color w:val="000000"/>
          <w:sz w:val="27"/>
          <w:szCs w:val="27"/>
          <w:lang w:val="ru-RU"/>
        </w:rPr>
        <w:t>341</w:t>
      </w:r>
      <w:r>
        <w:rPr>
          <w:rFonts w:ascii="Roboto" w:hAnsi="Roboto" w:cs="Roboto"/>
          <w:color w:val="000000"/>
          <w:sz w:val="27"/>
          <w:szCs w:val="27"/>
        </w:rPr>
        <w:t> </w:t>
      </w:r>
      <w:r w:rsidRPr="00786126">
        <w:rPr>
          <w:rFonts w:ascii="Roboto" w:hAnsi="Roboto" w:cs="Roboto"/>
          <w:color w:val="000000"/>
          <w:sz w:val="27"/>
          <w:szCs w:val="27"/>
          <w:lang w:val="ru-RU"/>
        </w:rPr>
        <w:t>866.80</w:t>
      </w:r>
      <w:r w:rsidRPr="001D19F7">
        <w:rPr>
          <w:lang w:val="ru-RU"/>
        </w:rPr>
        <w:t xml:space="preserve"> рублей.  </w:t>
      </w:r>
    </w:p>
    <w:p w:rsidR="00995F9A" w:rsidRPr="001D19F7" w:rsidRDefault="00995F9A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95F9A" w:rsidRPr="001D19F7">
        <w:trPr>
          <w:trHeight w:val="206"/>
          <w:jc w:val="center"/>
        </w:trPr>
        <w:tc>
          <w:tcPr>
            <w:tcW w:w="7338" w:type="dxa"/>
          </w:tcPr>
          <w:p w:rsidR="00995F9A" w:rsidRPr="001D19F7" w:rsidRDefault="00995F9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95F9A" w:rsidRPr="001D19F7" w:rsidRDefault="00995F9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95F9A" w:rsidRPr="001D19F7" w:rsidRDefault="00995F9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95F9A" w:rsidRPr="001D19F7" w:rsidRDefault="00995F9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995F9A" w:rsidRPr="001D19F7" w:rsidRDefault="00995F9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95F9A" w:rsidRPr="001D19F7">
        <w:trPr>
          <w:trHeight w:val="206"/>
          <w:jc w:val="center"/>
        </w:trPr>
        <w:tc>
          <w:tcPr>
            <w:tcW w:w="7338" w:type="dxa"/>
          </w:tcPr>
          <w:p w:rsidR="00995F9A" w:rsidRPr="001D19F7" w:rsidRDefault="00995F9A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95F9A" w:rsidRPr="001D19F7" w:rsidRDefault="00995F9A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95F9A" w:rsidRPr="001D19F7" w:rsidRDefault="00995F9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995F9A" w:rsidRPr="001D19F7" w:rsidRDefault="00995F9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95F9A" w:rsidRPr="001D19F7" w:rsidRDefault="00995F9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995F9A" w:rsidRPr="001D19F7" w:rsidRDefault="00995F9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95F9A" w:rsidRPr="001D19F7" w:rsidRDefault="00995F9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995F9A" w:rsidRPr="001D19F7" w:rsidRDefault="00995F9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95F9A" w:rsidRPr="001D19F7">
        <w:trPr>
          <w:trHeight w:val="206"/>
          <w:jc w:val="center"/>
        </w:trPr>
        <w:tc>
          <w:tcPr>
            <w:tcW w:w="7338" w:type="dxa"/>
          </w:tcPr>
          <w:p w:rsidR="00995F9A" w:rsidRDefault="00995F9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995F9A" w:rsidRPr="001D19F7" w:rsidRDefault="00995F9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95F9A" w:rsidRPr="001D19F7" w:rsidRDefault="00995F9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995F9A" w:rsidRPr="001D19F7" w:rsidRDefault="00995F9A" w:rsidP="006465AE">
      <w:pPr>
        <w:jc w:val="both"/>
        <w:rPr>
          <w:lang w:val="ru-RU" w:eastAsia="ru-RU"/>
        </w:rPr>
      </w:pPr>
    </w:p>
    <w:sectPr w:rsidR="00995F9A" w:rsidRPr="001D19F7" w:rsidSect="006465AE">
      <w:headerReference w:type="default" r:id="rId10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F9A" w:rsidRDefault="00995F9A">
      <w:r>
        <w:separator/>
      </w:r>
    </w:p>
  </w:endnote>
  <w:endnote w:type="continuationSeparator" w:id="1">
    <w:p w:rsidR="00995F9A" w:rsidRDefault="00995F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F9A" w:rsidRDefault="00995F9A">
      <w:r>
        <w:separator/>
      </w:r>
    </w:p>
  </w:footnote>
  <w:footnote w:type="continuationSeparator" w:id="1">
    <w:p w:rsidR="00995F9A" w:rsidRDefault="00995F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F9A" w:rsidRDefault="00995F9A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995F9A" w:rsidRDefault="00995F9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164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0BF7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29EF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E4B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3F3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4FCD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D16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A89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28D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0FE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229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126"/>
    <w:rsid w:val="00786641"/>
    <w:rsid w:val="007870A7"/>
    <w:rsid w:val="00790C9E"/>
    <w:rsid w:val="007934F5"/>
    <w:rsid w:val="00793E97"/>
    <w:rsid w:val="00794DA5"/>
    <w:rsid w:val="007955B3"/>
    <w:rsid w:val="00795A86"/>
    <w:rsid w:val="007965E0"/>
    <w:rsid w:val="00797231"/>
    <w:rsid w:val="007A03D6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19A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6C3F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3EBC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95F9A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4CE4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AAD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643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A34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CB0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5A0"/>
    <w:rsid w:val="00E54706"/>
    <w:rsid w:val="00E550A4"/>
    <w:rsid w:val="00E5733C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10DC"/>
    <w:rsid w:val="00EA24AD"/>
    <w:rsid w:val="00EA31E5"/>
    <w:rsid w:val="00EA3CE9"/>
    <w:rsid w:val="00EA4906"/>
    <w:rsid w:val="00EA49CC"/>
    <w:rsid w:val="00EA5F01"/>
    <w:rsid w:val="00EA641B"/>
    <w:rsid w:val="00EA7261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CB1A34"/>
  </w:style>
  <w:style w:type="character" w:customStyle="1" w:styleId="20">
    <w:name w:val="2"/>
    <w:basedOn w:val="DefaultParagraphFont"/>
    <w:uiPriority w:val="99"/>
    <w:rsid w:val="007861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62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62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10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621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621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1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1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862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2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862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1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2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862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1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2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8621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1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862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2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1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2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8621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2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862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1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862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2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862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1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2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862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2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862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1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862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1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31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3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862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621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621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621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62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62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62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621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62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62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62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621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62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62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62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51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21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62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621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62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62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862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2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62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2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2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2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5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5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8188B6B99D6B5D06BE6E1DFFE2810FDB6A3D6036C7A139498C77BDC5E9F6AEF8531E01DFAD61F7E0M5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88188B6B99D6B5D06BE6E1DFFE2810FDB6A3D6036C7A139498C77BDC5E9F6AEF8531E01DFAD61F7E0M5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5</Pages>
  <Words>1859</Words>
  <Characters>10602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10</cp:revision>
  <cp:lastPrinted>2020-04-07T07:17:00Z</cp:lastPrinted>
  <dcterms:created xsi:type="dcterms:W3CDTF">2020-03-16T13:32:00Z</dcterms:created>
  <dcterms:modified xsi:type="dcterms:W3CDTF">2020-04-07T07:17:00Z</dcterms:modified>
</cp:coreProperties>
</file>