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B482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B4824">
        <w:rPr>
          <w:i/>
          <w:sz w:val="24"/>
          <w:szCs w:val="24"/>
        </w:rPr>
        <w:t>Извещение №</w:t>
      </w:r>
      <w:r w:rsidR="00AB4824" w:rsidRPr="00AB4824">
        <w:rPr>
          <w:i/>
          <w:sz w:val="24"/>
          <w:szCs w:val="24"/>
        </w:rPr>
        <w:t xml:space="preserve"> </w:t>
      </w:r>
      <w:r w:rsidR="00333E33">
        <w:rPr>
          <w:color w:val="000000"/>
          <w:sz w:val="24"/>
          <w:szCs w:val="24"/>
          <w:shd w:val="clear" w:color="auto" w:fill="FFFFFF"/>
        </w:rPr>
        <w:t>0372200168120000118</w:t>
      </w:r>
    </w:p>
    <w:p w:rsidR="0092756C" w:rsidRPr="00AB4824" w:rsidRDefault="00B16A63" w:rsidP="0092756C">
      <w:pPr>
        <w:jc w:val="center"/>
        <w:rPr>
          <w:b/>
          <w:i/>
          <w:sz w:val="24"/>
          <w:szCs w:val="24"/>
        </w:rPr>
      </w:pPr>
      <w:r w:rsidRPr="00AB4824">
        <w:rPr>
          <w:b/>
          <w:i/>
          <w:sz w:val="24"/>
          <w:szCs w:val="24"/>
        </w:rPr>
        <w:t>ИКЗ в ПГ:</w:t>
      </w:r>
      <w:r w:rsidR="00AB4824" w:rsidRPr="00AB4824">
        <w:rPr>
          <w:sz w:val="24"/>
          <w:szCs w:val="24"/>
        </w:rPr>
        <w:t xml:space="preserve"> </w:t>
      </w:r>
      <w:r w:rsidR="00333E33" w:rsidRPr="00333E33">
        <w:rPr>
          <w:sz w:val="24"/>
          <w:szCs w:val="24"/>
        </w:rPr>
        <w:t>202782566168578420100101050010000000</w:t>
      </w:r>
    </w:p>
    <w:p w:rsidR="009F12C4" w:rsidRPr="00AB4824" w:rsidRDefault="009F12C4" w:rsidP="00533DB7">
      <w:pPr>
        <w:rPr>
          <w:b/>
          <w:i/>
          <w:sz w:val="24"/>
          <w:szCs w:val="24"/>
        </w:rPr>
      </w:pPr>
    </w:p>
    <w:p w:rsidR="0022363D" w:rsidRPr="00AB482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B482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г. Санкт-Петербург </w:t>
      </w:r>
      <w:proofErr w:type="gramStart"/>
      <w:r w:rsidR="00ED2B49" w:rsidRPr="00AB4824">
        <w:rPr>
          <w:sz w:val="24"/>
          <w:szCs w:val="24"/>
        </w:rPr>
        <w:tab/>
      </w:r>
      <w:r w:rsidR="00280F4E" w:rsidRPr="00AB4824">
        <w:rPr>
          <w:sz w:val="24"/>
          <w:szCs w:val="24"/>
        </w:rPr>
        <w:t>«</w:t>
      </w:r>
      <w:proofErr w:type="gramEnd"/>
      <w:r w:rsidR="00333E33">
        <w:rPr>
          <w:sz w:val="24"/>
          <w:szCs w:val="24"/>
        </w:rPr>
        <w:t>07</w:t>
      </w:r>
      <w:r w:rsidR="00280F4E" w:rsidRPr="00AB4824">
        <w:rPr>
          <w:sz w:val="24"/>
          <w:szCs w:val="24"/>
        </w:rPr>
        <w:t>»</w:t>
      </w:r>
      <w:r w:rsidR="002A5B0D" w:rsidRPr="00AB4824">
        <w:rPr>
          <w:sz w:val="24"/>
          <w:szCs w:val="24"/>
        </w:rPr>
        <w:t xml:space="preserve"> </w:t>
      </w:r>
      <w:r w:rsidR="00333E33">
        <w:rPr>
          <w:sz w:val="24"/>
          <w:szCs w:val="24"/>
        </w:rPr>
        <w:t>апре</w:t>
      </w:r>
      <w:bookmarkStart w:id="0" w:name="_GoBack"/>
      <w:bookmarkEnd w:id="0"/>
      <w:r w:rsidR="00333E33">
        <w:rPr>
          <w:sz w:val="24"/>
          <w:szCs w:val="24"/>
        </w:rPr>
        <w:t>ля</w:t>
      </w:r>
      <w:r w:rsidR="008118A8"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2020</w:t>
      </w:r>
      <w:r w:rsidR="003B4300" w:rsidRPr="00AB4824">
        <w:rPr>
          <w:sz w:val="24"/>
          <w:szCs w:val="24"/>
        </w:rPr>
        <w:t xml:space="preserve"> </w:t>
      </w:r>
      <w:r w:rsidR="009F2612" w:rsidRPr="00AB4824">
        <w:rPr>
          <w:sz w:val="24"/>
          <w:szCs w:val="24"/>
        </w:rPr>
        <w:t>года</w:t>
      </w:r>
    </w:p>
    <w:p w:rsidR="0022363D" w:rsidRPr="00AB482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B482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B4824">
        <w:rPr>
          <w:sz w:val="24"/>
          <w:szCs w:val="24"/>
        </w:rPr>
        <w:t>«</w:t>
      </w:r>
      <w:r w:rsidR="00333E33" w:rsidRPr="00333E33">
        <w:rPr>
          <w:color w:val="000000"/>
          <w:sz w:val="24"/>
          <w:szCs w:val="24"/>
        </w:rPr>
        <w:t>Поставка катетеров дренажных хирургических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sz w:val="24"/>
          <w:szCs w:val="24"/>
        </w:rPr>
        <w:t>».</w:t>
      </w:r>
    </w:p>
    <w:p w:rsidR="00DA61D6" w:rsidRPr="00AB4824" w:rsidRDefault="00DA61D6" w:rsidP="002A71A5">
      <w:pPr>
        <w:jc w:val="both"/>
        <w:rPr>
          <w:b/>
          <w:i/>
          <w:sz w:val="24"/>
          <w:szCs w:val="24"/>
          <w:u w:val="single"/>
        </w:rPr>
      </w:pPr>
      <w:r w:rsidRPr="00AB4824">
        <w:rPr>
          <w:sz w:val="24"/>
          <w:szCs w:val="24"/>
        </w:rPr>
        <w:tab/>
        <w:t>Начальная максимальная цена контракта</w:t>
      </w:r>
      <w:r w:rsidR="007215AB" w:rsidRPr="00AB4824">
        <w:rPr>
          <w:sz w:val="24"/>
          <w:szCs w:val="24"/>
        </w:rPr>
        <w:t>:</w:t>
      </w:r>
      <w:r w:rsidR="002A71A5">
        <w:rPr>
          <w:b/>
          <w:i/>
          <w:sz w:val="24"/>
          <w:szCs w:val="24"/>
          <w:u w:val="single"/>
        </w:rPr>
        <w:t xml:space="preserve"> </w:t>
      </w:r>
      <w:r w:rsidR="00333E33" w:rsidRPr="00333E33">
        <w:rPr>
          <w:b/>
          <w:i/>
          <w:sz w:val="24"/>
          <w:szCs w:val="24"/>
          <w:u w:val="single"/>
        </w:rPr>
        <w:t xml:space="preserve">537 922.41 </w:t>
      </w:r>
      <w:r w:rsidR="00F434BE" w:rsidRPr="00AB4824">
        <w:rPr>
          <w:b/>
          <w:i/>
          <w:sz w:val="24"/>
          <w:szCs w:val="24"/>
          <w:u w:val="single"/>
        </w:rPr>
        <w:t>(</w:t>
      </w:r>
      <w:r w:rsidR="00333E33" w:rsidRPr="00333E33">
        <w:rPr>
          <w:b/>
          <w:i/>
          <w:sz w:val="24"/>
          <w:szCs w:val="24"/>
          <w:u w:val="single"/>
        </w:rPr>
        <w:t>пятьсот тридцать семь тысяч девятьсот двадцать два рубля сорок одна копейка</w:t>
      </w:r>
      <w:r w:rsidR="00333E33">
        <w:rPr>
          <w:b/>
          <w:i/>
          <w:sz w:val="24"/>
          <w:szCs w:val="24"/>
          <w:u w:val="single"/>
        </w:rPr>
        <w:t>).</w:t>
      </w:r>
    </w:p>
    <w:p w:rsidR="00E452D1" w:rsidRPr="00AB482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B4824">
        <w:rPr>
          <w:b w:val="0"/>
          <w:sz w:val="24"/>
          <w:szCs w:val="24"/>
        </w:rPr>
        <w:t>2.</w:t>
      </w:r>
      <w:r w:rsidR="00770AEE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Процедура рассмотрения перв</w:t>
      </w:r>
      <w:r w:rsidR="00770AEE" w:rsidRPr="00AB4824">
        <w:rPr>
          <w:b w:val="0"/>
          <w:sz w:val="24"/>
          <w:szCs w:val="24"/>
        </w:rPr>
        <w:t>ой</w:t>
      </w:r>
      <w:r w:rsidRPr="00AB4824">
        <w:rPr>
          <w:b w:val="0"/>
          <w:sz w:val="24"/>
          <w:szCs w:val="24"/>
        </w:rPr>
        <w:t xml:space="preserve"> </w:t>
      </w:r>
      <w:r w:rsidR="0022363D" w:rsidRPr="00AB4824">
        <w:rPr>
          <w:b w:val="0"/>
          <w:sz w:val="24"/>
          <w:szCs w:val="24"/>
        </w:rPr>
        <w:t>и втор</w:t>
      </w:r>
      <w:r w:rsidR="00770AEE" w:rsidRPr="00AB4824">
        <w:rPr>
          <w:b w:val="0"/>
          <w:sz w:val="24"/>
          <w:szCs w:val="24"/>
        </w:rPr>
        <w:t>ой</w:t>
      </w:r>
      <w:r w:rsidR="0022363D" w:rsidRPr="00AB4824">
        <w:rPr>
          <w:b w:val="0"/>
          <w:sz w:val="24"/>
          <w:szCs w:val="24"/>
        </w:rPr>
        <w:t xml:space="preserve"> </w:t>
      </w:r>
      <w:r w:rsidRPr="00AB4824">
        <w:rPr>
          <w:b w:val="0"/>
          <w:sz w:val="24"/>
          <w:szCs w:val="24"/>
        </w:rPr>
        <w:t>част</w:t>
      </w:r>
      <w:r w:rsidR="00770AEE" w:rsidRPr="00AB4824">
        <w:rPr>
          <w:b w:val="0"/>
          <w:sz w:val="24"/>
          <w:szCs w:val="24"/>
        </w:rPr>
        <w:t>и</w:t>
      </w:r>
      <w:r w:rsidRPr="00AB4824">
        <w:rPr>
          <w:b w:val="0"/>
          <w:sz w:val="24"/>
          <w:szCs w:val="24"/>
        </w:rPr>
        <w:t xml:space="preserve"> заяв</w:t>
      </w:r>
      <w:r w:rsidR="0022363D" w:rsidRPr="00AB4824">
        <w:rPr>
          <w:b w:val="0"/>
          <w:sz w:val="24"/>
          <w:szCs w:val="24"/>
        </w:rPr>
        <w:t xml:space="preserve">ки, поданной от единственного участника </w:t>
      </w:r>
      <w:r w:rsidRPr="00AB4824">
        <w:rPr>
          <w:b w:val="0"/>
          <w:sz w:val="24"/>
          <w:szCs w:val="24"/>
        </w:rPr>
        <w:t xml:space="preserve">на участие в </w:t>
      </w:r>
      <w:r w:rsidR="00ED2B49" w:rsidRPr="00AB4824">
        <w:rPr>
          <w:b w:val="0"/>
          <w:sz w:val="24"/>
          <w:szCs w:val="24"/>
        </w:rPr>
        <w:t xml:space="preserve">электронном </w:t>
      </w:r>
      <w:r w:rsidRPr="00AB4824">
        <w:rPr>
          <w:b w:val="0"/>
          <w:sz w:val="24"/>
          <w:szCs w:val="24"/>
        </w:rPr>
        <w:t>аукционе</w:t>
      </w:r>
      <w:r w:rsidR="0022363D" w:rsidRPr="00AB4824">
        <w:rPr>
          <w:b w:val="0"/>
          <w:sz w:val="24"/>
          <w:szCs w:val="24"/>
        </w:rPr>
        <w:t>,</w:t>
      </w:r>
      <w:r w:rsidRPr="00AB4824">
        <w:rPr>
          <w:b w:val="0"/>
          <w:sz w:val="24"/>
          <w:szCs w:val="24"/>
        </w:rPr>
        <w:t xml:space="preserve"> п</w:t>
      </w:r>
      <w:r w:rsidR="00AC1F9F" w:rsidRPr="00AB4824">
        <w:rPr>
          <w:b w:val="0"/>
          <w:sz w:val="24"/>
          <w:szCs w:val="24"/>
        </w:rPr>
        <w:t xml:space="preserve">роводилась </w:t>
      </w:r>
      <w:r w:rsidR="00BE4D5E" w:rsidRPr="00AB4824">
        <w:rPr>
          <w:b w:val="0"/>
          <w:sz w:val="24"/>
          <w:szCs w:val="24"/>
        </w:rPr>
        <w:t xml:space="preserve">аукционной </w:t>
      </w:r>
      <w:r w:rsidR="00845001" w:rsidRPr="00AB4824">
        <w:rPr>
          <w:b w:val="0"/>
          <w:sz w:val="24"/>
          <w:szCs w:val="24"/>
        </w:rPr>
        <w:t>комиссией</w:t>
      </w:r>
      <w:r w:rsidR="00BE4D5E" w:rsidRPr="00AB482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B4824">
        <w:rPr>
          <w:b w:val="0"/>
          <w:sz w:val="24"/>
          <w:szCs w:val="24"/>
        </w:rPr>
        <w:t>–</w:t>
      </w:r>
      <w:r w:rsidR="00BE4D5E" w:rsidRPr="00AB4824">
        <w:rPr>
          <w:b w:val="0"/>
          <w:sz w:val="24"/>
          <w:szCs w:val="24"/>
        </w:rPr>
        <w:t xml:space="preserve"> комиссией)</w:t>
      </w:r>
      <w:r w:rsidR="00845001" w:rsidRPr="00AB4824">
        <w:rPr>
          <w:b w:val="0"/>
          <w:sz w:val="24"/>
          <w:szCs w:val="24"/>
        </w:rPr>
        <w:t xml:space="preserve"> </w:t>
      </w:r>
      <w:r w:rsidR="00333E33">
        <w:rPr>
          <w:b w:val="0"/>
          <w:sz w:val="24"/>
          <w:szCs w:val="24"/>
          <w:u w:val="single"/>
        </w:rPr>
        <w:t>07 апреля</w:t>
      </w:r>
      <w:r w:rsidR="000625A4" w:rsidRPr="00AB4824">
        <w:rPr>
          <w:b w:val="0"/>
          <w:sz w:val="24"/>
          <w:szCs w:val="24"/>
          <w:u w:val="single"/>
        </w:rPr>
        <w:t xml:space="preserve"> </w:t>
      </w:r>
      <w:r w:rsidR="00A07CBB" w:rsidRPr="00AB4824">
        <w:rPr>
          <w:b w:val="0"/>
          <w:sz w:val="24"/>
          <w:szCs w:val="24"/>
          <w:u w:val="single"/>
        </w:rPr>
        <w:t>2020</w:t>
      </w:r>
      <w:r w:rsidR="00280F4E" w:rsidRPr="00AB4824">
        <w:rPr>
          <w:b w:val="0"/>
          <w:sz w:val="24"/>
          <w:szCs w:val="24"/>
          <w:u w:val="single"/>
        </w:rPr>
        <w:t xml:space="preserve"> года </w:t>
      </w:r>
      <w:r w:rsidR="001C7997" w:rsidRPr="00AB4824">
        <w:rPr>
          <w:b w:val="0"/>
          <w:sz w:val="24"/>
          <w:szCs w:val="24"/>
        </w:rPr>
        <w:t>по</w:t>
      </w:r>
      <w:r w:rsidRPr="00AB4824">
        <w:rPr>
          <w:b w:val="0"/>
          <w:sz w:val="24"/>
          <w:szCs w:val="24"/>
        </w:rPr>
        <w:t xml:space="preserve"> адресу: </w:t>
      </w:r>
      <w:r w:rsidR="00770AEE" w:rsidRPr="00AB4824">
        <w:rPr>
          <w:b w:val="0"/>
          <w:bCs w:val="0"/>
          <w:sz w:val="24"/>
          <w:szCs w:val="24"/>
        </w:rPr>
        <w:t>г.</w:t>
      </w:r>
      <w:r w:rsidR="009C189E" w:rsidRPr="00AB4824">
        <w:rPr>
          <w:b w:val="0"/>
          <w:bCs w:val="0"/>
          <w:sz w:val="24"/>
          <w:szCs w:val="24"/>
        </w:rPr>
        <w:t xml:space="preserve"> </w:t>
      </w:r>
      <w:r w:rsidR="00845001" w:rsidRPr="00AB4824">
        <w:rPr>
          <w:b w:val="0"/>
          <w:bCs w:val="0"/>
          <w:sz w:val="24"/>
          <w:szCs w:val="24"/>
        </w:rPr>
        <w:t>Санкт-Петербург</w:t>
      </w:r>
      <w:r w:rsidR="002A5B0D" w:rsidRPr="00AB482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B482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B4824">
        <w:rPr>
          <w:b w:val="0"/>
          <w:bCs w:val="0"/>
          <w:sz w:val="24"/>
          <w:szCs w:val="24"/>
        </w:rPr>
        <w:t>.</w:t>
      </w:r>
    </w:p>
    <w:p w:rsidR="00AD6D15" w:rsidRPr="00AB4824" w:rsidRDefault="00845001" w:rsidP="00AD6D15">
      <w:pPr>
        <w:ind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3.</w:t>
      </w:r>
      <w:r w:rsidR="00770AEE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>На заседании комиссии присутствовали:</w:t>
      </w:r>
    </w:p>
    <w:p w:rsidR="00B3647B" w:rsidRPr="00AB482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Председатель</w:t>
      </w:r>
      <w:r w:rsidR="00B3647B" w:rsidRPr="00AB4824">
        <w:rPr>
          <w:sz w:val="24"/>
          <w:szCs w:val="24"/>
        </w:rPr>
        <w:t xml:space="preserve"> комиссии:</w:t>
      </w:r>
    </w:p>
    <w:p w:rsidR="00671397" w:rsidRPr="00AB482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AB4824">
        <w:rPr>
          <w:szCs w:val="24"/>
        </w:rPr>
        <w:t>Федуняк</w:t>
      </w:r>
      <w:proofErr w:type="spellEnd"/>
      <w:r w:rsidRPr="00AB4824">
        <w:rPr>
          <w:szCs w:val="24"/>
        </w:rPr>
        <w:t xml:space="preserve"> Иван Павлович – </w:t>
      </w:r>
      <w:r w:rsidR="00AB4824" w:rsidRPr="00AB4824">
        <w:rPr>
          <w:szCs w:val="24"/>
        </w:rPr>
        <w:t>заместитель главного врача по медицинской части</w:t>
      </w:r>
      <w:r w:rsidRPr="00AB4824">
        <w:rPr>
          <w:szCs w:val="24"/>
        </w:rPr>
        <w:t>;</w:t>
      </w:r>
    </w:p>
    <w:p w:rsidR="00671397" w:rsidRPr="00AB482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B4824">
        <w:rPr>
          <w:sz w:val="24"/>
          <w:szCs w:val="24"/>
          <w:u w:val="single"/>
        </w:rPr>
        <w:t>Члены комиссии</w:t>
      </w:r>
      <w:r w:rsidRPr="00AB4824">
        <w:rPr>
          <w:sz w:val="24"/>
          <w:szCs w:val="24"/>
        </w:rPr>
        <w:t>:</w:t>
      </w:r>
    </w:p>
    <w:p w:rsidR="00330764" w:rsidRPr="00675A49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75A49">
        <w:rPr>
          <w:sz w:val="24"/>
          <w:szCs w:val="24"/>
        </w:rPr>
        <w:t>Лопатина Татьяна Ивановна – заведующая медицинским складом;</w:t>
      </w:r>
    </w:p>
    <w:p w:rsidR="00330764" w:rsidRPr="00675A49" w:rsidRDefault="00330764" w:rsidP="0033076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75A49">
        <w:rPr>
          <w:sz w:val="24"/>
          <w:szCs w:val="24"/>
        </w:rPr>
        <w:t>Фокеева</w:t>
      </w:r>
      <w:proofErr w:type="spellEnd"/>
      <w:r w:rsidRPr="00675A4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AB482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B4824">
        <w:rPr>
          <w:sz w:val="24"/>
          <w:szCs w:val="24"/>
          <w:u w:val="single"/>
        </w:rPr>
        <w:t xml:space="preserve"> Секретарь комиссии:</w:t>
      </w:r>
    </w:p>
    <w:p w:rsidR="00653F33" w:rsidRPr="00AB482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Кондратьева Юлия Михайловна </w:t>
      </w:r>
      <w:r w:rsidR="00A07CBB" w:rsidRPr="00AB4824">
        <w:rPr>
          <w:sz w:val="24"/>
          <w:szCs w:val="24"/>
        </w:rPr>
        <w:t>–</w:t>
      </w:r>
      <w:r w:rsidRPr="00AB4824">
        <w:rPr>
          <w:sz w:val="24"/>
          <w:szCs w:val="24"/>
        </w:rPr>
        <w:t xml:space="preserve"> </w:t>
      </w:r>
      <w:r w:rsidR="00A07CBB" w:rsidRPr="00AB4824">
        <w:rPr>
          <w:sz w:val="24"/>
          <w:szCs w:val="24"/>
        </w:rPr>
        <w:t>начальник отдела организации закупок</w:t>
      </w:r>
    </w:p>
    <w:p w:rsidR="00AD6D15" w:rsidRPr="00AB482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На заседании присутствуют </w:t>
      </w:r>
      <w:r w:rsidR="00834C79" w:rsidRPr="00AB4824">
        <w:rPr>
          <w:sz w:val="24"/>
          <w:szCs w:val="24"/>
        </w:rPr>
        <w:t>3</w:t>
      </w:r>
      <w:r w:rsidR="0031518A" w:rsidRPr="00AB4824">
        <w:rPr>
          <w:sz w:val="24"/>
          <w:szCs w:val="24"/>
        </w:rPr>
        <w:t xml:space="preserve"> </w:t>
      </w:r>
      <w:r w:rsidR="00AD6D15" w:rsidRPr="00AB4824">
        <w:rPr>
          <w:sz w:val="24"/>
          <w:szCs w:val="24"/>
        </w:rPr>
        <w:t xml:space="preserve">из </w:t>
      </w:r>
      <w:r w:rsidR="00DE4A6E" w:rsidRPr="00AB4824">
        <w:rPr>
          <w:sz w:val="24"/>
          <w:szCs w:val="24"/>
        </w:rPr>
        <w:t>5</w:t>
      </w:r>
      <w:r w:rsidR="00AD6D15" w:rsidRPr="00AB4824">
        <w:rPr>
          <w:sz w:val="24"/>
          <w:szCs w:val="24"/>
        </w:rPr>
        <w:t xml:space="preserve"> членов комиссии, что </w:t>
      </w:r>
      <w:r w:rsidR="001D3B2B" w:rsidRPr="00AB4824">
        <w:rPr>
          <w:sz w:val="24"/>
          <w:szCs w:val="24"/>
        </w:rPr>
        <w:t>более 50</w:t>
      </w:r>
      <w:r w:rsidR="00AD6D15" w:rsidRPr="00AB482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B482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5.</w:t>
      </w:r>
      <w:r w:rsidRPr="00AB4824">
        <w:rPr>
          <w:sz w:val="24"/>
          <w:szCs w:val="24"/>
        </w:rPr>
        <w:tab/>
      </w:r>
      <w:r w:rsidR="009C463B" w:rsidRPr="00AB4824">
        <w:rPr>
          <w:sz w:val="24"/>
          <w:szCs w:val="24"/>
        </w:rPr>
        <w:t xml:space="preserve">На процедуру рассмотрения и оценки </w:t>
      </w:r>
      <w:r w:rsidR="0022363D" w:rsidRPr="00AB4824">
        <w:rPr>
          <w:sz w:val="24"/>
          <w:szCs w:val="24"/>
        </w:rPr>
        <w:t>первой и второй част</w:t>
      </w:r>
      <w:r w:rsidR="00B72047" w:rsidRPr="00AB4824">
        <w:rPr>
          <w:sz w:val="24"/>
          <w:szCs w:val="24"/>
        </w:rPr>
        <w:t>и</w:t>
      </w:r>
      <w:r w:rsidR="0022363D" w:rsidRPr="00AB4824">
        <w:rPr>
          <w:sz w:val="24"/>
          <w:szCs w:val="24"/>
        </w:rPr>
        <w:t xml:space="preserve"> заявки, </w:t>
      </w:r>
      <w:r w:rsidR="0022363D" w:rsidRPr="00AB4824">
        <w:rPr>
          <w:b/>
          <w:sz w:val="24"/>
          <w:szCs w:val="24"/>
        </w:rPr>
        <w:t xml:space="preserve">поданной от единственного участника </w:t>
      </w:r>
      <w:r w:rsidR="0022363D" w:rsidRPr="00AB4824">
        <w:rPr>
          <w:sz w:val="24"/>
          <w:szCs w:val="24"/>
        </w:rPr>
        <w:t xml:space="preserve">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="0022363D" w:rsidRPr="00AB482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B4824">
        <w:rPr>
          <w:b/>
          <w:sz w:val="24"/>
          <w:szCs w:val="24"/>
        </w:rPr>
        <w:t xml:space="preserve">№ </w:t>
      </w:r>
      <w:r w:rsidR="00333E33" w:rsidRPr="00333E33">
        <w:rPr>
          <w:color w:val="000000"/>
          <w:sz w:val="24"/>
          <w:szCs w:val="24"/>
          <w:shd w:val="clear" w:color="auto" w:fill="F9F9F9"/>
        </w:rPr>
        <w:t>EA-45158</w:t>
      </w:r>
      <w:r w:rsidR="00333E33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AB4824">
        <w:rPr>
          <w:sz w:val="24"/>
          <w:szCs w:val="24"/>
        </w:rPr>
        <w:t>и вторая часть заявки</w:t>
      </w:r>
      <w:r w:rsidR="009975F9" w:rsidRPr="00AB482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B4824">
          <w:rPr>
            <w:sz w:val="24"/>
            <w:szCs w:val="24"/>
          </w:rPr>
          <w:t>пунктами 2</w:t>
        </w:r>
      </w:hyperlink>
      <w:r w:rsidR="009975F9" w:rsidRPr="00AB4824">
        <w:rPr>
          <w:sz w:val="24"/>
          <w:szCs w:val="24"/>
        </w:rPr>
        <w:t xml:space="preserve"> - </w:t>
      </w:r>
      <w:hyperlink w:anchor="Par1145" w:history="1">
        <w:r w:rsidR="009975F9" w:rsidRPr="00AB4824">
          <w:rPr>
            <w:sz w:val="24"/>
            <w:szCs w:val="24"/>
          </w:rPr>
          <w:t>6</w:t>
        </w:r>
      </w:hyperlink>
      <w:r w:rsidR="009975F9" w:rsidRPr="00AB4824">
        <w:rPr>
          <w:sz w:val="24"/>
          <w:szCs w:val="24"/>
        </w:rPr>
        <w:t xml:space="preserve"> и </w:t>
      </w:r>
      <w:hyperlink w:anchor="Par1147" w:history="1">
        <w:r w:rsidR="009975F9" w:rsidRPr="00AB4824">
          <w:rPr>
            <w:sz w:val="24"/>
            <w:szCs w:val="24"/>
          </w:rPr>
          <w:t>8 части 2 статьи 61</w:t>
        </w:r>
      </w:hyperlink>
      <w:r w:rsidR="009975F9" w:rsidRPr="00AB4824">
        <w:rPr>
          <w:sz w:val="24"/>
          <w:szCs w:val="24"/>
        </w:rPr>
        <w:t xml:space="preserve"> Федерального закона</w:t>
      </w:r>
      <w:r w:rsidR="00B72047" w:rsidRPr="00AB4824">
        <w:rPr>
          <w:b/>
          <w:sz w:val="24"/>
          <w:szCs w:val="24"/>
        </w:rPr>
        <w:t xml:space="preserve"> от 05.04.2013 N 44-ФЗ.</w:t>
      </w:r>
    </w:p>
    <w:p w:rsidR="00834C79" w:rsidRPr="00AB482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B482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B4824">
        <w:rPr>
          <w:sz w:val="24"/>
          <w:szCs w:val="24"/>
        </w:rPr>
        <w:t xml:space="preserve">электронном </w:t>
      </w:r>
      <w:r w:rsidRPr="00AB4824">
        <w:rPr>
          <w:sz w:val="24"/>
          <w:szCs w:val="24"/>
        </w:rPr>
        <w:t xml:space="preserve">аукционе на право заключения контракта на </w:t>
      </w:r>
      <w:r w:rsidRPr="00AB4824">
        <w:rPr>
          <w:b/>
          <w:sz w:val="24"/>
          <w:szCs w:val="24"/>
        </w:rPr>
        <w:t>«</w:t>
      </w:r>
      <w:r w:rsidR="00333E33" w:rsidRPr="00333E33">
        <w:rPr>
          <w:color w:val="000000"/>
          <w:sz w:val="24"/>
          <w:szCs w:val="24"/>
        </w:rPr>
        <w:t>Поставка катетеров дренажных хирургических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AB4824">
        <w:rPr>
          <w:b/>
          <w:sz w:val="24"/>
          <w:szCs w:val="24"/>
        </w:rPr>
        <w:t>»</w:t>
      </w:r>
      <w:r w:rsidRPr="00AB4824">
        <w:rPr>
          <w:b/>
          <w:sz w:val="24"/>
          <w:szCs w:val="24"/>
        </w:rPr>
        <w:t>:</w:t>
      </w:r>
    </w:p>
    <w:p w:rsidR="00FD4DE7" w:rsidRPr="00AB482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2"/>
        <w:gridCol w:w="4106"/>
        <w:gridCol w:w="1418"/>
        <w:gridCol w:w="3939"/>
      </w:tblGrid>
      <w:tr w:rsidR="00BE4D5E" w:rsidRPr="00AB4824" w:rsidTr="00333E33">
        <w:trPr>
          <w:jc w:val="center"/>
        </w:trPr>
        <w:tc>
          <w:tcPr>
            <w:tcW w:w="0" w:type="auto"/>
            <w:vAlign w:val="center"/>
          </w:tcPr>
          <w:p w:rsidR="005C22DF" w:rsidRPr="00AB482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AB4824">
              <w:rPr>
                <w:sz w:val="24"/>
                <w:szCs w:val="24"/>
              </w:rPr>
              <w:t>№ Заявки</w:t>
            </w:r>
          </w:p>
        </w:tc>
        <w:tc>
          <w:tcPr>
            <w:tcW w:w="4106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8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ИНН</w:t>
            </w:r>
          </w:p>
        </w:tc>
        <w:tc>
          <w:tcPr>
            <w:tcW w:w="3939" w:type="dxa"/>
            <w:vAlign w:val="center"/>
          </w:tcPr>
          <w:p w:rsidR="005C22DF" w:rsidRPr="00AB48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B4824" w:rsidTr="00333E33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B4824" w:rsidRDefault="00333E33" w:rsidP="009C189E">
            <w:pPr>
              <w:spacing w:line="276" w:lineRule="auto"/>
              <w:rPr>
                <w:sz w:val="24"/>
                <w:szCs w:val="24"/>
              </w:rPr>
            </w:pPr>
            <w:r w:rsidRPr="00333E33">
              <w:rPr>
                <w:sz w:val="24"/>
                <w:szCs w:val="24"/>
              </w:rPr>
              <w:t>EA-45158</w:t>
            </w:r>
          </w:p>
        </w:tc>
        <w:tc>
          <w:tcPr>
            <w:tcW w:w="4106" w:type="dxa"/>
            <w:vAlign w:val="center"/>
          </w:tcPr>
          <w:p w:rsidR="005C22DF" w:rsidRPr="00AB4824" w:rsidRDefault="00333E33" w:rsidP="00ED2B49">
            <w:pPr>
              <w:spacing w:line="276" w:lineRule="auto"/>
              <w:rPr>
                <w:sz w:val="24"/>
                <w:szCs w:val="24"/>
              </w:rPr>
            </w:pPr>
            <w:r w:rsidRPr="00333E33">
              <w:rPr>
                <w:sz w:val="24"/>
                <w:szCs w:val="24"/>
              </w:rPr>
              <w:t>ОБЩЕСТВО С ОГРАНИЧЕННОЙ ОТВЕТСТВЕННОСТЬЮ "ШАГ СЕВЕРО-ЗАПАД"</w:t>
            </w:r>
          </w:p>
        </w:tc>
        <w:tc>
          <w:tcPr>
            <w:tcW w:w="1418" w:type="dxa"/>
            <w:vAlign w:val="center"/>
          </w:tcPr>
          <w:p w:rsidR="005C22DF" w:rsidRPr="00AB4824" w:rsidRDefault="00333E33" w:rsidP="00ED2B49">
            <w:pPr>
              <w:spacing w:line="276" w:lineRule="auto"/>
              <w:rPr>
                <w:sz w:val="24"/>
                <w:szCs w:val="24"/>
              </w:rPr>
            </w:pPr>
            <w:r w:rsidRPr="00333E33">
              <w:rPr>
                <w:sz w:val="24"/>
                <w:szCs w:val="24"/>
              </w:rPr>
              <w:t>7811418401</w:t>
            </w:r>
          </w:p>
        </w:tc>
        <w:tc>
          <w:tcPr>
            <w:tcW w:w="3939" w:type="dxa"/>
            <w:vAlign w:val="center"/>
          </w:tcPr>
          <w:p w:rsidR="005C22DF" w:rsidRPr="00AB4824" w:rsidRDefault="00333E33" w:rsidP="00ED2B49">
            <w:pPr>
              <w:spacing w:line="276" w:lineRule="auto"/>
              <w:rPr>
                <w:sz w:val="24"/>
                <w:szCs w:val="24"/>
              </w:rPr>
            </w:pPr>
            <w:r w:rsidRPr="00333E33">
              <w:rPr>
                <w:sz w:val="24"/>
                <w:szCs w:val="24"/>
              </w:rPr>
              <w:t>196084, Г САНКТ-ПЕТЕРБУРГ, УЛ НОВОРОЩИНСКАЯ, 4, ЛИТЕР А, ПОМЕЩЕНИЕ 1Н. №451</w:t>
            </w:r>
          </w:p>
        </w:tc>
      </w:tr>
    </w:tbl>
    <w:p w:rsidR="009975F9" w:rsidRPr="00AB482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AB4824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AB482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B4824">
        <w:rPr>
          <w:sz w:val="24"/>
          <w:szCs w:val="24"/>
        </w:rPr>
        <w:t>7</w:t>
      </w:r>
      <w:r w:rsidR="009C463B" w:rsidRPr="00AB4824">
        <w:rPr>
          <w:sz w:val="24"/>
          <w:szCs w:val="24"/>
        </w:rPr>
        <w:t>. </w:t>
      </w:r>
      <w:r w:rsidR="005C22DF" w:rsidRPr="00AB4824">
        <w:rPr>
          <w:sz w:val="24"/>
          <w:szCs w:val="24"/>
        </w:rPr>
        <w:t>Решение комиссии о соответствии заявки</w:t>
      </w:r>
      <w:r w:rsidRPr="00AB482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4"/>
        <w:gridCol w:w="3636"/>
        <w:gridCol w:w="3593"/>
      </w:tblGrid>
      <w:tr w:rsidR="00FF6FC5" w:rsidRPr="00AB4824" w:rsidTr="00330764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B482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B482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AB4824">
                <w:rPr>
                  <w:b/>
                  <w:sz w:val="24"/>
                  <w:szCs w:val="24"/>
                </w:rPr>
                <w:t>закона</w:t>
              </w:r>
            </w:hyperlink>
            <w:r w:rsidRPr="00AB48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B4824" w:rsidTr="00330764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B482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AB4824" w:rsidTr="00330764">
        <w:trPr>
          <w:trHeight w:val="500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675A49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675A49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  <w:tr w:rsidR="00330764" w:rsidRPr="00AB4824" w:rsidTr="00330764">
        <w:trPr>
          <w:trHeight w:val="635"/>
        </w:trPr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764" w:rsidRPr="00675A49" w:rsidRDefault="00330764" w:rsidP="0033076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75A49">
              <w:rPr>
                <w:sz w:val="24"/>
                <w:szCs w:val="24"/>
              </w:rPr>
              <w:t>Фокеева</w:t>
            </w:r>
            <w:proofErr w:type="spellEnd"/>
            <w:r w:rsidRPr="00675A49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0764" w:rsidRPr="00AB4824" w:rsidRDefault="00330764" w:rsidP="0033076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B482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B482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AB4824">
          <w:rPr>
            <w:sz w:val="24"/>
            <w:szCs w:val="24"/>
          </w:rPr>
          <w:t>закона</w:t>
        </w:r>
      </w:hyperlink>
      <w:r w:rsidRPr="00AB482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7.</w:t>
      </w:r>
      <w:r w:rsidR="002E37AE" w:rsidRPr="00AB4824">
        <w:rPr>
          <w:sz w:val="24"/>
          <w:szCs w:val="24"/>
        </w:rPr>
        <w:t>2. Решение</w:t>
      </w:r>
      <w:r w:rsidRPr="00AB482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8. </w:t>
      </w:r>
      <w:r w:rsidRPr="00AB482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B4824">
        <w:rPr>
          <w:b/>
          <w:sz w:val="24"/>
          <w:szCs w:val="24"/>
          <w:u w:val="single"/>
        </w:rPr>
        <w:t>от 05.04.2013 N 44-ФЗ</w:t>
      </w:r>
      <w:r w:rsidRPr="00AB482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B4824">
        <w:rPr>
          <w:sz w:val="24"/>
          <w:szCs w:val="24"/>
        </w:rPr>
        <w:t>.</w:t>
      </w:r>
    </w:p>
    <w:p w:rsidR="00FF6FC5" w:rsidRPr="00AB482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B4824">
        <w:rPr>
          <w:b/>
          <w:sz w:val="24"/>
          <w:szCs w:val="24"/>
        </w:rPr>
        <w:t>от 05.04.2013 N 44-ФЗ.</w:t>
      </w:r>
    </w:p>
    <w:p w:rsidR="00FF6FC5" w:rsidRPr="00AB482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AB482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B4824">
        <w:rPr>
          <w:bCs/>
          <w:sz w:val="24"/>
          <w:szCs w:val="24"/>
        </w:rPr>
        <w:t>gz.lot-online.ru.</w:t>
      </w:r>
    </w:p>
    <w:p w:rsidR="00FF6FC5" w:rsidRPr="00AB482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B482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AB4824">
        <w:rPr>
          <w:sz w:val="24"/>
          <w:szCs w:val="24"/>
        </w:rPr>
        <w:t>12. Подписи:</w:t>
      </w:r>
    </w:p>
    <w:p w:rsidR="00D02BB3" w:rsidRPr="00AB482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AB4824">
              <w:rPr>
                <w:sz w:val="24"/>
                <w:szCs w:val="24"/>
              </w:rPr>
              <w:t>Федуняк</w:t>
            </w:r>
            <w:proofErr w:type="spellEnd"/>
            <w:r w:rsidRPr="00AB482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330764" w:rsidP="00F559FB">
            <w:pPr>
              <w:spacing w:after="100" w:afterAutospacing="1"/>
              <w:rPr>
                <w:sz w:val="24"/>
                <w:szCs w:val="24"/>
              </w:rPr>
            </w:pPr>
            <w:r w:rsidRPr="00330764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F559FB" w:rsidRPr="00AB4824" w:rsidTr="00AB7E0D">
        <w:trPr>
          <w:trHeight w:val="397"/>
        </w:trPr>
        <w:tc>
          <w:tcPr>
            <w:tcW w:w="5637" w:type="dxa"/>
          </w:tcPr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B4824" w:rsidRDefault="00330764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330764">
              <w:rPr>
                <w:sz w:val="24"/>
                <w:szCs w:val="24"/>
              </w:rPr>
              <w:t>Фокеева</w:t>
            </w:r>
            <w:proofErr w:type="spellEnd"/>
            <w:r w:rsidRPr="00330764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F559FB" w:rsidRPr="00AB4824" w:rsidTr="00280266">
        <w:trPr>
          <w:trHeight w:val="80"/>
        </w:trPr>
        <w:tc>
          <w:tcPr>
            <w:tcW w:w="5637" w:type="dxa"/>
          </w:tcPr>
          <w:p w:rsidR="006E0F0C" w:rsidRPr="00AB482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jc w:val="right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AB482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AB482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AB48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570" w:rsidRDefault="008F4570">
      <w:r>
        <w:separator/>
      </w:r>
    </w:p>
  </w:endnote>
  <w:endnote w:type="continuationSeparator" w:id="0">
    <w:p w:rsidR="008F4570" w:rsidRDefault="008F4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33E3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570" w:rsidRDefault="008F4570">
      <w:r>
        <w:separator/>
      </w:r>
    </w:p>
  </w:footnote>
  <w:footnote w:type="continuationSeparator" w:id="0">
    <w:p w:rsidR="008F4570" w:rsidRDefault="008F4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A71A5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30764"/>
    <w:rsid w:val="00333E3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484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3DB7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4570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C591D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267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168DF-A708-45FE-A7F7-CE4E3D4DD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2020-04-07T07:50:00Z</cp:lastPrinted>
  <dcterms:created xsi:type="dcterms:W3CDTF">2020-04-07T07:50:00Z</dcterms:created>
  <dcterms:modified xsi:type="dcterms:W3CDTF">2020-04-07T07:50:00Z</dcterms:modified>
</cp:coreProperties>
</file>