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27C" w:rsidRDefault="00A0427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33C78">
        <w:rPr>
          <w:rFonts w:eastAsia="Times New Roman"/>
          <w:b/>
          <w:bCs/>
          <w:sz w:val="20"/>
          <w:szCs w:val="20"/>
        </w:rPr>
        <w:t>№ 0372200028820000018</w:t>
      </w:r>
      <w:r>
        <w:rPr>
          <w:rFonts w:eastAsia="Times New Roman"/>
          <w:b/>
          <w:bCs/>
          <w:sz w:val="20"/>
          <w:szCs w:val="20"/>
        </w:rPr>
        <w:t>-3</w:t>
      </w:r>
    </w:p>
    <w:p w:rsidR="00C94C98" w:rsidRDefault="00A042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94C98" w:rsidRDefault="00A042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(калькуляторы, </w:t>
      </w:r>
      <w:proofErr w:type="gramStart"/>
      <w:r>
        <w:rPr>
          <w:rFonts w:eastAsia="Times New Roman"/>
          <w:b/>
          <w:bCs/>
          <w:sz w:val="20"/>
          <w:szCs w:val="20"/>
        </w:rPr>
        <w:t>клей-карандаши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, линейки, ножницы, точилки и другие канцелярские принадлежности) для нужд Санкт-Петербургского государственного бюджетного учреждения </w:t>
      </w:r>
      <w:r>
        <w:rPr>
          <w:rFonts w:eastAsia="Times New Roman"/>
          <w:b/>
          <w:bCs/>
          <w:sz w:val="20"/>
          <w:szCs w:val="20"/>
        </w:rPr>
        <w:t>здравоохранения "Городская поликлиника №39""</w:t>
      </w:r>
    </w:p>
    <w:p w:rsidR="00C94C98" w:rsidRPr="00833C78" w:rsidRDefault="00A0427C">
      <w:pPr>
        <w:ind w:firstLine="567"/>
        <w:jc w:val="center"/>
        <w:rPr>
          <w:rFonts w:eastAsia="Times New Roman"/>
          <w:b/>
          <w:bCs/>
        </w:rPr>
      </w:pPr>
      <w:r w:rsidRPr="00833C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3C78">
        <w:rPr>
          <w:rFonts w:eastAsia="Times New Roman"/>
          <w:b/>
          <w:bCs/>
          <w:sz w:val="20"/>
          <w:szCs w:val="20"/>
        </w:rPr>
        <w:t xml:space="preserve"> 0372200028820000018) </w:t>
      </w:r>
    </w:p>
    <w:p w:rsidR="00C94C98" w:rsidRPr="00833C78" w:rsidRDefault="00C94C98">
      <w:pPr>
        <w:ind w:firstLine="567"/>
        <w:jc w:val="center"/>
        <w:rPr>
          <w:sz w:val="20"/>
          <w:szCs w:val="20"/>
        </w:rPr>
      </w:pPr>
    </w:p>
    <w:p w:rsidR="00C94C98" w:rsidRPr="00833C78" w:rsidRDefault="00A0427C">
      <w:pPr>
        <w:ind w:firstLine="567"/>
        <w:jc w:val="right"/>
      </w:pPr>
      <w:r w:rsidRPr="00833C78">
        <w:rPr>
          <w:rFonts w:eastAsia="Times New Roman"/>
          <w:sz w:val="20"/>
          <w:szCs w:val="20"/>
        </w:rPr>
        <w:t>07.04.20 11:22:37 (</w:t>
      </w:r>
      <w:r>
        <w:rPr>
          <w:rFonts w:eastAsia="Times New Roman"/>
          <w:sz w:val="20"/>
          <w:szCs w:val="20"/>
          <w:lang w:val="en-US"/>
        </w:rPr>
        <w:t>MSK</w:t>
      </w:r>
      <w:r w:rsidRPr="00833C78">
        <w:rPr>
          <w:rFonts w:eastAsia="Times New Roman"/>
          <w:sz w:val="20"/>
          <w:szCs w:val="20"/>
        </w:rPr>
        <w:t>+00:00)</w:t>
      </w:r>
    </w:p>
    <w:p w:rsidR="00C94C98" w:rsidRPr="00833C78" w:rsidRDefault="00C94C98">
      <w:pPr>
        <w:ind w:firstLine="567"/>
        <w:rPr>
          <w:rFonts w:eastAsia="Times New Roman"/>
          <w:sz w:val="20"/>
          <w:szCs w:val="20"/>
        </w:rPr>
      </w:pPr>
    </w:p>
    <w:p w:rsidR="00C94C98" w:rsidRPr="00833C78" w:rsidRDefault="00A0427C">
      <w:r>
        <w:rPr>
          <w:rFonts w:eastAsia="Times New Roman"/>
          <w:sz w:val="20"/>
          <w:szCs w:val="20"/>
        </w:rPr>
        <w:t>Место</w:t>
      </w:r>
      <w:r w:rsidRPr="00833C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33C7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94C98" w:rsidRPr="00833C78" w:rsidRDefault="00C94C98">
      <w:pPr>
        <w:rPr>
          <w:rFonts w:eastAsia="Times New Roman"/>
          <w:sz w:val="20"/>
          <w:szCs w:val="20"/>
        </w:rPr>
      </w:pPr>
    </w:p>
    <w:p w:rsidR="00C94C98" w:rsidRPr="00833C78" w:rsidRDefault="00A0427C">
      <w:r>
        <w:rPr>
          <w:rFonts w:eastAsia="Times New Roman"/>
          <w:sz w:val="20"/>
          <w:szCs w:val="20"/>
        </w:rPr>
        <w:t>Организатор</w:t>
      </w:r>
      <w:r w:rsidRPr="00833C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3C78">
        <w:rPr>
          <w:rFonts w:eastAsia="Times New Roman"/>
          <w:sz w:val="20"/>
          <w:szCs w:val="20"/>
        </w:rPr>
        <w:t>: САНКТ-ПЕТЕРБУРГСКОЕ ГОСУДАР</w:t>
      </w:r>
      <w:r w:rsidRPr="00833C78">
        <w:rPr>
          <w:rFonts w:eastAsia="Times New Roman"/>
          <w:sz w:val="20"/>
          <w:szCs w:val="20"/>
        </w:rPr>
        <w:t>СТВЕННОЕ БЮДЖЕТНОЕ УЧРЕЖДЕНИЕ ЗДРАВООХРАНЕНИЯ "ГОРОДСКАЯ ПОЛИКЛИНИКА  №39"</w:t>
      </w:r>
    </w:p>
    <w:p w:rsidR="00C94C98" w:rsidRPr="00833C78" w:rsidRDefault="00C94C98">
      <w:pPr>
        <w:rPr>
          <w:rFonts w:eastAsia="Times New Roman"/>
          <w:sz w:val="20"/>
          <w:szCs w:val="20"/>
        </w:rPr>
      </w:pPr>
    </w:p>
    <w:p w:rsidR="00C94C98" w:rsidRPr="00833C78" w:rsidRDefault="00A0427C">
      <w:r w:rsidRPr="00833C7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94C98" w:rsidRPr="00833C78" w:rsidRDefault="00C94C98">
      <w:pPr>
        <w:rPr>
          <w:rFonts w:eastAsia="Times New Roman"/>
          <w:sz w:val="20"/>
          <w:szCs w:val="20"/>
        </w:rPr>
      </w:pPr>
    </w:p>
    <w:p w:rsidR="00C94C98" w:rsidRPr="00833C78" w:rsidRDefault="00A04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33C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3C78">
        <w:rPr>
          <w:rFonts w:eastAsia="Times New Roman"/>
          <w:sz w:val="20"/>
          <w:szCs w:val="20"/>
        </w:rPr>
        <w:t xml:space="preserve">: Поставка канцелярских товаров (калькуляторы, </w:t>
      </w:r>
      <w:proofErr w:type="gramStart"/>
      <w:r w:rsidRPr="00833C78">
        <w:rPr>
          <w:rFonts w:eastAsia="Times New Roman"/>
          <w:sz w:val="20"/>
          <w:szCs w:val="20"/>
        </w:rPr>
        <w:t>клей-карандаши</w:t>
      </w:r>
      <w:proofErr w:type="gramEnd"/>
      <w:r w:rsidRPr="00833C78">
        <w:rPr>
          <w:rFonts w:eastAsia="Times New Roman"/>
          <w:sz w:val="20"/>
          <w:szCs w:val="20"/>
        </w:rPr>
        <w:t xml:space="preserve">, линейки, ножницы, точилки и другие канцелярские принадлежности) для нужд Санкт-Петербургского государственного бюджетного учреждения здравоохранения "Городская поликлиника №39" </w:t>
      </w:r>
    </w:p>
    <w:p w:rsidR="00C94C98" w:rsidRPr="00833C78" w:rsidRDefault="00C94C98">
      <w:pPr>
        <w:rPr>
          <w:rFonts w:eastAsia="Times New Roman"/>
          <w:sz w:val="20"/>
          <w:szCs w:val="20"/>
        </w:rPr>
      </w:pPr>
    </w:p>
    <w:p w:rsidR="00C94C98" w:rsidRDefault="00A042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202782502447878410100100300010</w:t>
      </w:r>
      <w:r>
        <w:rPr>
          <w:rFonts w:eastAsia="Times New Roman"/>
          <w:sz w:val="20"/>
          <w:szCs w:val="20"/>
        </w:rPr>
        <w:t>000000</w:t>
      </w:r>
    </w:p>
    <w:p w:rsidR="00C94C98" w:rsidRDefault="00C94C98"/>
    <w:p w:rsidR="00C94C98" w:rsidRDefault="00A0427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175 995,54 руб.</w:t>
      </w:r>
    </w:p>
    <w:p w:rsidR="00C94C98" w:rsidRPr="00833C78" w:rsidRDefault="00C94C98">
      <w:pPr>
        <w:rPr>
          <w:rFonts w:eastAsia="Times New Roman"/>
          <w:sz w:val="20"/>
          <w:szCs w:val="20"/>
        </w:rPr>
      </w:pPr>
    </w:p>
    <w:p w:rsidR="00C94C98" w:rsidRPr="00833C78" w:rsidRDefault="00A0427C">
      <w:r>
        <w:rPr>
          <w:rFonts w:eastAsia="Times New Roman"/>
          <w:sz w:val="20"/>
          <w:szCs w:val="20"/>
        </w:rPr>
        <w:t>Снижение</w:t>
      </w:r>
      <w:r w:rsidRPr="00833C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33C78">
        <w:rPr>
          <w:rFonts w:eastAsia="Times New Roman"/>
          <w:sz w:val="20"/>
          <w:szCs w:val="20"/>
        </w:rPr>
        <w:t>, %: 0.50</w:t>
      </w:r>
    </w:p>
    <w:p w:rsidR="00C94C98" w:rsidRPr="00833C78" w:rsidRDefault="00C94C98">
      <w:pPr>
        <w:rPr>
          <w:rFonts w:eastAsia="Times New Roman"/>
          <w:sz w:val="20"/>
          <w:szCs w:val="20"/>
        </w:rPr>
      </w:pPr>
    </w:p>
    <w:p w:rsidR="00C94C98" w:rsidRDefault="00A04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Pr="00833C78" w:rsidRDefault="00A0427C">
            <w:pPr>
              <w:rPr>
                <w:sz w:val="20"/>
                <w:szCs w:val="20"/>
              </w:rPr>
            </w:pPr>
            <w:r w:rsidRPr="00833C7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94C98" w:rsidRDefault="00C94C98">
      <w:pPr>
        <w:rPr>
          <w:rFonts w:eastAsia="Times New Roman"/>
          <w:sz w:val="20"/>
          <w:szCs w:val="20"/>
        </w:rPr>
      </w:pPr>
    </w:p>
    <w:p w:rsidR="00C94C98" w:rsidRDefault="00A04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4C98">
        <w:tc>
          <w:tcPr>
            <w:tcW w:w="4960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r w:rsidRPr="00833C7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94C98" w:rsidRDefault="00C94C98">
      <w:pPr>
        <w:rPr>
          <w:rFonts w:eastAsia="Times New Roman"/>
          <w:sz w:val="20"/>
          <w:szCs w:val="20"/>
        </w:rPr>
      </w:pPr>
    </w:p>
    <w:p w:rsidR="00C94C98" w:rsidRDefault="00A042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4C98" w:rsidRDefault="00C94C98">
      <w:pPr>
        <w:rPr>
          <w:rFonts w:eastAsia="Times New Roman"/>
          <w:sz w:val="20"/>
          <w:szCs w:val="20"/>
        </w:rPr>
      </w:pPr>
    </w:p>
    <w:p w:rsidR="00C94C98" w:rsidRDefault="00A042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</w:t>
      </w:r>
      <w:r>
        <w:rPr>
          <w:rFonts w:eastAsia="Times New Roman"/>
          <w:sz w:val="20"/>
          <w:szCs w:val="20"/>
        </w:rPr>
        <w:t>ьного закона №44-ФЗ.</w:t>
      </w:r>
    </w:p>
    <w:p w:rsidR="00C94C98" w:rsidRDefault="00C94C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94C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4C98" w:rsidRDefault="00A042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4C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4C9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Pr="00833C78" w:rsidRDefault="00A0427C">
            <w:pPr>
              <w:rPr>
                <w:sz w:val="20"/>
                <w:szCs w:val="20"/>
              </w:rPr>
            </w:pPr>
            <w:r w:rsidRPr="00833C78">
              <w:rPr>
                <w:sz w:val="20"/>
                <w:szCs w:val="20"/>
              </w:rPr>
              <w:t xml:space="preserve">ОБЩЕСТВО С ОГРАНИЧЕННОЙ </w:t>
            </w:r>
            <w:r w:rsidRPr="00833C78">
              <w:rPr>
                <w:sz w:val="20"/>
                <w:szCs w:val="20"/>
              </w:rPr>
              <w:t>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175 115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4C98" w:rsidRDefault="00C94C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C94C98">
        <w:tc>
          <w:tcPr>
            <w:tcW w:w="9977" w:type="dxa"/>
            <w:gridSpan w:val="5"/>
            <w:shd w:val="clear" w:color="auto" w:fill="auto"/>
          </w:tcPr>
          <w:p w:rsidR="00C94C98" w:rsidRDefault="00A042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4C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4C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Pr="00833C78" w:rsidRDefault="00A0427C">
            <w:pPr>
              <w:rPr>
                <w:sz w:val="20"/>
                <w:szCs w:val="20"/>
              </w:rPr>
            </w:pPr>
            <w:r w:rsidRPr="00833C78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175 115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C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Pr="00833C78" w:rsidRDefault="00A0427C">
            <w:pPr>
              <w:rPr>
                <w:sz w:val="20"/>
                <w:szCs w:val="20"/>
              </w:rPr>
            </w:pPr>
            <w:r w:rsidRPr="00833C78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175 115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C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Pr="00833C78" w:rsidRDefault="00A0427C">
            <w:pPr>
              <w:rPr>
                <w:sz w:val="20"/>
                <w:szCs w:val="20"/>
              </w:rPr>
            </w:pPr>
            <w:r w:rsidRPr="00833C78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175 115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C9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Pr="00833C78" w:rsidRDefault="00A0427C">
            <w:pPr>
              <w:rPr>
                <w:sz w:val="20"/>
                <w:szCs w:val="20"/>
              </w:rPr>
            </w:pPr>
            <w:r w:rsidRPr="00833C78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175 115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C98" w:rsidRDefault="00A0427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4C98" w:rsidRDefault="00C94C98">
      <w:pPr>
        <w:jc w:val="both"/>
        <w:rPr>
          <w:rFonts w:eastAsia="Times New Roman"/>
          <w:sz w:val="20"/>
          <w:szCs w:val="20"/>
          <w:lang w:val="en-US"/>
        </w:rPr>
      </w:pPr>
    </w:p>
    <w:p w:rsidR="00C94C98" w:rsidRDefault="00A0427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"ОМЕГА", предложивший цену контракта 175 115,56 руб.</w:t>
      </w:r>
    </w:p>
    <w:p w:rsidR="00C94C98" w:rsidRDefault="00C94C98">
      <w:pPr>
        <w:jc w:val="both"/>
        <w:rPr>
          <w:rFonts w:eastAsia="Times New Roman"/>
          <w:sz w:val="20"/>
          <w:szCs w:val="20"/>
        </w:rPr>
      </w:pPr>
    </w:p>
    <w:p w:rsidR="00C94C98" w:rsidRDefault="00A0427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</w:t>
      </w:r>
      <w:r>
        <w:rPr>
          <w:rFonts w:eastAsia="Times New Roman"/>
          <w:sz w:val="20"/>
          <w:szCs w:val="20"/>
        </w:rPr>
        <w:t>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 контракт заключается с участником ОБЩЕСТВО С ОГРАНИЧЕННОЙ ОТВЕТСТВЕННОСТЬЮ "ОМЕГА",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аукционе.</w:t>
      </w:r>
    </w:p>
    <w:p w:rsidR="00C94C98" w:rsidRPr="00833C78" w:rsidRDefault="00C94C98">
      <w:pPr>
        <w:jc w:val="both"/>
        <w:rPr>
          <w:rFonts w:eastAsia="Times New Roman"/>
          <w:sz w:val="20"/>
          <w:szCs w:val="20"/>
        </w:rPr>
      </w:pPr>
    </w:p>
    <w:p w:rsidR="00C94C98" w:rsidRPr="00833C78" w:rsidRDefault="00A0427C">
      <w:pPr>
        <w:jc w:val="both"/>
      </w:pPr>
      <w:r w:rsidRPr="00833C78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C94C98" w:rsidRDefault="00C94C98">
      <w:pPr>
        <w:jc w:val="both"/>
        <w:rPr>
          <w:rFonts w:eastAsia="Times New Roman"/>
          <w:sz w:val="20"/>
          <w:szCs w:val="20"/>
        </w:rPr>
      </w:pPr>
    </w:p>
    <w:p w:rsidR="00C94C98" w:rsidRDefault="00A0427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4C98" w:rsidRDefault="00C94C98">
      <w:pPr>
        <w:jc w:val="both"/>
        <w:rPr>
          <w:rFonts w:eastAsia="Times New Roman"/>
          <w:sz w:val="20"/>
          <w:szCs w:val="20"/>
        </w:rPr>
      </w:pPr>
    </w:p>
    <w:p w:rsidR="00C94C98" w:rsidRDefault="00A0427C">
      <w:r>
        <w:rPr>
          <w:rFonts w:eastAsia="Times New Roman"/>
          <w:sz w:val="20"/>
          <w:szCs w:val="20"/>
        </w:rPr>
        <w:t>Подписи</w:t>
      </w:r>
    </w:p>
    <w:p w:rsidR="00C94C98" w:rsidRDefault="00C94C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94C98">
        <w:tc>
          <w:tcPr>
            <w:tcW w:w="3307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C98" w:rsidRDefault="00C94C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94C98">
        <w:tc>
          <w:tcPr>
            <w:tcW w:w="3307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C98" w:rsidRDefault="00C94C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94C98">
        <w:tc>
          <w:tcPr>
            <w:tcW w:w="3307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C98" w:rsidRDefault="00C94C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94C98">
        <w:tc>
          <w:tcPr>
            <w:tcW w:w="3307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C98" w:rsidRDefault="00C94C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4C98">
        <w:tc>
          <w:tcPr>
            <w:tcW w:w="3307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r w:rsidRPr="00833C7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94C98" w:rsidRPr="00833C78" w:rsidRDefault="00C94C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C98" w:rsidRDefault="00A042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0427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0427C" w:rsidRPr="00A0427C" w:rsidRDefault="00A0427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A0427C" w:rsidRPr="00A0427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C98"/>
    <w:rsid w:val="00833C78"/>
    <w:rsid w:val="00A0427C"/>
    <w:rsid w:val="00C9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2020-04-07T08:24:00Z</cp:lastPrinted>
  <dcterms:created xsi:type="dcterms:W3CDTF">2020-04-07T08:22:00Z</dcterms:created>
  <dcterms:modified xsi:type="dcterms:W3CDTF">2020-04-07T08:24:00Z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