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47CC" w:rsidRDefault="00237F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C47CC" w:rsidRDefault="00237F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реабилитационного оборудования для восстановления суставов и мелкой моторики для нужд учреждений, подведомственных ДТСЗН г. Москвы"</w:t>
      </w:r>
    </w:p>
    <w:p w:rsidR="005C47CC" w:rsidRPr="00C80735" w:rsidRDefault="00237F04">
      <w:pPr>
        <w:ind w:firstLine="567"/>
        <w:jc w:val="center"/>
        <w:rPr>
          <w:rFonts w:eastAsia="Times New Roman"/>
          <w:b/>
          <w:bCs/>
        </w:rPr>
      </w:pPr>
      <w:r w:rsidRPr="00C8073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0735">
        <w:rPr>
          <w:rFonts w:eastAsia="Times New Roman"/>
          <w:b/>
          <w:bCs/>
          <w:sz w:val="20"/>
          <w:szCs w:val="20"/>
        </w:rPr>
        <w:t xml:space="preserve"> 0373200041520000245) </w:t>
      </w:r>
    </w:p>
    <w:p w:rsidR="005C47CC" w:rsidRPr="00C80735" w:rsidRDefault="005C47CC">
      <w:pPr>
        <w:ind w:firstLine="567"/>
        <w:jc w:val="center"/>
        <w:rPr>
          <w:sz w:val="20"/>
          <w:szCs w:val="20"/>
        </w:rPr>
      </w:pPr>
    </w:p>
    <w:p w:rsidR="005C47CC" w:rsidRPr="00C80735" w:rsidRDefault="00237F04">
      <w:pPr>
        <w:ind w:firstLine="567"/>
        <w:jc w:val="right"/>
      </w:pPr>
      <w:r w:rsidRPr="00C80735">
        <w:rPr>
          <w:rFonts w:eastAsia="Times New Roman"/>
          <w:sz w:val="20"/>
          <w:szCs w:val="20"/>
        </w:rPr>
        <w:t xml:space="preserve">07.04.20 13:33:31 </w:t>
      </w:r>
      <w:r w:rsidRPr="00C80735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C80735">
        <w:rPr>
          <w:rFonts w:eastAsia="Times New Roman"/>
          <w:sz w:val="20"/>
          <w:szCs w:val="20"/>
        </w:rPr>
        <w:t>+00:00)</w:t>
      </w:r>
    </w:p>
    <w:p w:rsidR="005C47CC" w:rsidRPr="00C80735" w:rsidRDefault="005C47CC">
      <w:pPr>
        <w:ind w:firstLine="567"/>
        <w:rPr>
          <w:rFonts w:eastAsia="Times New Roman"/>
          <w:sz w:val="20"/>
          <w:szCs w:val="20"/>
        </w:rPr>
      </w:pPr>
    </w:p>
    <w:p w:rsidR="005C47CC" w:rsidRPr="00C80735" w:rsidRDefault="00237F04">
      <w:r>
        <w:rPr>
          <w:rFonts w:eastAsia="Times New Roman"/>
          <w:sz w:val="20"/>
          <w:szCs w:val="20"/>
        </w:rPr>
        <w:t>Место</w:t>
      </w:r>
      <w:r w:rsidRPr="00C80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0735">
        <w:rPr>
          <w:rFonts w:eastAsia="Times New Roman"/>
          <w:sz w:val="20"/>
          <w:szCs w:val="20"/>
        </w:rPr>
        <w:t>: Российская Федерация, 107078, г. Москва, Орликов переулок, дом 2</w:t>
      </w:r>
    </w:p>
    <w:p w:rsidR="005C47CC" w:rsidRPr="00C80735" w:rsidRDefault="005C47CC">
      <w:pPr>
        <w:rPr>
          <w:rFonts w:eastAsia="Times New Roman"/>
          <w:sz w:val="20"/>
          <w:szCs w:val="20"/>
        </w:rPr>
      </w:pPr>
    </w:p>
    <w:p w:rsidR="005C47CC" w:rsidRPr="00C80735" w:rsidRDefault="00237F04">
      <w:r>
        <w:rPr>
          <w:rFonts w:eastAsia="Times New Roman"/>
          <w:sz w:val="20"/>
          <w:szCs w:val="20"/>
        </w:rPr>
        <w:t>Организатор</w:t>
      </w:r>
      <w:r w:rsidRPr="00C80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073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</w:t>
      </w:r>
      <w:r w:rsidRPr="00C80735">
        <w:rPr>
          <w:rFonts w:eastAsia="Times New Roman"/>
          <w:sz w:val="20"/>
          <w:szCs w:val="20"/>
        </w:rPr>
        <w:t>ОРОДА МОСКВЫ"</w:t>
      </w:r>
    </w:p>
    <w:p w:rsidR="005C47CC" w:rsidRPr="00C80735" w:rsidRDefault="005C47CC">
      <w:pPr>
        <w:rPr>
          <w:rFonts w:eastAsia="Times New Roman"/>
          <w:sz w:val="20"/>
          <w:szCs w:val="20"/>
        </w:rPr>
      </w:pPr>
    </w:p>
    <w:p w:rsidR="005C47CC" w:rsidRPr="00C80735" w:rsidRDefault="00237F04">
      <w:r w:rsidRPr="00C80735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5C47CC" w:rsidRPr="00C80735" w:rsidRDefault="005C47CC">
      <w:pPr>
        <w:rPr>
          <w:rFonts w:eastAsia="Times New Roman"/>
          <w:sz w:val="20"/>
          <w:szCs w:val="20"/>
        </w:rPr>
      </w:pPr>
    </w:p>
    <w:p w:rsidR="005C47CC" w:rsidRPr="00C80735" w:rsidRDefault="00237F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0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0735">
        <w:rPr>
          <w:rFonts w:eastAsia="Times New Roman"/>
          <w:sz w:val="20"/>
          <w:szCs w:val="20"/>
        </w:rPr>
        <w:t>: Поставка реабилитационного оборудования для восстановлени</w:t>
      </w:r>
      <w:r w:rsidRPr="00C80735">
        <w:rPr>
          <w:rFonts w:eastAsia="Times New Roman"/>
          <w:sz w:val="20"/>
          <w:szCs w:val="20"/>
        </w:rPr>
        <w:t xml:space="preserve">я суставов и мелкой моторики для нужд учреждений, подведомственных ДТСЗН г. Москвы </w:t>
      </w:r>
    </w:p>
    <w:p w:rsidR="005C47CC" w:rsidRPr="00C80735" w:rsidRDefault="005C47CC">
      <w:pPr>
        <w:rPr>
          <w:rFonts w:eastAsia="Times New Roman"/>
          <w:sz w:val="20"/>
          <w:szCs w:val="20"/>
        </w:rPr>
      </w:pPr>
    </w:p>
    <w:p w:rsidR="005C47CC" w:rsidRDefault="00237F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202770182732077090100104410010000244</w:t>
      </w:r>
    </w:p>
    <w:p w:rsidR="005C47CC" w:rsidRDefault="005C47CC"/>
    <w:p w:rsidR="005C47CC" w:rsidRDefault="00237F0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9 236 700,00 руб.</w:t>
      </w:r>
    </w:p>
    <w:p w:rsidR="005C47CC" w:rsidRPr="00C80735" w:rsidRDefault="005C47CC">
      <w:pPr>
        <w:rPr>
          <w:rFonts w:eastAsia="Times New Roman"/>
          <w:sz w:val="20"/>
          <w:szCs w:val="20"/>
        </w:rPr>
      </w:pPr>
    </w:p>
    <w:p w:rsidR="005C47CC" w:rsidRPr="00C80735" w:rsidRDefault="00237F04">
      <w:r>
        <w:rPr>
          <w:rFonts w:eastAsia="Times New Roman"/>
          <w:sz w:val="20"/>
          <w:szCs w:val="20"/>
        </w:rPr>
        <w:t>Сниже</w:t>
      </w:r>
      <w:r>
        <w:rPr>
          <w:rFonts w:eastAsia="Times New Roman"/>
          <w:sz w:val="20"/>
          <w:szCs w:val="20"/>
        </w:rPr>
        <w:t>ние</w:t>
      </w:r>
      <w:r w:rsidRPr="00C8073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0735">
        <w:rPr>
          <w:rFonts w:eastAsia="Times New Roman"/>
          <w:sz w:val="20"/>
          <w:szCs w:val="20"/>
        </w:rPr>
        <w:t>, %: 1.00</w:t>
      </w:r>
    </w:p>
    <w:p w:rsidR="00C80735" w:rsidRDefault="00C80735">
      <w:pPr>
        <w:rPr>
          <w:rFonts w:eastAsia="Times New Roman"/>
          <w:sz w:val="20"/>
          <w:szCs w:val="20"/>
        </w:rPr>
      </w:pPr>
    </w:p>
    <w:p w:rsidR="005C47CC" w:rsidRDefault="00237F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C47CC">
        <w:tc>
          <w:tcPr>
            <w:tcW w:w="4960" w:type="dxa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5C47CC">
        <w:tc>
          <w:tcPr>
            <w:tcW w:w="4960" w:type="dxa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</w:t>
            </w:r>
            <w:r>
              <w:rPr>
                <w:sz w:val="20"/>
                <w:szCs w:val="20"/>
                <w:lang w:val="en-US"/>
              </w:rPr>
              <w:t>легович</w:t>
            </w:r>
            <w:proofErr w:type="spellEnd"/>
          </w:p>
        </w:tc>
      </w:tr>
      <w:tr w:rsidR="005C47CC">
        <w:tc>
          <w:tcPr>
            <w:tcW w:w="4960" w:type="dxa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5C47CC" w:rsidRDefault="005C47CC">
      <w:pPr>
        <w:rPr>
          <w:rFonts w:eastAsia="Times New Roman"/>
          <w:sz w:val="20"/>
          <w:szCs w:val="20"/>
        </w:rPr>
      </w:pPr>
    </w:p>
    <w:p w:rsidR="005C47CC" w:rsidRDefault="00237F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C47CC" w:rsidRDefault="005C47CC">
      <w:pPr>
        <w:rPr>
          <w:rFonts w:eastAsia="Times New Roman"/>
          <w:sz w:val="20"/>
          <w:szCs w:val="20"/>
        </w:rPr>
      </w:pPr>
    </w:p>
    <w:p w:rsidR="005C47CC" w:rsidRDefault="00237F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  <w:sz w:val="20"/>
          <w:szCs w:val="20"/>
        </w:rPr>
        <w:t>участников, предусмотренные частью 11 статьи 24.1 Федерального закона №44-ФЗ.</w:t>
      </w:r>
    </w:p>
    <w:p w:rsidR="005C47CC" w:rsidRDefault="005C47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34"/>
        <w:gridCol w:w="1668"/>
        <w:gridCol w:w="1861"/>
        <w:gridCol w:w="1669"/>
        <w:gridCol w:w="1745"/>
      </w:tblGrid>
      <w:tr w:rsidR="005C47C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C47CC" w:rsidRDefault="00237F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C47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C47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9 144 300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C47C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9 190 516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C47CC" w:rsidRDefault="005C47C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2"/>
        <w:gridCol w:w="1687"/>
        <w:gridCol w:w="1808"/>
        <w:gridCol w:w="1909"/>
        <w:gridCol w:w="1741"/>
      </w:tblGrid>
      <w:tr w:rsidR="005C47CC">
        <w:tc>
          <w:tcPr>
            <w:tcW w:w="9977" w:type="dxa"/>
            <w:gridSpan w:val="5"/>
            <w:shd w:val="clear" w:color="auto" w:fill="auto"/>
          </w:tcPr>
          <w:p w:rsidR="005C47CC" w:rsidRDefault="00237F0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EA-44976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9 144 300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9 144 300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АЛИМОВА КЛАРА АЗИМБАЕВНА / 691007967113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9 144 300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9 190 516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ЦЕХАНСКИЙ АНДРЕЙ ЛЕОНИДОВИЧ / 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9 190 516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C47C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EA-44977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ЦЕХАНСКИЙ АНДРЕЙ ЛЕОНИДОВИЧ / </w:t>
            </w:r>
            <w:r>
              <w:rPr>
                <w:sz w:val="20"/>
                <w:szCs w:val="20"/>
                <w:lang w:val="en-US"/>
              </w:rPr>
              <w:t>503010709412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9 190 516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C47CC" w:rsidRDefault="00237F0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C47CC" w:rsidRDefault="005C47CC">
      <w:pPr>
        <w:jc w:val="both"/>
        <w:rPr>
          <w:rFonts w:eastAsia="Times New Roman"/>
          <w:sz w:val="20"/>
          <w:szCs w:val="20"/>
          <w:lang w:val="en-US"/>
        </w:rPr>
      </w:pPr>
    </w:p>
    <w:p w:rsidR="005C47CC" w:rsidRDefault="00237F0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АЛИМОВА КЛАРА АЗИМБАЕВНА, предложивший цену контракта 9 144 300,00 руб.</w:t>
      </w:r>
    </w:p>
    <w:p w:rsidR="005C47CC" w:rsidRDefault="005C47CC">
      <w:pPr>
        <w:jc w:val="both"/>
        <w:rPr>
          <w:rFonts w:eastAsia="Times New Roman"/>
          <w:sz w:val="20"/>
          <w:szCs w:val="20"/>
        </w:rPr>
      </w:pPr>
    </w:p>
    <w:p w:rsidR="005C47CC" w:rsidRDefault="00237F04">
      <w:pPr>
        <w:jc w:val="both"/>
      </w:pPr>
      <w:r>
        <w:rPr>
          <w:rFonts w:eastAsia="Times New Roman"/>
          <w:sz w:val="20"/>
          <w:szCs w:val="20"/>
        </w:rPr>
        <w:t>На основании рассмот</w:t>
      </w:r>
      <w:r>
        <w:rPr>
          <w:rFonts w:eastAsia="Times New Roman"/>
          <w:sz w:val="20"/>
          <w:szCs w:val="20"/>
        </w:rPr>
        <w:t xml:space="preserve">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eastAsia="Times New Roman"/>
          <w:sz w:val="20"/>
          <w:szCs w:val="20"/>
        </w:rPr>
        <w:t>контракт заключается с участником АЛИМОВА КЛАРА АЗИМБАЕВНА,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C47CC" w:rsidRDefault="005C47CC">
      <w:pPr>
        <w:jc w:val="both"/>
        <w:rPr>
          <w:rFonts w:eastAsia="Times New Roman"/>
          <w:sz w:val="20"/>
          <w:szCs w:val="20"/>
        </w:rPr>
      </w:pPr>
    </w:p>
    <w:p w:rsidR="005C47CC" w:rsidRDefault="00237F04">
      <w:pPr>
        <w:jc w:val="both"/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нужд».</w:t>
      </w:r>
    </w:p>
    <w:p w:rsidR="00237F04" w:rsidRDefault="00237F04">
      <w:bookmarkStart w:id="1" w:name="_GoBack"/>
      <w:bookmarkEnd w:id="1"/>
    </w:p>
    <w:sectPr w:rsidR="00237F04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7CC"/>
    <w:rsid w:val="00237F04"/>
    <w:rsid w:val="005C47CC"/>
    <w:rsid w:val="00C8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AC2E6"/>
  <w15:docId w15:val="{3FDD9698-1935-49CD-AAFF-AB84BF999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sd</cp:lastModifiedBy>
  <cp:revision>2</cp:revision>
  <dcterms:created xsi:type="dcterms:W3CDTF">2020-04-07T10:34:00Z</dcterms:created>
  <dcterms:modified xsi:type="dcterms:W3CDTF">2020-04-07T10:34:00Z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