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BC" w:rsidRDefault="00790F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1FBC" w:rsidRDefault="00790F9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запасных частей и комплектующих для автотранспорта в СПб ГБУЗ "Городская больница № 40" в 2020 году" </w:t>
      </w:r>
    </w:p>
    <w:p w:rsidR="00871FBC" w:rsidRDefault="00790F90">
      <w:pPr>
        <w:ind w:firstLine="567"/>
        <w:jc w:val="center"/>
      </w:pPr>
      <w:r w:rsidRPr="00790F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0F90">
        <w:rPr>
          <w:rFonts w:eastAsia="Times New Roman"/>
          <w:b/>
          <w:bCs/>
          <w:sz w:val="20"/>
          <w:szCs w:val="20"/>
        </w:rPr>
        <w:t xml:space="preserve"> 0372200047720000155) </w:t>
      </w:r>
    </w:p>
    <w:p w:rsidR="00871FBC" w:rsidRPr="00790F90" w:rsidRDefault="00871FBC">
      <w:pPr>
        <w:ind w:firstLine="567"/>
        <w:jc w:val="center"/>
        <w:rPr>
          <w:sz w:val="20"/>
          <w:szCs w:val="20"/>
        </w:rPr>
      </w:pPr>
    </w:p>
    <w:p w:rsidR="00871FBC" w:rsidRDefault="00790F90">
      <w:pPr>
        <w:ind w:firstLine="567"/>
        <w:jc w:val="right"/>
      </w:pPr>
      <w:r w:rsidRPr="00790F90">
        <w:rPr>
          <w:rFonts w:eastAsia="Times New Roman"/>
          <w:sz w:val="20"/>
          <w:szCs w:val="20"/>
        </w:rPr>
        <w:t>07.04.20 15:27:03 (</w:t>
      </w:r>
      <w:r>
        <w:rPr>
          <w:rFonts w:eastAsia="Times New Roman"/>
          <w:sz w:val="20"/>
          <w:szCs w:val="20"/>
          <w:lang w:val="en-US"/>
        </w:rPr>
        <w:t>MSK</w:t>
      </w:r>
      <w:r w:rsidRPr="00790F90">
        <w:rPr>
          <w:rFonts w:eastAsia="Times New Roman"/>
          <w:sz w:val="20"/>
          <w:szCs w:val="20"/>
        </w:rPr>
        <w:t>+00:00)</w:t>
      </w:r>
    </w:p>
    <w:p w:rsidR="00871FBC" w:rsidRPr="00790F90" w:rsidRDefault="00871FBC">
      <w:pPr>
        <w:ind w:firstLine="567"/>
        <w:rPr>
          <w:rFonts w:eastAsia="Times New Roman"/>
          <w:sz w:val="20"/>
          <w:szCs w:val="20"/>
        </w:rPr>
      </w:pPr>
    </w:p>
    <w:p w:rsidR="00871FBC" w:rsidRDefault="00790F90">
      <w:r>
        <w:rPr>
          <w:rFonts w:eastAsia="Times New Roman"/>
          <w:sz w:val="20"/>
          <w:szCs w:val="20"/>
        </w:rPr>
        <w:t>Организатор</w:t>
      </w:r>
      <w:r w:rsidRPr="00790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0F90">
        <w:rPr>
          <w:rFonts w:eastAsia="Times New Roman"/>
          <w:sz w:val="20"/>
          <w:szCs w:val="20"/>
        </w:rPr>
        <w:t xml:space="preserve">: </w:t>
      </w:r>
      <w:r w:rsidRPr="00790F9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71FBC" w:rsidRPr="00790F90" w:rsidRDefault="00871FBC">
      <w:pPr>
        <w:rPr>
          <w:rFonts w:eastAsia="Times New Roman"/>
          <w:sz w:val="20"/>
          <w:szCs w:val="20"/>
        </w:rPr>
      </w:pPr>
    </w:p>
    <w:p w:rsidR="00871FBC" w:rsidRDefault="00790F90">
      <w:r w:rsidRPr="00790F9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71FBC" w:rsidRPr="00790F90" w:rsidRDefault="00871FBC">
      <w:pPr>
        <w:rPr>
          <w:rFonts w:eastAsia="Times New Roman"/>
          <w:sz w:val="20"/>
          <w:szCs w:val="20"/>
        </w:rPr>
      </w:pPr>
    </w:p>
    <w:p w:rsidR="00871FBC" w:rsidRPr="00790F90" w:rsidRDefault="00790F90" w:rsidP="00790F90">
      <w:pPr>
        <w:jc w:val="both"/>
        <w:rPr>
          <w:b/>
          <w:sz w:val="20"/>
          <w:szCs w:val="20"/>
        </w:rPr>
      </w:pPr>
      <w:r w:rsidRPr="00790F90">
        <w:rPr>
          <w:rFonts w:eastAsia="Times New Roman"/>
          <w:b/>
          <w:sz w:val="20"/>
          <w:szCs w:val="20"/>
        </w:rPr>
        <w:t>Наименован</w:t>
      </w:r>
      <w:r w:rsidRPr="00790F90">
        <w:rPr>
          <w:rFonts w:eastAsia="Times New Roman"/>
          <w:b/>
          <w:sz w:val="20"/>
          <w:szCs w:val="20"/>
        </w:rPr>
        <w:t>ие закупки: Поставка запасных частей и комплектующих для автотранспорта в СПб ГБУЗ "Городская больница № 40" в 2020 году</w:t>
      </w:r>
    </w:p>
    <w:p w:rsidR="00871FBC" w:rsidRPr="00790F90" w:rsidRDefault="00871FBC" w:rsidP="00790F90">
      <w:pPr>
        <w:jc w:val="both"/>
        <w:rPr>
          <w:rFonts w:eastAsia="Times New Roman"/>
          <w:b/>
          <w:sz w:val="20"/>
          <w:szCs w:val="20"/>
        </w:rPr>
      </w:pPr>
    </w:p>
    <w:p w:rsidR="00871FBC" w:rsidRPr="00790F90" w:rsidRDefault="00790F90" w:rsidP="00790F90">
      <w:pPr>
        <w:jc w:val="both"/>
        <w:rPr>
          <w:b/>
        </w:rPr>
      </w:pPr>
      <w:r w:rsidRPr="00790F90">
        <w:rPr>
          <w:rFonts w:eastAsia="Times New Roman"/>
          <w:b/>
          <w:sz w:val="20"/>
          <w:szCs w:val="20"/>
        </w:rPr>
        <w:t>Начальная (максимальная) цена контракта: 279 347,83 руб.</w:t>
      </w:r>
    </w:p>
    <w:p w:rsidR="00871FBC" w:rsidRDefault="00871FBC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871FB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71FB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90F9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71FB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 xml:space="preserve">Единые </w:t>
                  </w:r>
                  <w:r w:rsidRPr="00790F90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90F90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71FBC" w:rsidRPr="00790F90" w:rsidRDefault="00871FB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71FB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71FB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790F90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871FBC" w:rsidRDefault="00790F90">
                  <w:pPr>
                    <w:jc w:val="both"/>
                  </w:pPr>
                  <w:r w:rsidRPr="00790F9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71FBC" w:rsidRDefault="00871FB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71FBC" w:rsidRDefault="00871FBC">
      <w:pPr>
        <w:rPr>
          <w:rFonts w:eastAsia="Times New Roman"/>
          <w:sz w:val="20"/>
          <w:szCs w:val="20"/>
        </w:rPr>
      </w:pPr>
    </w:p>
    <w:p w:rsidR="00871FBC" w:rsidRDefault="00790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71FBC">
        <w:tc>
          <w:tcPr>
            <w:tcW w:w="4961" w:type="dxa"/>
            <w:shd w:val="clear" w:color="auto" w:fill="auto"/>
          </w:tcPr>
          <w:p w:rsidR="00871FBC" w:rsidRDefault="00790F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1FBC" w:rsidRDefault="00790F9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71FBC">
        <w:tc>
          <w:tcPr>
            <w:tcW w:w="4961" w:type="dxa"/>
            <w:shd w:val="clear" w:color="auto" w:fill="auto"/>
          </w:tcPr>
          <w:p w:rsidR="00871FBC" w:rsidRDefault="00790F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1FBC" w:rsidRDefault="00790F9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71FBC">
        <w:tc>
          <w:tcPr>
            <w:tcW w:w="4961" w:type="dxa"/>
            <w:shd w:val="clear" w:color="auto" w:fill="auto"/>
          </w:tcPr>
          <w:p w:rsidR="00871FBC" w:rsidRDefault="00790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1FBC" w:rsidRDefault="00790F9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71FBC" w:rsidRDefault="00871FBC">
      <w:pPr>
        <w:rPr>
          <w:rFonts w:eastAsia="Times New Roman"/>
          <w:sz w:val="20"/>
          <w:szCs w:val="20"/>
        </w:rPr>
      </w:pPr>
    </w:p>
    <w:p w:rsidR="00871FBC" w:rsidRDefault="00790F9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1FBC" w:rsidRDefault="00871F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71FBC">
        <w:tc>
          <w:tcPr>
            <w:tcW w:w="9922" w:type="dxa"/>
            <w:shd w:val="clear" w:color="auto" w:fill="auto"/>
          </w:tcPr>
          <w:p w:rsidR="00871FBC" w:rsidRDefault="00790F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71F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EA-44791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135 081,50 руб.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90F90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790F90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71FBC" w:rsidRPr="00790F90" w:rsidRDefault="00790F90" w:rsidP="00790F9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871F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EA-44795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"ПЕТРОКАМ" / 7811075546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</w:t>
            </w:r>
            <w:r>
              <w:rPr>
                <w:sz w:val="20"/>
                <w:szCs w:val="20"/>
              </w:rPr>
              <w:t>ом аукциона: 136 478,24 руб.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90F9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790F90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71FBC" w:rsidRPr="00790F90" w:rsidRDefault="00790F90" w:rsidP="00790F9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</w:t>
            </w:r>
            <w:r>
              <w:rPr>
                <w:sz w:val="20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71F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EA-44883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АУЛОВ ЕВГЕНИЙ ВЛАДИСЛАВОВИЧ / 526209626069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Минимальное</w:t>
            </w:r>
            <w:r>
              <w:rPr>
                <w:sz w:val="20"/>
                <w:szCs w:val="20"/>
              </w:rPr>
              <w:t xml:space="preserve"> предложение о цене контракта, сделанное участником аукциона: 263 983,70 руб.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90F9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71FBC" w:rsidRDefault="00790F9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71FBC" w:rsidRPr="00790F90" w:rsidRDefault="00790F90" w:rsidP="00790F90">
            <w:pPr>
              <w:ind w:left="72" w:firstLine="117"/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71FBC" w:rsidRPr="00790F90" w:rsidRDefault="00871FBC">
      <w:pPr>
        <w:rPr>
          <w:rFonts w:eastAsia="Times New Roman"/>
          <w:sz w:val="20"/>
          <w:szCs w:val="20"/>
        </w:rPr>
      </w:pPr>
    </w:p>
    <w:p w:rsidR="00871FBC" w:rsidRPr="00790F90" w:rsidRDefault="00790F90" w:rsidP="00790F90">
      <w:pPr>
        <w:jc w:val="both"/>
        <w:rPr>
          <w:b/>
        </w:rPr>
      </w:pPr>
      <w:r w:rsidRPr="00790F90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871FBC" w:rsidRDefault="00790F90" w:rsidP="00790F9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871FBC" w:rsidRDefault="00871FBC">
      <w:pPr>
        <w:rPr>
          <w:rFonts w:eastAsia="Times New Roman"/>
          <w:sz w:val="20"/>
          <w:szCs w:val="20"/>
        </w:rPr>
      </w:pPr>
    </w:p>
    <w:p w:rsidR="00871FBC" w:rsidRDefault="00790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71FBC" w:rsidRDefault="00871FBC">
      <w:pPr>
        <w:rPr>
          <w:rFonts w:eastAsia="Times New Roman"/>
          <w:sz w:val="20"/>
          <w:szCs w:val="20"/>
        </w:rPr>
      </w:pPr>
    </w:p>
    <w:p w:rsidR="00871FBC" w:rsidRDefault="00790F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71FBC" w:rsidRDefault="00871FB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71FBC">
        <w:tc>
          <w:tcPr>
            <w:tcW w:w="3307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1FBC" w:rsidRDefault="00871F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71FBC">
        <w:tc>
          <w:tcPr>
            <w:tcW w:w="3307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1FBC" w:rsidRDefault="00871F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71FBC">
        <w:tc>
          <w:tcPr>
            <w:tcW w:w="3307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1FBC" w:rsidRDefault="00871F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1FBC" w:rsidRDefault="00790F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90F90"/>
    <w:sectPr w:rsidR="00000000" w:rsidSect="00790F9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0F90">
      <w:r>
        <w:separator/>
      </w:r>
    </w:p>
  </w:endnote>
  <w:endnote w:type="continuationSeparator" w:id="0">
    <w:p w:rsidR="00000000" w:rsidRDefault="0079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FBC" w:rsidRDefault="00871FBC">
    <w:pPr>
      <w:jc w:val="both"/>
      <w:rPr>
        <w:sz w:val="18"/>
        <w:szCs w:val="18"/>
        <w:vertAlign w:val="superscript"/>
      </w:rPr>
    </w:pPr>
  </w:p>
  <w:p w:rsidR="00871FBC" w:rsidRDefault="00871FBC">
    <w:pPr>
      <w:pStyle w:val="afc"/>
    </w:pPr>
  </w:p>
  <w:p w:rsidR="00871FBC" w:rsidRDefault="00871FB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FBC" w:rsidRDefault="00871FBC"/>
  </w:footnote>
  <w:footnote w:type="continuationSeparator" w:id="0">
    <w:p w:rsidR="00871FBC" w:rsidRDefault="00790F90">
      <w:r>
        <w:continuationSeparator/>
      </w:r>
    </w:p>
  </w:footnote>
  <w:footnote w:id="1">
    <w:p w:rsidR="00871FBC" w:rsidRDefault="00790F9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FBC"/>
    <w:rsid w:val="00790F90"/>
    <w:rsid w:val="0087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tC9cLXCav2XXm2qmWoMgfnLUNpk8OTWmPg7VrqMyrrs=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xCJLA+tPHzZAUxhextDgkQNXhUomRXO5h8TrglpeMbI=</DigestValue>
    </Reference>
  </SignedInfo>
  <SignatureValue>itMkhcW2knFfKtS8FXJ4iQK8fTqQLg9vp557nYyPaquXuw8o7Ak916jSoKY4Z5Wq
GW32On6SaFvKpPKD9XvNNA==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Y5k8Ykm9vPfXbUvt7fJ7Z1XriJ0=</DigestValue>
      </Reference>
      <Reference URI="/word/endnotes.xml?ContentType=application/vnd.openxmlformats-officedocument.wordprocessingml.endnotes+xml">
        <DigestMethod Algorithm="http://www.w3.org/2000/09/xmldsig#sha1"/>
        <DigestValue>Nd5S7IEfKsnKskpkII4GZ5/rd8I=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tRvRQoEQu3xxW0Ii9TvQKcM2OCQ=</DigestValue>
      </Reference>
      <Reference URI="/word/footnotes.xml?ContentType=application/vnd.openxmlformats-officedocument.wordprocessingml.footnotes+xml">
        <DigestMethod Algorithm="http://www.w3.org/2000/09/xmldsig#sha1"/>
        <DigestValue>Zr24EdZv+kecgL64mra6fTN0s20=</DigestValue>
      </Reference>
      <Reference URI="/word/settings.xml?ContentType=application/vnd.openxmlformats-officedocument.wordprocessingml.settings+xml">
        <DigestMethod Algorithm="http://www.w3.org/2000/09/xmldsig#sha1"/>
        <DigestValue>zpr9n7CH1KyuefL7FtK0/Y23zFQ=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2020-04-07T12:29:03Z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2020-04-07T12:29:03Z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bSd0wb3Cx2aBzWMFJpOrG0ZtaxVjuQR3uy1RlvaIr2Y=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oDmhd73AoWpWp6RO0aoVfDlW6Ler7DVJEBrnmgt2J5Y=</DigestValue>
    </Reference>
  </SignedInfo>
  <SignatureValue>b2OYvkiCcoCy+NIdt/SszyP6l8EnknabHmppQAEqOYzvVlExZ7pYIjmj78MqBVDH
JO9XmzWg2pc0bEQNz6BPLg==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Y5k8Ykm9vPfXbUvt7fJ7Z1XriJ0=</DigestValue>
      </Reference>
      <Reference URI="/word/endnotes.xml?ContentType=application/vnd.openxmlformats-officedocument.wordprocessingml.endnotes+xml">
        <DigestMethod Algorithm="http://www.w3.org/2000/09/xmldsig#sha1"/>
        <DigestValue>Nd5S7IEfKsnKskpkII4GZ5/rd8I=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tRvRQoEQu3xxW0Ii9TvQKcM2OCQ=</DigestValue>
      </Reference>
      <Reference URI="/word/footnotes.xml?ContentType=application/vnd.openxmlformats-officedocument.wordprocessingml.footnotes+xml">
        <DigestMethod Algorithm="http://www.w3.org/2000/09/xmldsig#sha1"/>
        <DigestValue>Zr24EdZv+kecgL64mra6fTN0s20=</DigestValue>
      </Reference>
      <Reference URI="/word/settings.xml?ContentType=application/vnd.openxmlformats-officedocument.wordprocessingml.settings+xml">
        <DigestMethod Algorithm="http://www.w3.org/2000/09/xmldsig#sha1"/>
        <DigestValue>zpr9n7CH1KyuefL7FtK0/Y23zFQ=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2020-04-07T12:29:08Z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T9FSxrOrUTCWGILNHrXVAjbm39+27ERMSnUji5WEqcs=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/JaV6+R8O/MOHxPgMn5w/u4yVLuKsPewbm7oykLiOcE=</DigestValue>
    </Reference>
  </SignedInfo>
  <SignatureValue>aJIdszJxxLGyeam+z21guNCovGwb6azWFeTz1bp6/HMcOFAWDI7YWF5g6yQZ8ifh
+lG4JzSeLB9lySrkTQ+gXQ==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Y5k8Ykm9vPfXbUvt7fJ7Z1XriJ0=</DigestValue>
      </Reference>
      <Reference URI="/word/endnotes.xml?ContentType=application/vnd.openxmlformats-officedocument.wordprocessingml.endnotes+xml">
        <DigestMethod Algorithm="http://www.w3.org/2000/09/xmldsig#sha1"/>
        <DigestValue>Nd5S7IEfKsnKskpkII4GZ5/rd8I=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tRvRQoEQu3xxW0Ii9TvQKcM2OCQ=</DigestValue>
      </Reference>
      <Reference URI="/word/footnotes.xml?ContentType=application/vnd.openxmlformats-officedocument.wordprocessingml.footnotes+xml">
        <DigestMethod Algorithm="http://www.w3.org/2000/09/xmldsig#sha1"/>
        <DigestValue>Zr24EdZv+kecgL64mra6fTN0s20=</DigestValue>
      </Reference>
      <Reference URI="/word/settings.xml?ContentType=application/vnd.openxmlformats-officedocument.wordprocessingml.settings+xml">
        <DigestMethod Algorithm="http://www.w3.org/2000/09/xmldsig#sha1"/>
        <DigestValue>zpr9n7CH1KyuefL7FtK0/Y23zFQ=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2020-04-07T12:29:18Z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2020-04-07T12:29:18Z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2020-04-07T12:28:00Z</cp:lastPrinted>
  <dcterms:created xsi:type="dcterms:W3CDTF">2020-04-07T12:29:00Z</dcterms:created>
  <dcterms:modified xsi:type="dcterms:W3CDTF">2020-04-07T12:29:00Z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