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FF0" w:rsidRDefault="00C43153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C43153">
        <w:rPr>
          <w:rFonts w:eastAsia="Times New Roman"/>
          <w:b/>
          <w:bCs/>
          <w:sz w:val="20"/>
          <w:szCs w:val="20"/>
        </w:rPr>
        <w:t>№ 0301200061920000026</w:t>
      </w:r>
    </w:p>
    <w:p w:rsidR="008F5FF0" w:rsidRPr="00C43153" w:rsidRDefault="008F5FF0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8F5FF0">
        <w:tc>
          <w:tcPr>
            <w:tcW w:w="5644" w:type="dxa"/>
            <w:shd w:val="clear" w:color="auto" w:fill="auto"/>
          </w:tcPr>
          <w:p w:rsidR="008F5FF0" w:rsidRDefault="00C43153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8F5FF0" w:rsidRDefault="00C43153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08.04.20 09:03:34 (MSK+02:00)</w:t>
            </w:r>
          </w:p>
        </w:tc>
      </w:tr>
    </w:tbl>
    <w:p w:rsidR="008F5FF0" w:rsidRDefault="008F5FF0">
      <w:pPr>
        <w:jc w:val="right"/>
        <w:rPr>
          <w:rFonts w:eastAsia="Times New Roman"/>
          <w:sz w:val="20"/>
          <w:szCs w:val="20"/>
        </w:rPr>
      </w:pPr>
    </w:p>
    <w:p w:rsidR="008F5FF0" w:rsidRDefault="00C43153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C431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3153">
        <w:rPr>
          <w:rFonts w:eastAsia="Times New Roman"/>
          <w:sz w:val="20"/>
          <w:szCs w:val="20"/>
        </w:rPr>
        <w:t xml:space="preserve">: </w:t>
      </w:r>
      <w:r w:rsidRPr="00C43153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8F5FF0" w:rsidRPr="00C43153" w:rsidRDefault="008F5FF0">
      <w:pPr>
        <w:ind w:left="720"/>
        <w:rPr>
          <w:rFonts w:eastAsia="Times New Roman"/>
          <w:sz w:val="20"/>
          <w:szCs w:val="20"/>
        </w:rPr>
      </w:pPr>
    </w:p>
    <w:p w:rsidR="008F5FF0" w:rsidRDefault="00C43153">
      <w:pPr>
        <w:ind w:left="-567"/>
      </w:pPr>
      <w:r w:rsidRPr="00C43153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C43153">
        <w:rPr>
          <w:rFonts w:eastAsia="Times New Roman"/>
          <w:sz w:val="20"/>
          <w:szCs w:val="20"/>
        </w:rPr>
        <w:t>АУК РЕСПУБЛИКИ БАШКОРТОСТАН"</w:t>
      </w:r>
    </w:p>
    <w:p w:rsidR="008F5FF0" w:rsidRPr="00C43153" w:rsidRDefault="008F5FF0">
      <w:pPr>
        <w:ind w:left="720"/>
        <w:rPr>
          <w:rFonts w:eastAsia="Times New Roman"/>
          <w:sz w:val="20"/>
          <w:szCs w:val="20"/>
        </w:rPr>
      </w:pPr>
    </w:p>
    <w:p w:rsidR="008F5FF0" w:rsidRDefault="00C43153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202027401807002740100100760761412000</w:t>
      </w:r>
    </w:p>
    <w:p w:rsidR="008F5FF0" w:rsidRDefault="008F5FF0">
      <w:pPr>
        <w:ind w:left="720"/>
        <w:rPr>
          <w:rFonts w:eastAsia="Times New Roman"/>
          <w:sz w:val="20"/>
          <w:szCs w:val="20"/>
          <w:lang w:val="en-US"/>
        </w:rPr>
      </w:pPr>
    </w:p>
    <w:p w:rsidR="008F5FF0" w:rsidRDefault="00C43153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C43153">
        <w:rPr>
          <w:rFonts w:eastAsia="Times New Roman"/>
          <w:sz w:val="20"/>
          <w:szCs w:val="20"/>
        </w:rPr>
        <w:t>Закупка костюма женского для технического персонала</w:t>
      </w:r>
    </w:p>
    <w:p w:rsidR="008F5FF0" w:rsidRPr="00C43153" w:rsidRDefault="008F5FF0">
      <w:pPr>
        <w:ind w:left="299"/>
        <w:rPr>
          <w:rFonts w:eastAsia="Times New Roman"/>
          <w:sz w:val="20"/>
          <w:szCs w:val="20"/>
        </w:rPr>
      </w:pPr>
    </w:p>
    <w:p w:rsidR="008F5FF0" w:rsidRDefault="00C43153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</w:t>
      </w:r>
      <w:r>
        <w:rPr>
          <w:rFonts w:eastAsia="Times New Roman"/>
          <w:sz w:val="20"/>
          <w:szCs w:val="20"/>
        </w:rPr>
        <w:t>633 660,00 руб.</w:t>
      </w:r>
    </w:p>
    <w:p w:rsidR="008F5FF0" w:rsidRDefault="008F5FF0">
      <w:pPr>
        <w:ind w:left="720"/>
        <w:rPr>
          <w:rFonts w:eastAsia="Times New Roman"/>
          <w:sz w:val="20"/>
          <w:szCs w:val="20"/>
        </w:rPr>
      </w:pPr>
    </w:p>
    <w:p w:rsidR="008F5FF0" w:rsidRDefault="00C4315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C43153">
        <w:rPr>
          <w:sz w:val="20"/>
          <w:szCs w:val="20"/>
        </w:rPr>
        <w:t>2</w:t>
      </w:r>
      <w:r w:rsidRPr="00C43153">
        <w:rPr>
          <w:sz w:val="20"/>
          <w:szCs w:val="20"/>
        </w:rPr>
        <w:t>3.03.20 17:05:12 (</w:t>
      </w:r>
      <w:r>
        <w:rPr>
          <w:sz w:val="20"/>
          <w:szCs w:val="20"/>
          <w:lang w:val="en-US"/>
        </w:rPr>
        <w:t>MSK</w:t>
      </w:r>
      <w:r w:rsidRPr="00C43153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C43153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C43153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C43153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8F5FF0" w:rsidRDefault="008F5FF0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8F5FF0" w:rsidRDefault="00C4315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8F5FF0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8F5FF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F5FF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F5FF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F5FF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F5FF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F5FF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F5FF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8F5FF0" w:rsidRDefault="008F5FF0">
      <w:pPr>
        <w:rPr>
          <w:rFonts w:eastAsia="Times New Roman"/>
          <w:sz w:val="20"/>
          <w:szCs w:val="20"/>
        </w:rPr>
      </w:pPr>
    </w:p>
    <w:p w:rsidR="008F5FF0" w:rsidRDefault="00C43153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8F5FF0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8F5FF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F5FF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F5FF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F5FF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FF0" w:rsidRDefault="00C4315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FF0" w:rsidRDefault="00C431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8F5FF0" w:rsidRDefault="008F5FF0">
      <w:pPr>
        <w:rPr>
          <w:rFonts w:eastAsia="Times New Roman"/>
          <w:sz w:val="20"/>
          <w:szCs w:val="20"/>
        </w:rPr>
      </w:pPr>
    </w:p>
    <w:p w:rsidR="008F5FF0" w:rsidRDefault="00C43153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C43153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8F5FF0" w:rsidRDefault="008F5FF0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8F5FF0" w:rsidRDefault="00C4315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C43153">
        <w:rPr>
          <w:rFonts w:eastAsia="Times New Roman"/>
          <w:sz w:val="20"/>
          <w:szCs w:val="20"/>
        </w:rPr>
        <w:t xml:space="preserve">0301200061920000026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8F5FF0" w:rsidRDefault="00C4315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C43153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8F5FF0" w:rsidRDefault="008F5FF0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34"/>
        <w:gridCol w:w="2489"/>
        <w:gridCol w:w="1389"/>
      </w:tblGrid>
      <w:tr w:rsidR="008F5FF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8F5FF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EA-45116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ПРОХОРЕНКО АНДРЕЙ СЕРГЕЕВИЧ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 w:rsidRPr="00C4315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F5FF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EA-45133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"ТОРГОВЫЙ ДОМ "КАМЕЯ"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 w:rsidRPr="00C43153">
              <w:rPr>
                <w:sz w:val="20"/>
                <w:szCs w:val="20"/>
              </w:rPr>
              <w:t xml:space="preserve">Соответствует требованиям Федерального </w:t>
            </w:r>
            <w:r w:rsidRPr="00C43153">
              <w:rPr>
                <w:sz w:val="20"/>
                <w:szCs w:val="20"/>
              </w:rPr>
              <w:t>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F5FF0" w:rsidRDefault="008F5FF0">
      <w:pPr>
        <w:rPr>
          <w:rFonts w:eastAsia="Times New Roman"/>
          <w:sz w:val="20"/>
          <w:szCs w:val="20"/>
        </w:rPr>
      </w:pPr>
    </w:p>
    <w:p w:rsidR="008F5FF0" w:rsidRDefault="00C43153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4"/>
        <w:gridCol w:w="2268"/>
        <w:gridCol w:w="2986"/>
        <w:gridCol w:w="2105"/>
        <w:gridCol w:w="1698"/>
      </w:tblGrid>
      <w:tr w:rsidR="008F5FF0" w:rsidTr="00C43153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комиссии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8F5FF0" w:rsidTr="00C43153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EA-45116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F5FF0" w:rsidTr="00C43153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EA-45116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F5FF0" w:rsidTr="00C43153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EA-45116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ПРОХОРЕНКО АНДРЕЙ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F5FF0" w:rsidTr="00C43153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EA-45116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F5FF0" w:rsidTr="00C43153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EA-45133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Pr="00C43153" w:rsidRDefault="00C43153">
            <w:pPr>
              <w:pStyle w:val="af2"/>
              <w:rPr>
                <w:sz w:val="20"/>
                <w:szCs w:val="20"/>
              </w:rPr>
            </w:pPr>
            <w:r w:rsidRPr="00C43153">
              <w:rPr>
                <w:sz w:val="20"/>
                <w:szCs w:val="20"/>
              </w:rPr>
              <w:t>ОБЩЕСТВО С ОГРАНИЧЕННОЙ ОТВЕТСТВЕННОСТЬЮ "ТОРГОВЫЙ ДОМ "КАМЕЯ"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F5FF0" w:rsidTr="00C43153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EA-45133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Pr="00C43153" w:rsidRDefault="00C43153">
            <w:pPr>
              <w:pStyle w:val="af2"/>
              <w:rPr>
                <w:sz w:val="20"/>
                <w:szCs w:val="20"/>
              </w:rPr>
            </w:pPr>
            <w:r w:rsidRPr="00C43153">
              <w:rPr>
                <w:sz w:val="20"/>
                <w:szCs w:val="20"/>
              </w:rPr>
              <w:t>ОБЩЕСТВО С ОГРАНИЧЕННОЙ ОТВЕТСТВЕННОСТЬЮ "ТОРГОВЫЙ ДОМ "КАМЕЯ"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F5FF0" w:rsidTr="00C43153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EA-45133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Pr="00C43153" w:rsidRDefault="00C43153">
            <w:pPr>
              <w:pStyle w:val="af2"/>
              <w:rPr>
                <w:sz w:val="20"/>
                <w:szCs w:val="20"/>
              </w:rPr>
            </w:pPr>
            <w:r w:rsidRPr="00C43153">
              <w:rPr>
                <w:sz w:val="20"/>
                <w:szCs w:val="20"/>
              </w:rPr>
              <w:t>ОБЩЕСТВО С ОГРАНИЧЕННОЙ ОТВЕТСТВЕННОСТЬЮ "ТОРГОВЫЙ ДОМ "КАМЕЯ"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F5FF0" w:rsidTr="00C43153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EA-45133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Pr="00C43153" w:rsidRDefault="00C43153">
            <w:pPr>
              <w:pStyle w:val="af2"/>
              <w:rPr>
                <w:sz w:val="20"/>
                <w:szCs w:val="20"/>
              </w:rPr>
            </w:pPr>
            <w:r w:rsidRPr="00C43153">
              <w:rPr>
                <w:sz w:val="20"/>
                <w:szCs w:val="20"/>
              </w:rPr>
              <w:t>ОБЩЕСТВО С ОГРАНИЧЕННОЙ ОТВЕТСТВЕННОСТЬЮ "ТОРГОВЫЙ ДОМ "КАМЕЯ"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F5FF0" w:rsidRDefault="00C4315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8F5FF0" w:rsidRDefault="008F5FF0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8F5FF0" w:rsidRDefault="00C4315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C43153">
        <w:rPr>
          <w:rFonts w:eastAsia="Times New Roman"/>
          <w:sz w:val="20"/>
          <w:szCs w:val="20"/>
        </w:rPr>
        <w:t xml:space="preserve">ПРОХОРЕНКО АНДРЕЙ СЕРГЕЕВИЧ, </w:t>
      </w:r>
      <w:r>
        <w:rPr>
          <w:rFonts w:eastAsia="Times New Roman"/>
          <w:sz w:val="20"/>
          <w:szCs w:val="20"/>
        </w:rPr>
        <w:t xml:space="preserve">который предложил </w:t>
      </w:r>
      <w:r>
        <w:rPr>
          <w:rFonts w:eastAsia="Times New Roman"/>
          <w:sz w:val="20"/>
          <w:szCs w:val="20"/>
        </w:rPr>
        <w:t xml:space="preserve">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8F5FF0" w:rsidRDefault="008F5FF0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:rsidR="008F5FF0" w:rsidRDefault="00C4315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в течение десяти минут после </w:t>
      </w:r>
      <w:r>
        <w:rPr>
          <w:rFonts w:eastAsia="Times New Roman"/>
          <w:sz w:val="20"/>
          <w:szCs w:val="20"/>
        </w:rPr>
        <w:t>начала проведения аукциона ни один из его участников не подал предложение о цене контракта</w:t>
      </w:r>
    </w:p>
    <w:p w:rsidR="008F5FF0" w:rsidRPr="00C43153" w:rsidRDefault="008F5FF0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8F5FF0" w:rsidRDefault="00C4315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</w:t>
      </w:r>
      <w:r>
        <w:rPr>
          <w:rFonts w:eastAsia="Times New Roman"/>
          <w:sz w:val="20"/>
          <w:szCs w:val="20"/>
        </w:rPr>
        <w:t xml:space="preserve">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C43153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C43153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C43153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8F5FF0" w:rsidRDefault="008F5FF0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8F5FF0">
        <w:tc>
          <w:tcPr>
            <w:tcW w:w="3935" w:type="dxa"/>
            <w:shd w:val="clear" w:color="auto" w:fill="auto"/>
            <w:vAlign w:val="bottom"/>
          </w:tcPr>
          <w:p w:rsidR="008F5FF0" w:rsidRDefault="00C4315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8F5FF0" w:rsidRDefault="008F5FF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8F5FF0" w:rsidRDefault="00C4315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8F5FF0">
        <w:tc>
          <w:tcPr>
            <w:tcW w:w="3935" w:type="dxa"/>
            <w:shd w:val="clear" w:color="auto" w:fill="auto"/>
            <w:vAlign w:val="bottom"/>
          </w:tcPr>
          <w:p w:rsidR="008F5FF0" w:rsidRDefault="00C4315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8F5FF0" w:rsidRDefault="008F5FF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8F5FF0" w:rsidRDefault="00C4315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8F5FF0">
        <w:tc>
          <w:tcPr>
            <w:tcW w:w="3935" w:type="dxa"/>
            <w:shd w:val="clear" w:color="auto" w:fill="auto"/>
            <w:vAlign w:val="bottom"/>
          </w:tcPr>
          <w:p w:rsidR="008F5FF0" w:rsidRDefault="00C4315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8F5FF0" w:rsidRDefault="008F5FF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8F5FF0" w:rsidRDefault="00C4315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F5FF0">
        <w:tc>
          <w:tcPr>
            <w:tcW w:w="3935" w:type="dxa"/>
            <w:shd w:val="clear" w:color="auto" w:fill="auto"/>
            <w:vAlign w:val="bottom"/>
          </w:tcPr>
          <w:p w:rsidR="008F5FF0" w:rsidRDefault="00C4315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8F5FF0" w:rsidRDefault="008F5FF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8F5FF0" w:rsidRDefault="00C4315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</w:tbl>
    <w:p w:rsidR="008F5FF0" w:rsidRDefault="008F5FF0">
      <w:pPr>
        <w:jc w:val="both"/>
      </w:pPr>
    </w:p>
    <w:sectPr w:rsidR="008F5FF0" w:rsidSect="008F5FF0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C5D85"/>
    <w:multiLevelType w:val="multilevel"/>
    <w:tmpl w:val="F80466B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0C13F9E"/>
    <w:multiLevelType w:val="multilevel"/>
    <w:tmpl w:val="CAFCD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8F5FF0"/>
    <w:rsid w:val="008F5FF0"/>
    <w:rsid w:val="00C43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FF0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8F5FF0"/>
    <w:rPr>
      <w:sz w:val="20"/>
      <w:szCs w:val="20"/>
    </w:rPr>
  </w:style>
  <w:style w:type="character" w:customStyle="1" w:styleId="-">
    <w:name w:val="Интернет-ссылка"/>
    <w:rsid w:val="008F5FF0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8F5FF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8F5FF0"/>
    <w:pPr>
      <w:spacing w:after="140" w:line="288" w:lineRule="auto"/>
    </w:pPr>
  </w:style>
  <w:style w:type="paragraph" w:styleId="aa">
    <w:name w:val="List"/>
    <w:basedOn w:val="a9"/>
    <w:rsid w:val="008F5FF0"/>
    <w:rPr>
      <w:rFonts w:cs="Noto Sans Devanagari"/>
    </w:rPr>
  </w:style>
  <w:style w:type="paragraph" w:customStyle="1" w:styleId="Caption">
    <w:name w:val="Caption"/>
    <w:basedOn w:val="a"/>
    <w:qFormat/>
    <w:rsid w:val="008F5FF0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8F5FF0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8F5FF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8F5FF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F5FF0"/>
    <w:pPr>
      <w:spacing w:beforeAutospacing="1" w:afterAutospacing="1"/>
    </w:pPr>
  </w:style>
  <w:style w:type="paragraph" w:customStyle="1" w:styleId="th">
    <w:name w:val="th"/>
    <w:basedOn w:val="a"/>
    <w:qFormat/>
    <w:rsid w:val="008F5FF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F5FF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F5FF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F5FF0"/>
    <w:pPr>
      <w:spacing w:beforeAutospacing="1" w:after="200"/>
    </w:pPr>
  </w:style>
  <w:style w:type="paragraph" w:customStyle="1" w:styleId="usual2">
    <w:name w:val="usual2"/>
    <w:basedOn w:val="a"/>
    <w:qFormat/>
    <w:rsid w:val="008F5FF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F5FF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F5FF0"/>
    <w:pPr>
      <w:spacing w:beforeAutospacing="1" w:afterAutospacing="1"/>
    </w:pPr>
  </w:style>
  <w:style w:type="paragraph" w:customStyle="1" w:styleId="requests">
    <w:name w:val="requests"/>
    <w:basedOn w:val="a"/>
    <w:qFormat/>
    <w:rsid w:val="008F5FF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F5FF0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8F5FF0"/>
  </w:style>
  <w:style w:type="paragraph" w:customStyle="1" w:styleId="af3">
    <w:name w:val="Заголовок таблицы"/>
    <w:basedOn w:val="af2"/>
    <w:qFormat/>
    <w:rsid w:val="008F5FF0"/>
  </w:style>
  <w:style w:type="paragraph" w:customStyle="1" w:styleId="af4">
    <w:name w:val="Текст в заданном формате"/>
    <w:basedOn w:val="a"/>
    <w:qFormat/>
    <w:rsid w:val="008F5FF0"/>
  </w:style>
  <w:style w:type="paragraph" w:customStyle="1" w:styleId="DocumentMap">
    <w:name w:val="DocumentMap"/>
    <w:qFormat/>
    <w:rsid w:val="008F5FF0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4408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2020-04-08T04:05:00Z</dcterms:created>
  <dcterms:modified xsi:type="dcterms:W3CDTF">2020-04-08T04:05:00Z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