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B45" w:rsidRDefault="00630A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E5B45" w:rsidRDefault="00630A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мнемосхем, табличек, пиктограмм, наклеек для организации доступной среды на объектах для СПБ ГБУЗ "Городская поликлиника №48" в 2020 году"</w:t>
      </w:r>
    </w:p>
    <w:p w:rsidR="00CE5B45" w:rsidRPr="00630A0A" w:rsidRDefault="00630A0A">
      <w:pPr>
        <w:ind w:firstLine="567"/>
        <w:jc w:val="center"/>
        <w:rPr>
          <w:rFonts w:eastAsia="Times New Roman"/>
          <w:b/>
          <w:bCs/>
        </w:rPr>
      </w:pPr>
      <w:r w:rsidRPr="00630A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A0A">
        <w:rPr>
          <w:rFonts w:eastAsia="Times New Roman"/>
          <w:b/>
          <w:bCs/>
          <w:sz w:val="20"/>
          <w:szCs w:val="20"/>
        </w:rPr>
        <w:t xml:space="preserve"> 0372200015320000028) </w:t>
      </w:r>
    </w:p>
    <w:p w:rsidR="00CE5B45" w:rsidRPr="00630A0A" w:rsidRDefault="00CE5B45">
      <w:pPr>
        <w:ind w:firstLine="567"/>
        <w:jc w:val="center"/>
        <w:rPr>
          <w:sz w:val="20"/>
          <w:szCs w:val="20"/>
        </w:rPr>
      </w:pPr>
    </w:p>
    <w:p w:rsidR="00CE5B45" w:rsidRPr="00630A0A" w:rsidRDefault="00630A0A">
      <w:pPr>
        <w:ind w:firstLine="567"/>
        <w:jc w:val="right"/>
      </w:pPr>
      <w:r w:rsidRPr="00630A0A">
        <w:rPr>
          <w:rFonts w:eastAsia="Times New Roman"/>
          <w:sz w:val="20"/>
          <w:szCs w:val="20"/>
        </w:rPr>
        <w:t xml:space="preserve">09.04.20 09:46:16 </w:t>
      </w:r>
      <w:r w:rsidRPr="00630A0A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630A0A">
        <w:rPr>
          <w:rFonts w:eastAsia="Times New Roman"/>
          <w:sz w:val="20"/>
          <w:szCs w:val="20"/>
        </w:rPr>
        <w:t>+00:00)</w:t>
      </w:r>
    </w:p>
    <w:p w:rsidR="00CE5B45" w:rsidRPr="00630A0A" w:rsidRDefault="00CE5B45">
      <w:pPr>
        <w:ind w:firstLine="567"/>
        <w:rPr>
          <w:rFonts w:eastAsia="Times New Roman"/>
          <w:sz w:val="20"/>
          <w:szCs w:val="20"/>
        </w:rPr>
      </w:pPr>
    </w:p>
    <w:p w:rsidR="00CE5B45" w:rsidRPr="00630A0A" w:rsidRDefault="00630A0A">
      <w:r>
        <w:rPr>
          <w:rFonts w:eastAsia="Times New Roman"/>
          <w:sz w:val="20"/>
          <w:szCs w:val="20"/>
        </w:rPr>
        <w:t>Место</w:t>
      </w:r>
      <w:r w:rsidRPr="00630A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0A0A">
        <w:rPr>
          <w:rFonts w:eastAsia="Times New Roman"/>
          <w:sz w:val="20"/>
          <w:szCs w:val="20"/>
        </w:rPr>
        <w:t>: Российская Федерация, 196191, Санкт-Петербург, УЛИЦА БАССЕЙНАЯ, 19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Pr="00630A0A" w:rsidRDefault="00630A0A">
      <w:r>
        <w:rPr>
          <w:rFonts w:eastAsia="Times New Roman"/>
          <w:sz w:val="20"/>
          <w:szCs w:val="20"/>
        </w:rPr>
        <w:t>Организатор</w:t>
      </w:r>
      <w:r w:rsidRPr="00630A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A0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Pr="00630A0A" w:rsidRDefault="00630A0A">
      <w:r w:rsidRPr="00630A0A">
        <w:rPr>
          <w:rFonts w:eastAsia="Times New Roman"/>
          <w:sz w:val="20"/>
          <w:szCs w:val="20"/>
        </w:rPr>
        <w:t>Заказчик: САНКТ-ПЕТЕРБУРГСКОЕ ГОС</w:t>
      </w:r>
      <w:r w:rsidRPr="00630A0A">
        <w:rPr>
          <w:rFonts w:eastAsia="Times New Roman"/>
          <w:sz w:val="20"/>
          <w:szCs w:val="20"/>
        </w:rPr>
        <w:t>УДАРСТВЕННОЕ БЮДЖЕТНОЕ УЧРЕЖДЕНИЕ ЗДРАВООХРАНЕНИЯ "ГОРОДСКАЯ ПОЛИКЛИНИКА №48"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Pr="00630A0A" w:rsidRDefault="00630A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0A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A0A">
        <w:rPr>
          <w:rFonts w:eastAsia="Times New Roman"/>
          <w:sz w:val="20"/>
          <w:szCs w:val="20"/>
        </w:rPr>
        <w:t xml:space="preserve">: Поставка мнемосхем, табличек, пиктограмм, наклеек для организации доступной среды на объектах для СПБ ГБУЗ "Городская поликлиника №48" в 2020 году 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Default="00630A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202781021913978100100100460010000000</w:t>
      </w:r>
    </w:p>
    <w:p w:rsidR="00CE5B45" w:rsidRDefault="00CE5B45"/>
    <w:p w:rsidR="00CE5B45" w:rsidRDefault="00630A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106 300,02 руб.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Pr="00630A0A" w:rsidRDefault="00630A0A">
      <w:r>
        <w:rPr>
          <w:rFonts w:eastAsia="Times New Roman"/>
          <w:sz w:val="20"/>
          <w:szCs w:val="20"/>
        </w:rPr>
        <w:t>Снижение</w:t>
      </w:r>
      <w:r w:rsidRPr="00630A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0A0A">
        <w:rPr>
          <w:rFonts w:eastAsia="Times New Roman"/>
          <w:sz w:val="20"/>
          <w:szCs w:val="20"/>
        </w:rPr>
        <w:t>, %: 88.01</w:t>
      </w:r>
    </w:p>
    <w:p w:rsidR="00CE5B45" w:rsidRPr="00630A0A" w:rsidRDefault="00CE5B45">
      <w:pPr>
        <w:rPr>
          <w:rFonts w:eastAsia="Times New Roman"/>
          <w:sz w:val="20"/>
          <w:szCs w:val="20"/>
        </w:rPr>
      </w:pPr>
    </w:p>
    <w:p w:rsidR="00CE5B45" w:rsidRDefault="00630A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</w:t>
            </w:r>
            <w:r>
              <w:rPr>
                <w:sz w:val="20"/>
                <w:szCs w:val="20"/>
                <w:lang w:val="en-US"/>
              </w:rPr>
              <w:t>евич</w:t>
            </w:r>
            <w:proofErr w:type="spellEnd"/>
          </w:p>
        </w:tc>
      </w:tr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E5B45" w:rsidTr="00630A0A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E5B45" w:rsidRDefault="00CE5B45">
      <w:pPr>
        <w:rPr>
          <w:rFonts w:eastAsia="Times New Roman"/>
          <w:sz w:val="20"/>
          <w:szCs w:val="20"/>
        </w:rPr>
      </w:pPr>
    </w:p>
    <w:p w:rsidR="00CE5B45" w:rsidRDefault="00630A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CE5B45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5B45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E5B45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5B45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E5B45">
        <w:tc>
          <w:tcPr>
            <w:tcW w:w="4960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E5B45" w:rsidRDefault="00CE5B45">
      <w:pPr>
        <w:rPr>
          <w:rFonts w:eastAsia="Times New Roman"/>
          <w:sz w:val="20"/>
          <w:szCs w:val="20"/>
        </w:rPr>
      </w:pPr>
    </w:p>
    <w:p w:rsidR="00CE5B45" w:rsidRDefault="00630A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E5B45" w:rsidRDefault="00CE5B45">
      <w:pPr>
        <w:rPr>
          <w:rFonts w:eastAsia="Times New Roman"/>
          <w:sz w:val="20"/>
          <w:szCs w:val="20"/>
        </w:rPr>
      </w:pPr>
    </w:p>
    <w:p w:rsidR="00CE5B45" w:rsidRDefault="00630A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E5B45" w:rsidRDefault="00CE5B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CE5B4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E5B45" w:rsidRDefault="00630A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EA-45431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ОЛЕГ ЕВГЕНЬЕВИЧ / 220302009343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"САН" / 6671066000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СУРКОВА СОФЬЯ ЮРЬЕВНА / 623401834985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16 </w:t>
            </w:r>
            <w:r>
              <w:rPr>
                <w:sz w:val="20"/>
                <w:szCs w:val="20"/>
                <w:lang w:val="en-US"/>
              </w:rPr>
              <w:t>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"ЮНИВОКС" / 7106078289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 6950164625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E5B4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ОГУЛЯ НАТАЛЬЯ БОРИСОВНА / 616119983506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E5B45" w:rsidRDefault="00CE5B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CE5B45">
        <w:tc>
          <w:tcPr>
            <w:tcW w:w="9977" w:type="dxa"/>
            <w:gridSpan w:val="5"/>
            <w:shd w:val="clear" w:color="auto" w:fill="auto"/>
          </w:tcPr>
          <w:p w:rsidR="00CE5B45" w:rsidRDefault="00630A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ОЛЕГ ЕВГЕНЬЕВИЧ / 220302009343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ИВАНОВ ОЛЕГ </w:t>
            </w:r>
            <w:r>
              <w:rPr>
                <w:sz w:val="20"/>
                <w:szCs w:val="20"/>
                <w:lang w:val="en-US"/>
              </w:rPr>
              <w:t>ЕВГЕНЬЕВИЧ / 220302009343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ОЛЕГ ЕВГЕНЬЕВИЧ / 220302009343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ОЛЕГ ЕВГЕНЬЕВИЧ / 220302009343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ИВАНОВ ОЛЕГ ЕВГЕНЬЕВИЧ / 220302009343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 xml:space="preserve">ОБЩЕСТВО С ОГРАНИЧЕННОЙ </w:t>
            </w:r>
            <w:r w:rsidRPr="00630A0A">
              <w:rPr>
                <w:sz w:val="20"/>
                <w:szCs w:val="20"/>
              </w:rPr>
              <w:lastRenderedPageBreak/>
              <w:t>ОТВЕТСТВЕННОСТЬЮ "САН" / 6671066000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"САН" / 6671066000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"САН" / 6671066000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"САН" / 6671066000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"САН" / 6671066000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12 748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СУРКОВА СОФЬЯ ЮРЬЕВНА / 623401834985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СУРКОВА СОФЬЯ ЮРЬЕВНА / 623401834985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СУРКОВА СОФЬЯ ЮРЬЕВНА / </w:t>
            </w:r>
            <w:r>
              <w:rPr>
                <w:sz w:val="20"/>
                <w:szCs w:val="20"/>
                <w:lang w:val="en-US"/>
              </w:rPr>
              <w:t>623401834985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СУРКОВА СОФЬЯ ЮРЬЕВНА / 623401834985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СУРКОВА СОФЬЯ ЮРЬЕВНА / 623401834985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13 279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"КРОНА" / 7813239408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 xml:space="preserve">ОБЩЕСТВО С ОГРАНИЧЕННОЙ </w:t>
            </w:r>
            <w:r w:rsidRPr="00630A0A">
              <w:rPr>
                <w:sz w:val="20"/>
                <w:szCs w:val="20"/>
              </w:rPr>
              <w:lastRenderedPageBreak/>
              <w:t>ОТВЕТСТВЕННОСТЬЮ "ЮНИВОКС" / 7106078289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"ЮНИВОКС" / 7106078289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"ЮНИВОКС" / 7106078289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"ЮНИВОКС" / 7106078289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"ЮНИВОКС" / 7106078289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 6950164625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 6950164625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 6950164625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</w:t>
            </w:r>
            <w:r w:rsidRPr="00630A0A">
              <w:rPr>
                <w:sz w:val="20"/>
                <w:szCs w:val="20"/>
              </w:rPr>
              <w:t xml:space="preserve"> 6950164625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Pr="00630A0A" w:rsidRDefault="00630A0A">
            <w:pPr>
              <w:rPr>
                <w:sz w:val="20"/>
                <w:szCs w:val="20"/>
              </w:rPr>
            </w:pPr>
            <w:r w:rsidRPr="00630A0A">
              <w:rPr>
                <w:sz w:val="20"/>
                <w:szCs w:val="20"/>
              </w:rPr>
              <w:t>ОБЩЕСТВО С ОГРАНИЧЕННОЙ ОТВЕТСТВЕННОСТЬЮ "ТИФЛОГРАФИКА" / 6950164625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22 </w:t>
            </w:r>
            <w:r>
              <w:rPr>
                <w:sz w:val="20"/>
                <w:szCs w:val="20"/>
                <w:lang w:val="en-US"/>
              </w:rPr>
              <w:t>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ГЕНДЕЛЬМАН АНТОН РОМАНОВИЧ / 784290115382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22 468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ОГУЛЯ </w:t>
            </w:r>
            <w:r>
              <w:rPr>
                <w:sz w:val="20"/>
                <w:szCs w:val="20"/>
                <w:lang w:val="en-US"/>
              </w:rPr>
              <w:t>НАТАЛЬЯ БОРИСОВНА / 616119983506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ОГУЛЯ НАТАЛЬЯ БОРИСОВНА / 616119983506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ОГУЛЯ НАТАЛЬЯ БОРИСОВНА / 616119983506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ОГУЛЯ НАТАЛЬЯ БОРИСОВНА / 616119983506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E5B4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EA-44507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ОГУЛЯ НАТАЛЬЯ БОРИСОВНА / 616119983506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25 512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E5B45" w:rsidRDefault="00630A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E5B45" w:rsidRDefault="00CE5B45">
      <w:pPr>
        <w:jc w:val="both"/>
        <w:rPr>
          <w:rFonts w:eastAsia="Times New Roman"/>
          <w:sz w:val="20"/>
          <w:szCs w:val="20"/>
          <w:lang w:val="en-US"/>
        </w:rPr>
      </w:pPr>
    </w:p>
    <w:p w:rsidR="00CE5B45" w:rsidRDefault="00630A0A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"САН", предложивший цену контракта 12 748,00 руб.</w:t>
      </w:r>
    </w:p>
    <w:p w:rsidR="00CE5B45" w:rsidRDefault="00CE5B45">
      <w:pPr>
        <w:jc w:val="both"/>
        <w:rPr>
          <w:rFonts w:eastAsia="Times New Roman"/>
          <w:sz w:val="20"/>
          <w:szCs w:val="20"/>
        </w:rPr>
      </w:pPr>
    </w:p>
    <w:p w:rsidR="00CE5B45" w:rsidRDefault="00630A0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</w:t>
      </w:r>
      <w:r>
        <w:rPr>
          <w:rFonts w:eastAsia="Times New Roman"/>
          <w:sz w:val="20"/>
          <w:szCs w:val="20"/>
        </w:rPr>
        <w:t>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</w:t>
      </w:r>
      <w:r>
        <w:rPr>
          <w:rFonts w:eastAsia="Times New Roman"/>
          <w:sz w:val="20"/>
          <w:szCs w:val="20"/>
        </w:rPr>
        <w:t>НОЙ ОТВЕТСТВЕННОСТЬЮ "САН",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E5B45" w:rsidRDefault="00CE5B45">
      <w:pPr>
        <w:jc w:val="both"/>
        <w:rPr>
          <w:rFonts w:eastAsia="Times New Roman"/>
          <w:sz w:val="20"/>
          <w:szCs w:val="20"/>
        </w:rPr>
      </w:pPr>
    </w:p>
    <w:p w:rsidR="00CE5B45" w:rsidRDefault="00630A0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E5B45" w:rsidRDefault="00CE5B45">
      <w:pPr>
        <w:jc w:val="both"/>
        <w:rPr>
          <w:rFonts w:eastAsia="Times New Roman"/>
          <w:sz w:val="20"/>
          <w:szCs w:val="20"/>
        </w:rPr>
      </w:pPr>
    </w:p>
    <w:p w:rsidR="00CE5B45" w:rsidRDefault="00630A0A">
      <w:r>
        <w:rPr>
          <w:rFonts w:eastAsia="Times New Roman"/>
          <w:sz w:val="20"/>
          <w:szCs w:val="20"/>
        </w:rPr>
        <w:t>Подписи</w:t>
      </w:r>
    </w:p>
    <w:p w:rsidR="00CE5B45" w:rsidRDefault="00CE5B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E5B45">
        <w:tc>
          <w:tcPr>
            <w:tcW w:w="3307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B45" w:rsidRDefault="00CE5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CE5B45">
        <w:tc>
          <w:tcPr>
            <w:tcW w:w="3307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B45" w:rsidRDefault="00CE5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CE5B45">
        <w:tc>
          <w:tcPr>
            <w:tcW w:w="3307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B45" w:rsidRDefault="00CE5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E5B45">
        <w:tc>
          <w:tcPr>
            <w:tcW w:w="3307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B45" w:rsidRDefault="00CE5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CE5B45">
        <w:tc>
          <w:tcPr>
            <w:tcW w:w="3307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E5B45" w:rsidRDefault="00CE5B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E5B45" w:rsidRDefault="00630A0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630A0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B45"/>
    <w:rsid w:val="00630A0A"/>
    <w:rsid w:val="00CE5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424DA-7242-4C7F-9491-1A877DBAB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2020-04-09T06:49:00Z</dcterms:created>
  <dcterms:modified xsi:type="dcterms:W3CDTF">2020-04-09T06:49:00Z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