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3A3" w:rsidRPr="00797814" w:rsidRDefault="008239A1">
      <w:pPr>
        <w:jc w:val="center"/>
        <w:rPr>
          <w:szCs w:val="24"/>
        </w:rPr>
      </w:pPr>
      <w:r w:rsidRPr="00797814">
        <w:rPr>
          <w:b/>
          <w:bCs/>
          <w:szCs w:val="24"/>
        </w:rPr>
        <w:t xml:space="preserve">Протокол № </w:t>
      </w:r>
      <w:r w:rsidR="00891844">
        <w:rPr>
          <w:b/>
          <w:bCs/>
          <w:szCs w:val="24"/>
        </w:rPr>
        <w:t>635</w:t>
      </w:r>
    </w:p>
    <w:p w:rsidR="00F7099C" w:rsidRDefault="008239A1" w:rsidP="004736F8">
      <w:pPr>
        <w:ind w:right="-425"/>
        <w:jc w:val="center"/>
        <w:rPr>
          <w:b/>
          <w:bCs/>
          <w:szCs w:val="24"/>
        </w:rPr>
      </w:pPr>
      <w:r w:rsidRPr="00F7099C">
        <w:rPr>
          <w:rFonts w:eastAsiaTheme="minorHAnsi"/>
          <w:b/>
          <w:bCs/>
          <w:szCs w:val="24"/>
          <w:lang w:eastAsia="en-US"/>
        </w:rPr>
        <w:t>рассмотрения единственной заявки</w:t>
      </w:r>
      <w:r w:rsidRPr="00F7099C">
        <w:rPr>
          <w:b/>
          <w:bCs/>
          <w:szCs w:val="24"/>
        </w:rPr>
        <w:t xml:space="preserve"> на участие в аукционе в электронной форме</w:t>
      </w:r>
    </w:p>
    <w:p w:rsidR="004736F8" w:rsidRPr="004736F8" w:rsidRDefault="00F7099C" w:rsidP="004736F8">
      <w:pPr>
        <w:ind w:firstLine="709"/>
        <w:jc w:val="center"/>
        <w:rPr>
          <w:b/>
          <w:color w:val="000000"/>
          <w:szCs w:val="24"/>
        </w:rPr>
      </w:pPr>
      <w:r w:rsidRPr="00F7099C">
        <w:rPr>
          <w:b/>
          <w:szCs w:val="24"/>
        </w:rPr>
        <w:t xml:space="preserve">на право заключения контракта </w:t>
      </w:r>
      <w:r w:rsidRPr="004736F8">
        <w:rPr>
          <w:b/>
          <w:szCs w:val="24"/>
        </w:rPr>
        <w:t xml:space="preserve">с </w:t>
      </w:r>
      <w:r w:rsidR="004736F8" w:rsidRPr="004736F8">
        <w:rPr>
          <w:b/>
          <w:bCs/>
          <w:color w:val="000000"/>
          <w:szCs w:val="24"/>
        </w:rPr>
        <w:t>БМУ «</w:t>
      </w:r>
      <w:proofErr w:type="gramStart"/>
      <w:r w:rsidR="004736F8" w:rsidRPr="004736F8">
        <w:rPr>
          <w:b/>
          <w:bCs/>
          <w:color w:val="000000"/>
          <w:szCs w:val="24"/>
        </w:rPr>
        <w:t>Курская</w:t>
      </w:r>
      <w:proofErr w:type="gramEnd"/>
      <w:r w:rsidR="004736F8" w:rsidRPr="004736F8">
        <w:rPr>
          <w:b/>
          <w:bCs/>
          <w:color w:val="000000"/>
          <w:szCs w:val="24"/>
        </w:rPr>
        <w:t xml:space="preserve"> областная клиническая больница» комитета здравоохранения Курской области н</w:t>
      </w:r>
      <w:r w:rsidR="004736F8" w:rsidRPr="004736F8">
        <w:rPr>
          <w:b/>
          <w:color w:val="000000"/>
          <w:szCs w:val="24"/>
        </w:rPr>
        <w:t xml:space="preserve">а поставку лекарственного препарата для медицинского применения – </w:t>
      </w:r>
      <w:proofErr w:type="spellStart"/>
      <w:r w:rsidR="004736F8" w:rsidRPr="004736F8">
        <w:rPr>
          <w:b/>
          <w:bCs/>
          <w:color w:val="000000"/>
          <w:szCs w:val="24"/>
        </w:rPr>
        <w:t>Абатацепт</w:t>
      </w:r>
      <w:proofErr w:type="spellEnd"/>
      <w:r w:rsidR="004736F8" w:rsidRPr="004736F8">
        <w:rPr>
          <w:b/>
          <w:color w:val="000000"/>
          <w:szCs w:val="24"/>
        </w:rPr>
        <w:t>.</w:t>
      </w:r>
    </w:p>
    <w:p w:rsidR="0013373C" w:rsidRDefault="0013373C" w:rsidP="004736F8">
      <w:pPr>
        <w:keepNext/>
        <w:keepLines/>
        <w:widowControl w:val="0"/>
        <w:suppressLineNumbers/>
        <w:suppressAutoHyphens/>
        <w:rPr>
          <w:b/>
          <w:szCs w:val="24"/>
        </w:rPr>
      </w:pPr>
    </w:p>
    <w:p w:rsidR="00722E07" w:rsidRDefault="0013373C" w:rsidP="0013373C">
      <w:pPr>
        <w:ind w:right="-425"/>
        <w:jc w:val="center"/>
        <w:rPr>
          <w:rFonts w:eastAsia="Calibri"/>
          <w:b/>
          <w:bCs/>
          <w:color w:val="000000"/>
          <w:szCs w:val="24"/>
        </w:rPr>
      </w:pPr>
      <w:r w:rsidRPr="00797814">
        <w:rPr>
          <w:rFonts w:eastAsia="Calibri"/>
          <w:b/>
          <w:bCs/>
          <w:color w:val="000000"/>
          <w:szCs w:val="24"/>
        </w:rPr>
        <w:t xml:space="preserve"> </w:t>
      </w:r>
      <w:r w:rsidR="008239A1" w:rsidRPr="00797814">
        <w:rPr>
          <w:rFonts w:eastAsia="Calibri"/>
          <w:b/>
          <w:bCs/>
          <w:color w:val="000000"/>
          <w:szCs w:val="24"/>
        </w:rPr>
        <w:t>(Регистрационный номер</w:t>
      </w:r>
      <w:r w:rsidR="006E13CE">
        <w:rPr>
          <w:rFonts w:eastAsia="Calibri"/>
          <w:b/>
          <w:bCs/>
          <w:color w:val="000000"/>
          <w:szCs w:val="24"/>
        </w:rPr>
        <w:t xml:space="preserve"> 09-05/16550</w:t>
      </w:r>
      <w:r w:rsidR="008239A1" w:rsidRPr="00797814">
        <w:rPr>
          <w:rFonts w:eastAsia="Calibri"/>
          <w:b/>
          <w:bCs/>
          <w:color w:val="000000"/>
          <w:szCs w:val="24"/>
        </w:rPr>
        <w:t>)</w:t>
      </w:r>
    </w:p>
    <w:p w:rsidR="0013373C" w:rsidRPr="00E214E1" w:rsidRDefault="0013373C" w:rsidP="0013373C">
      <w:pPr>
        <w:ind w:right="-425"/>
        <w:jc w:val="center"/>
        <w:rPr>
          <w:rFonts w:eastAsia="Calibri"/>
          <w:b/>
          <w:bCs/>
          <w:color w:val="000000"/>
          <w:szCs w:val="24"/>
        </w:rPr>
      </w:pPr>
    </w:p>
    <w:p w:rsidR="005E496C" w:rsidRDefault="008239A1">
      <w:pPr>
        <w:jc w:val="center"/>
        <w:rPr>
          <w:bCs/>
          <w:i/>
          <w:noProof/>
        </w:rPr>
      </w:pPr>
      <w:r w:rsidRPr="00797814">
        <w:rPr>
          <w:b/>
          <w:szCs w:val="24"/>
        </w:rPr>
        <w:t xml:space="preserve">ИКЗ: </w:t>
      </w:r>
      <w:r w:rsidR="004736F8">
        <w:rPr>
          <w:bCs/>
          <w:i/>
          <w:noProof/>
        </w:rPr>
        <w:t>202463000551046320100101520012120000</w:t>
      </w:r>
    </w:p>
    <w:p w:rsidR="0013373C" w:rsidRPr="00797814" w:rsidRDefault="0013373C">
      <w:pPr>
        <w:jc w:val="center"/>
        <w:rPr>
          <w:b/>
          <w:szCs w:val="24"/>
        </w:rPr>
      </w:pPr>
    </w:p>
    <w:p w:rsidR="00F163A3" w:rsidRPr="00797814" w:rsidRDefault="008239A1">
      <w:pPr>
        <w:rPr>
          <w:szCs w:val="24"/>
        </w:rPr>
      </w:pPr>
      <w:r w:rsidRPr="00797814">
        <w:rPr>
          <w:b/>
          <w:szCs w:val="24"/>
        </w:rPr>
        <w:t xml:space="preserve">    г. Курск, ул. Марата, 9                </w:t>
      </w:r>
      <w:r w:rsidR="00F7099C">
        <w:rPr>
          <w:b/>
          <w:szCs w:val="24"/>
        </w:rPr>
        <w:t xml:space="preserve">          </w:t>
      </w:r>
      <w:r w:rsidRPr="00797814">
        <w:rPr>
          <w:b/>
          <w:szCs w:val="24"/>
        </w:rPr>
        <w:t xml:space="preserve">     </w:t>
      </w:r>
      <w:r w:rsidR="00797814" w:rsidRPr="00797814">
        <w:rPr>
          <w:b/>
          <w:szCs w:val="24"/>
        </w:rPr>
        <w:t xml:space="preserve"> </w:t>
      </w:r>
      <w:r w:rsidR="00F7099C">
        <w:rPr>
          <w:b/>
          <w:szCs w:val="24"/>
        </w:rPr>
        <w:t xml:space="preserve"> </w:t>
      </w:r>
      <w:r w:rsidR="004736F8">
        <w:rPr>
          <w:b/>
          <w:szCs w:val="24"/>
        </w:rPr>
        <w:t xml:space="preserve">                          «</w:t>
      </w:r>
      <w:r w:rsidR="00891844">
        <w:rPr>
          <w:b/>
          <w:szCs w:val="24"/>
        </w:rPr>
        <w:t>09</w:t>
      </w:r>
      <w:r w:rsidRPr="00797814">
        <w:rPr>
          <w:b/>
          <w:szCs w:val="24"/>
        </w:rPr>
        <w:t xml:space="preserve">»  </w:t>
      </w:r>
      <w:r w:rsidR="0013373C">
        <w:rPr>
          <w:b/>
          <w:szCs w:val="24"/>
        </w:rPr>
        <w:t>апреля</w:t>
      </w:r>
      <w:r w:rsidRPr="00797814">
        <w:rPr>
          <w:b/>
          <w:szCs w:val="24"/>
        </w:rPr>
        <w:t xml:space="preserve">  2020год</w:t>
      </w:r>
    </w:p>
    <w:p w:rsidR="00F163A3" w:rsidRPr="00797814" w:rsidRDefault="00F163A3">
      <w:pPr>
        <w:rPr>
          <w:szCs w:val="24"/>
        </w:rPr>
      </w:pPr>
    </w:p>
    <w:p w:rsidR="00F163A3" w:rsidRPr="00797814" w:rsidRDefault="008239A1">
      <w:pPr>
        <w:jc w:val="center"/>
        <w:rPr>
          <w:szCs w:val="24"/>
        </w:rPr>
      </w:pPr>
      <w:r w:rsidRPr="00797814">
        <w:rPr>
          <w:szCs w:val="24"/>
        </w:rPr>
        <w:t>На заседан</w:t>
      </w:r>
      <w:proofErr w:type="gramStart"/>
      <w:r w:rsidRPr="00797814">
        <w:rPr>
          <w:szCs w:val="24"/>
        </w:rPr>
        <w:t>ии ау</w:t>
      </w:r>
      <w:proofErr w:type="gramEnd"/>
      <w:r w:rsidRPr="00797814">
        <w:rPr>
          <w:szCs w:val="24"/>
        </w:rPr>
        <w:t>кционной комиссии присутствовали:</w:t>
      </w:r>
    </w:p>
    <w:p w:rsidR="00F163A3" w:rsidRPr="00797814" w:rsidRDefault="00F163A3">
      <w:pPr>
        <w:rPr>
          <w:szCs w:val="24"/>
        </w:rPr>
      </w:pPr>
    </w:p>
    <w:tbl>
      <w:tblPr>
        <w:tblW w:w="9043" w:type="dxa"/>
        <w:tblInd w:w="289" w:type="dxa"/>
        <w:tblLook w:val="01E0"/>
      </w:tblPr>
      <w:tblGrid>
        <w:gridCol w:w="2654"/>
        <w:gridCol w:w="6389"/>
      </w:tblGrid>
      <w:tr w:rsidR="00F163A3" w:rsidRPr="00797814" w:rsidTr="005E496C">
        <w:trPr>
          <w:trHeight w:val="1095"/>
        </w:trPr>
        <w:tc>
          <w:tcPr>
            <w:tcW w:w="2654" w:type="dxa"/>
            <w:shd w:val="clear" w:color="auto" w:fill="auto"/>
          </w:tcPr>
          <w:p w:rsidR="00F163A3" w:rsidRPr="00797814" w:rsidRDefault="008239A1">
            <w:pPr>
              <w:jc w:val="both"/>
              <w:rPr>
                <w:szCs w:val="24"/>
              </w:rPr>
            </w:pPr>
            <w:r w:rsidRPr="00797814">
              <w:rPr>
                <w:szCs w:val="24"/>
              </w:rPr>
              <w:t xml:space="preserve">Давыдова </w:t>
            </w:r>
          </w:p>
          <w:p w:rsidR="00F163A3" w:rsidRPr="00797814" w:rsidRDefault="008239A1">
            <w:pPr>
              <w:jc w:val="both"/>
              <w:rPr>
                <w:szCs w:val="24"/>
              </w:rPr>
            </w:pPr>
            <w:r w:rsidRPr="00797814">
              <w:rPr>
                <w:szCs w:val="24"/>
              </w:rPr>
              <w:t>Анна Викторовна</w:t>
            </w:r>
          </w:p>
        </w:tc>
        <w:tc>
          <w:tcPr>
            <w:tcW w:w="6389" w:type="dxa"/>
            <w:shd w:val="clear" w:color="auto" w:fill="auto"/>
          </w:tcPr>
          <w:p w:rsidR="00F163A3" w:rsidRPr="00797814" w:rsidRDefault="008239A1">
            <w:pPr>
              <w:jc w:val="both"/>
              <w:rPr>
                <w:szCs w:val="24"/>
              </w:rPr>
            </w:pPr>
            <w:r w:rsidRPr="00797814">
              <w:rPr>
                <w:szCs w:val="24"/>
              </w:rPr>
              <w:t>заместитель председателя комитета по управлению имуществом Курской области, председатель комисси</w:t>
            </w:r>
            <w:r w:rsidR="00950C06">
              <w:rPr>
                <w:szCs w:val="24"/>
              </w:rPr>
              <w:t>и</w:t>
            </w:r>
          </w:p>
        </w:tc>
      </w:tr>
      <w:tr w:rsidR="00F163A3" w:rsidRPr="00797814" w:rsidTr="005E496C">
        <w:trPr>
          <w:trHeight w:val="1407"/>
        </w:trPr>
        <w:tc>
          <w:tcPr>
            <w:tcW w:w="2654" w:type="dxa"/>
            <w:shd w:val="clear" w:color="auto" w:fill="auto"/>
          </w:tcPr>
          <w:p w:rsidR="00F163A3" w:rsidRPr="00797814" w:rsidRDefault="008239A1">
            <w:pPr>
              <w:jc w:val="both"/>
              <w:rPr>
                <w:szCs w:val="24"/>
              </w:rPr>
            </w:pPr>
            <w:r w:rsidRPr="00797814">
              <w:rPr>
                <w:szCs w:val="24"/>
              </w:rPr>
              <w:t>Кулагин Кирилл Олегович</w:t>
            </w:r>
          </w:p>
          <w:p w:rsidR="005E496C" w:rsidRPr="00797814" w:rsidRDefault="005E496C">
            <w:pPr>
              <w:jc w:val="both"/>
              <w:rPr>
                <w:szCs w:val="24"/>
              </w:rPr>
            </w:pPr>
          </w:p>
          <w:p w:rsidR="005E496C" w:rsidRPr="00797814" w:rsidRDefault="005E496C">
            <w:pPr>
              <w:jc w:val="both"/>
              <w:rPr>
                <w:szCs w:val="24"/>
              </w:rPr>
            </w:pPr>
          </w:p>
          <w:p w:rsidR="005E496C" w:rsidRPr="00797814" w:rsidRDefault="005E496C">
            <w:pPr>
              <w:jc w:val="both"/>
              <w:rPr>
                <w:szCs w:val="24"/>
              </w:rPr>
            </w:pPr>
          </w:p>
          <w:p w:rsidR="005E496C" w:rsidRPr="00797814" w:rsidRDefault="005E496C" w:rsidP="005E496C">
            <w:pPr>
              <w:rPr>
                <w:szCs w:val="24"/>
              </w:rPr>
            </w:pPr>
            <w:proofErr w:type="spellStart"/>
            <w:r w:rsidRPr="00797814">
              <w:rPr>
                <w:szCs w:val="24"/>
              </w:rPr>
              <w:t>Бочарова</w:t>
            </w:r>
            <w:proofErr w:type="spellEnd"/>
            <w:r w:rsidRPr="00797814">
              <w:rPr>
                <w:szCs w:val="24"/>
              </w:rPr>
              <w:t xml:space="preserve"> </w:t>
            </w:r>
          </w:p>
          <w:p w:rsidR="005E496C" w:rsidRPr="00797814" w:rsidRDefault="005E496C" w:rsidP="005E496C">
            <w:pPr>
              <w:rPr>
                <w:szCs w:val="24"/>
              </w:rPr>
            </w:pPr>
            <w:r w:rsidRPr="00797814">
              <w:rPr>
                <w:szCs w:val="24"/>
              </w:rPr>
              <w:t>Юлия Александровна</w:t>
            </w:r>
          </w:p>
          <w:p w:rsidR="005E496C" w:rsidRPr="00797814" w:rsidRDefault="005E496C">
            <w:pPr>
              <w:jc w:val="both"/>
              <w:rPr>
                <w:szCs w:val="24"/>
              </w:rPr>
            </w:pPr>
          </w:p>
        </w:tc>
        <w:tc>
          <w:tcPr>
            <w:tcW w:w="6389" w:type="dxa"/>
            <w:shd w:val="clear" w:color="auto" w:fill="auto"/>
          </w:tcPr>
          <w:p w:rsidR="00F163A3" w:rsidRPr="00797814" w:rsidRDefault="008239A1">
            <w:pPr>
              <w:jc w:val="both"/>
              <w:rPr>
                <w:szCs w:val="24"/>
              </w:rPr>
            </w:pPr>
            <w:r w:rsidRPr="00797814">
              <w:rPr>
                <w:szCs w:val="24"/>
              </w:rPr>
              <w:t>начальник управления государственного заказа 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5E496C" w:rsidRPr="00797814" w:rsidRDefault="005E496C">
            <w:pPr>
              <w:jc w:val="both"/>
              <w:rPr>
                <w:szCs w:val="24"/>
              </w:rPr>
            </w:pPr>
          </w:p>
          <w:p w:rsidR="005E496C" w:rsidRPr="00797814" w:rsidRDefault="005E496C">
            <w:pPr>
              <w:jc w:val="both"/>
              <w:rPr>
                <w:szCs w:val="24"/>
              </w:rPr>
            </w:pPr>
            <w:r w:rsidRPr="00797814">
              <w:rPr>
                <w:szCs w:val="24"/>
              </w:rPr>
              <w:t>заместитель начальника управления государственного заказа и регулирования контрактной системы комитета по управлению имуществом Курской области</w:t>
            </w:r>
          </w:p>
          <w:p w:rsidR="00F163A3" w:rsidRPr="00797814" w:rsidRDefault="00F163A3">
            <w:pPr>
              <w:jc w:val="both"/>
              <w:rPr>
                <w:szCs w:val="24"/>
              </w:rPr>
            </w:pPr>
          </w:p>
        </w:tc>
      </w:tr>
      <w:tr w:rsidR="00F163A3" w:rsidRPr="00797814" w:rsidTr="005E496C">
        <w:trPr>
          <w:trHeight w:val="1305"/>
        </w:trPr>
        <w:tc>
          <w:tcPr>
            <w:tcW w:w="2654" w:type="dxa"/>
            <w:shd w:val="clear" w:color="auto" w:fill="auto"/>
          </w:tcPr>
          <w:p w:rsidR="005E496C" w:rsidRPr="004736F8" w:rsidRDefault="008239A1">
            <w:pPr>
              <w:jc w:val="both"/>
              <w:rPr>
                <w:szCs w:val="24"/>
              </w:rPr>
            </w:pPr>
            <w:proofErr w:type="spellStart"/>
            <w:r w:rsidRPr="004736F8">
              <w:rPr>
                <w:szCs w:val="24"/>
              </w:rPr>
              <w:t>Пронская</w:t>
            </w:r>
            <w:proofErr w:type="spellEnd"/>
            <w:r w:rsidRPr="004736F8">
              <w:rPr>
                <w:szCs w:val="24"/>
              </w:rPr>
              <w:t xml:space="preserve">              Светлана Александровна</w:t>
            </w:r>
          </w:p>
          <w:p w:rsidR="005E496C" w:rsidRPr="004736F8" w:rsidRDefault="005E496C" w:rsidP="005E496C">
            <w:pPr>
              <w:rPr>
                <w:szCs w:val="24"/>
              </w:rPr>
            </w:pPr>
          </w:p>
          <w:p w:rsidR="00F163A3" w:rsidRPr="004736F8" w:rsidRDefault="00F163A3" w:rsidP="005E496C">
            <w:pPr>
              <w:rPr>
                <w:szCs w:val="24"/>
              </w:rPr>
            </w:pPr>
          </w:p>
        </w:tc>
        <w:tc>
          <w:tcPr>
            <w:tcW w:w="6389" w:type="dxa"/>
            <w:shd w:val="clear" w:color="auto" w:fill="auto"/>
          </w:tcPr>
          <w:p w:rsidR="00F163A3" w:rsidRPr="004736F8" w:rsidRDefault="008239A1">
            <w:pPr>
              <w:jc w:val="both"/>
              <w:rPr>
                <w:szCs w:val="24"/>
              </w:rPr>
            </w:pPr>
            <w:r w:rsidRPr="004736F8">
              <w:rPr>
                <w:szCs w:val="24"/>
              </w:rPr>
              <w:t>эксперт управления государственного заказа и регулирования контрактной системы комитета по управлению имуществом Курской области, секретарь комисси</w:t>
            </w:r>
            <w:r w:rsidR="005E496C" w:rsidRPr="004736F8">
              <w:rPr>
                <w:szCs w:val="24"/>
              </w:rPr>
              <w:t>и</w:t>
            </w:r>
          </w:p>
        </w:tc>
      </w:tr>
      <w:tr w:rsidR="00F163A3" w:rsidRPr="00797814" w:rsidTr="005E496C">
        <w:trPr>
          <w:trHeight w:val="665"/>
        </w:trPr>
        <w:tc>
          <w:tcPr>
            <w:tcW w:w="2654" w:type="dxa"/>
            <w:shd w:val="clear" w:color="auto" w:fill="auto"/>
          </w:tcPr>
          <w:p w:rsidR="00F7099C" w:rsidRPr="004736F8" w:rsidRDefault="004736F8">
            <w:pPr>
              <w:jc w:val="both"/>
              <w:rPr>
                <w:szCs w:val="24"/>
              </w:rPr>
            </w:pPr>
            <w:proofErr w:type="spellStart"/>
            <w:r w:rsidRPr="004736F8">
              <w:rPr>
                <w:szCs w:val="24"/>
              </w:rPr>
              <w:t>Прибылов</w:t>
            </w:r>
            <w:proofErr w:type="spellEnd"/>
            <w:r w:rsidRPr="004736F8">
              <w:rPr>
                <w:szCs w:val="24"/>
              </w:rPr>
              <w:t xml:space="preserve"> Сергей Александрович </w:t>
            </w:r>
          </w:p>
        </w:tc>
        <w:tc>
          <w:tcPr>
            <w:tcW w:w="6389" w:type="dxa"/>
            <w:shd w:val="clear" w:color="auto" w:fill="auto"/>
          </w:tcPr>
          <w:p w:rsidR="004736F8" w:rsidRPr="004736F8" w:rsidRDefault="004736F8" w:rsidP="004736F8">
            <w:pPr>
              <w:jc w:val="both"/>
              <w:rPr>
                <w:szCs w:val="24"/>
              </w:rPr>
            </w:pPr>
            <w:r w:rsidRPr="004736F8">
              <w:rPr>
                <w:bCs/>
                <w:color w:val="000000"/>
                <w:szCs w:val="24"/>
              </w:rPr>
              <w:t>заместитель главного врача по медицинской части  БМУ «Курская областная клиническая больница» комитета здравоохранения Курской области</w:t>
            </w:r>
          </w:p>
          <w:p w:rsidR="00F163A3" w:rsidRPr="004736F8" w:rsidRDefault="005E496C" w:rsidP="00797814">
            <w:pPr>
              <w:spacing w:line="276" w:lineRule="auto"/>
              <w:rPr>
                <w:szCs w:val="24"/>
              </w:rPr>
            </w:pPr>
            <w:r w:rsidRPr="004736F8">
              <w:rPr>
                <w:color w:val="000000"/>
                <w:szCs w:val="24"/>
              </w:rPr>
              <w:t xml:space="preserve"> </w:t>
            </w:r>
          </w:p>
        </w:tc>
      </w:tr>
      <w:tr w:rsidR="00F163A3" w:rsidRPr="00797814" w:rsidTr="005E496C">
        <w:trPr>
          <w:trHeight w:val="692"/>
        </w:trPr>
        <w:tc>
          <w:tcPr>
            <w:tcW w:w="2654" w:type="dxa"/>
            <w:shd w:val="clear" w:color="auto" w:fill="auto"/>
          </w:tcPr>
          <w:p w:rsidR="004736F8" w:rsidRPr="004736F8" w:rsidRDefault="004736F8" w:rsidP="004736F8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Cs w:val="24"/>
              </w:rPr>
            </w:pPr>
            <w:r w:rsidRPr="004736F8">
              <w:rPr>
                <w:szCs w:val="24"/>
              </w:rPr>
              <w:t>Бартенева Татьяна Васильевна</w:t>
            </w:r>
          </w:p>
          <w:p w:rsidR="00F7099C" w:rsidRPr="004736F8" w:rsidRDefault="00F7099C">
            <w:pPr>
              <w:jc w:val="both"/>
              <w:rPr>
                <w:szCs w:val="24"/>
              </w:rPr>
            </w:pPr>
          </w:p>
          <w:p w:rsidR="00F7099C" w:rsidRPr="004736F8" w:rsidRDefault="004736F8">
            <w:pPr>
              <w:jc w:val="both"/>
              <w:rPr>
                <w:szCs w:val="24"/>
              </w:rPr>
            </w:pPr>
            <w:r w:rsidRPr="004736F8">
              <w:rPr>
                <w:szCs w:val="24"/>
              </w:rPr>
              <w:t xml:space="preserve">Меркулова Нина Алексеевна </w:t>
            </w:r>
          </w:p>
          <w:p w:rsidR="00F7099C" w:rsidRPr="004736F8" w:rsidRDefault="00F7099C">
            <w:pPr>
              <w:jc w:val="both"/>
              <w:rPr>
                <w:szCs w:val="24"/>
              </w:rPr>
            </w:pPr>
          </w:p>
          <w:p w:rsidR="005E496C" w:rsidRPr="004736F8" w:rsidRDefault="005E496C">
            <w:pPr>
              <w:jc w:val="both"/>
              <w:rPr>
                <w:szCs w:val="24"/>
              </w:rPr>
            </w:pPr>
          </w:p>
        </w:tc>
        <w:tc>
          <w:tcPr>
            <w:tcW w:w="6389" w:type="dxa"/>
            <w:shd w:val="clear" w:color="auto" w:fill="auto"/>
          </w:tcPr>
          <w:p w:rsidR="004736F8" w:rsidRPr="004736F8" w:rsidRDefault="004736F8" w:rsidP="004736F8">
            <w:pPr>
              <w:widowControl w:val="0"/>
              <w:contextualSpacing/>
              <w:jc w:val="both"/>
              <w:rPr>
                <w:szCs w:val="24"/>
              </w:rPr>
            </w:pPr>
            <w:r w:rsidRPr="004736F8">
              <w:rPr>
                <w:szCs w:val="24"/>
              </w:rPr>
              <w:t>заведующая аптекой</w:t>
            </w:r>
            <w:r w:rsidRPr="004736F8">
              <w:rPr>
                <w:bCs/>
                <w:color w:val="000000"/>
                <w:szCs w:val="24"/>
              </w:rPr>
              <w:t xml:space="preserve"> БМУ «Курская областная клиническая больница» комитета здравоохранения Курской области</w:t>
            </w:r>
          </w:p>
          <w:p w:rsidR="00F7099C" w:rsidRPr="004736F8" w:rsidRDefault="00F7099C" w:rsidP="005E496C">
            <w:pPr>
              <w:snapToGrid w:val="0"/>
              <w:spacing w:line="276" w:lineRule="auto"/>
              <w:rPr>
                <w:szCs w:val="24"/>
              </w:rPr>
            </w:pPr>
          </w:p>
          <w:p w:rsidR="00F7099C" w:rsidRPr="004736F8" w:rsidRDefault="004736F8">
            <w:pPr>
              <w:jc w:val="both"/>
              <w:rPr>
                <w:szCs w:val="24"/>
              </w:rPr>
            </w:pPr>
            <w:r w:rsidRPr="004736F8">
              <w:rPr>
                <w:szCs w:val="24"/>
              </w:rPr>
              <w:t xml:space="preserve">зам. заведующей аптекой </w:t>
            </w:r>
            <w:r w:rsidRPr="004736F8">
              <w:rPr>
                <w:bCs/>
                <w:color w:val="000000"/>
                <w:szCs w:val="24"/>
              </w:rPr>
              <w:t>БМУ «</w:t>
            </w:r>
            <w:proofErr w:type="gramStart"/>
            <w:r w:rsidRPr="004736F8">
              <w:rPr>
                <w:bCs/>
                <w:color w:val="000000"/>
                <w:szCs w:val="24"/>
              </w:rPr>
              <w:t>Курская</w:t>
            </w:r>
            <w:proofErr w:type="gramEnd"/>
            <w:r w:rsidRPr="004736F8">
              <w:rPr>
                <w:bCs/>
                <w:color w:val="000000"/>
                <w:szCs w:val="24"/>
              </w:rPr>
              <w:t xml:space="preserve"> областная клиническая больница» комитета здравоохранения Курской области</w:t>
            </w:r>
          </w:p>
          <w:p w:rsidR="0013373C" w:rsidRPr="004736F8" w:rsidRDefault="0013373C" w:rsidP="004736F8">
            <w:pPr>
              <w:jc w:val="both"/>
              <w:rPr>
                <w:szCs w:val="24"/>
              </w:rPr>
            </w:pPr>
          </w:p>
        </w:tc>
      </w:tr>
    </w:tbl>
    <w:p w:rsidR="00F163A3" w:rsidRPr="00797814" w:rsidRDefault="008239A1">
      <w:pPr>
        <w:rPr>
          <w:szCs w:val="24"/>
        </w:rPr>
      </w:pPr>
      <w:r w:rsidRPr="00797814">
        <w:rPr>
          <w:szCs w:val="24"/>
        </w:rPr>
        <w:t>На заседан</w:t>
      </w:r>
      <w:proofErr w:type="gramStart"/>
      <w:r w:rsidRPr="00797814">
        <w:rPr>
          <w:szCs w:val="24"/>
        </w:rPr>
        <w:t>ии ау</w:t>
      </w:r>
      <w:proofErr w:type="gramEnd"/>
      <w:r w:rsidRPr="00797814">
        <w:rPr>
          <w:szCs w:val="24"/>
        </w:rPr>
        <w:t>кц</w:t>
      </w:r>
      <w:r w:rsidR="00F7099C">
        <w:rPr>
          <w:szCs w:val="24"/>
        </w:rPr>
        <w:t>ионной комисси</w:t>
      </w:r>
      <w:r w:rsidR="004736F8">
        <w:rPr>
          <w:szCs w:val="24"/>
        </w:rPr>
        <w:t>и присутствовали 7</w:t>
      </w:r>
      <w:r w:rsidR="00F7099C">
        <w:rPr>
          <w:szCs w:val="24"/>
        </w:rPr>
        <w:t xml:space="preserve"> </w:t>
      </w:r>
      <w:r w:rsidRPr="00797814">
        <w:rPr>
          <w:szCs w:val="24"/>
        </w:rPr>
        <w:t xml:space="preserve"> членов комиссии. </w:t>
      </w:r>
    </w:p>
    <w:p w:rsidR="00F163A3" w:rsidRPr="00797814" w:rsidRDefault="008239A1">
      <w:pPr>
        <w:rPr>
          <w:szCs w:val="24"/>
        </w:rPr>
      </w:pPr>
      <w:r w:rsidRPr="00797814">
        <w:rPr>
          <w:szCs w:val="24"/>
        </w:rPr>
        <w:t>Комиссия правомочна принимать решения.</w:t>
      </w:r>
    </w:p>
    <w:p w:rsidR="0013373C" w:rsidRPr="00797814" w:rsidRDefault="0013373C">
      <w:pPr>
        <w:rPr>
          <w:szCs w:val="24"/>
        </w:rPr>
      </w:pPr>
    </w:p>
    <w:p w:rsidR="00F163A3" w:rsidRPr="00797814" w:rsidRDefault="008239A1">
      <w:pPr>
        <w:rPr>
          <w:szCs w:val="24"/>
        </w:rPr>
      </w:pPr>
      <w:r w:rsidRPr="00797814">
        <w:rPr>
          <w:bCs/>
          <w:szCs w:val="24"/>
        </w:rPr>
        <w:t>Наименование объекта закупки:</w:t>
      </w:r>
    </w:p>
    <w:p w:rsidR="004736F8" w:rsidRDefault="004736F8" w:rsidP="004736F8">
      <w:pPr>
        <w:keepNext/>
        <w:keepLines/>
        <w:widowControl w:val="0"/>
        <w:rPr>
          <w:sz w:val="22"/>
        </w:rPr>
      </w:pPr>
      <w:r>
        <w:rPr>
          <w:b/>
          <w:bCs/>
        </w:rPr>
        <w:t xml:space="preserve">Поставка лекарственного препарата для медицинского применения - </w:t>
      </w:r>
      <w:proofErr w:type="spellStart"/>
      <w:r w:rsidRPr="002A2E01">
        <w:rPr>
          <w:b/>
        </w:rPr>
        <w:t>Абатацепт</w:t>
      </w:r>
      <w:proofErr w:type="spellEnd"/>
      <w:r>
        <w:rPr>
          <w:sz w:val="22"/>
        </w:rPr>
        <w:t xml:space="preserve"> </w:t>
      </w:r>
    </w:p>
    <w:p w:rsidR="004736F8" w:rsidRDefault="004736F8" w:rsidP="004736F8">
      <w:pPr>
        <w:keepNext/>
        <w:keepLines/>
        <w:widowControl w:val="0"/>
        <w:rPr>
          <w:sz w:val="22"/>
        </w:rPr>
      </w:pPr>
    </w:p>
    <w:p w:rsidR="00F7099C" w:rsidRPr="004736F8" w:rsidRDefault="008239A1" w:rsidP="00F7099C">
      <w:pPr>
        <w:rPr>
          <w:b/>
          <w:szCs w:val="24"/>
        </w:rPr>
      </w:pPr>
      <w:r w:rsidRPr="00797814">
        <w:rPr>
          <w:szCs w:val="24"/>
        </w:rPr>
        <w:t>Начальная (максимальная) цена контракта:</w:t>
      </w:r>
      <w:r w:rsidRPr="00797814">
        <w:rPr>
          <w:b/>
          <w:bCs/>
          <w:szCs w:val="24"/>
        </w:rPr>
        <w:t xml:space="preserve"> </w:t>
      </w:r>
      <w:r w:rsidR="004736F8" w:rsidRPr="004736F8">
        <w:rPr>
          <w:b/>
        </w:rPr>
        <w:t>1 116 500 рублей 00 копеек.</w:t>
      </w:r>
    </w:p>
    <w:p w:rsidR="00F7099C" w:rsidRDefault="00F7099C" w:rsidP="00F7099C">
      <w:pPr>
        <w:rPr>
          <w:b/>
          <w:szCs w:val="24"/>
        </w:rPr>
      </w:pPr>
    </w:p>
    <w:p w:rsidR="00F163A3" w:rsidRPr="00797814" w:rsidRDefault="008239A1" w:rsidP="00F7099C">
      <w:pPr>
        <w:rPr>
          <w:szCs w:val="24"/>
        </w:rPr>
      </w:pPr>
      <w:r w:rsidRPr="00797814">
        <w:rPr>
          <w:rStyle w:val="FontStyle13"/>
          <w:sz w:val="24"/>
          <w:szCs w:val="24"/>
        </w:rPr>
        <w:tab/>
        <w:t>На участие в аукционе в электронной форме оператором электронной площадки была представлена 1 заявка, имеющая идентификационный номе</w:t>
      </w:r>
      <w:proofErr w:type="gramStart"/>
      <w:r w:rsidRPr="00797814">
        <w:rPr>
          <w:rStyle w:val="FontStyle13"/>
          <w:sz w:val="24"/>
          <w:szCs w:val="24"/>
        </w:rPr>
        <w:t>р</w:t>
      </w:r>
      <w:bookmarkStart w:id="0" w:name="__DdeLink__3593_2636603536"/>
      <w:bookmarkEnd w:id="0"/>
      <w:r w:rsidRPr="00797814">
        <w:rPr>
          <w:rStyle w:val="FontStyle13"/>
          <w:sz w:val="24"/>
          <w:szCs w:val="24"/>
        </w:rPr>
        <w:t>-</w:t>
      </w:r>
      <w:proofErr w:type="gramEnd"/>
      <w:r w:rsidRPr="00797814">
        <w:rPr>
          <w:rStyle w:val="FontStyle13"/>
          <w:sz w:val="24"/>
          <w:szCs w:val="24"/>
        </w:rPr>
        <w:t xml:space="preserve"> </w:t>
      </w:r>
      <w:r w:rsidR="00797814">
        <w:rPr>
          <w:rStyle w:val="FontStyle13"/>
          <w:sz w:val="24"/>
          <w:szCs w:val="24"/>
        </w:rPr>
        <w:t>ЕА-4</w:t>
      </w:r>
      <w:r w:rsidR="00E9252D">
        <w:rPr>
          <w:rStyle w:val="FontStyle13"/>
          <w:sz w:val="24"/>
          <w:szCs w:val="24"/>
        </w:rPr>
        <w:t>5483</w:t>
      </w:r>
      <w:r w:rsidRPr="00797814">
        <w:rPr>
          <w:rStyle w:val="FontStyle13"/>
          <w:color w:val="000000"/>
          <w:sz w:val="24"/>
          <w:szCs w:val="24"/>
        </w:rPr>
        <w:t>.</w:t>
      </w:r>
    </w:p>
    <w:p w:rsidR="00F163A3" w:rsidRPr="00797814" w:rsidRDefault="008239A1">
      <w:pPr>
        <w:jc w:val="both"/>
        <w:rPr>
          <w:szCs w:val="24"/>
        </w:rPr>
      </w:pPr>
      <w:r w:rsidRPr="00797814">
        <w:rPr>
          <w:szCs w:val="24"/>
        </w:rPr>
        <w:lastRenderedPageBreak/>
        <w:tab/>
        <w:t>Аукционная комиссия рассмотрела единственную заявку участника закупки и документы этой заявки на предмет соответствия требованиям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F163A3" w:rsidRPr="00797814" w:rsidRDefault="00F163A3">
      <w:pPr>
        <w:jc w:val="both"/>
        <w:rPr>
          <w:szCs w:val="24"/>
        </w:rPr>
      </w:pPr>
    </w:p>
    <w:p w:rsidR="00F163A3" w:rsidRPr="00797814" w:rsidRDefault="008239A1">
      <w:pPr>
        <w:jc w:val="center"/>
        <w:rPr>
          <w:szCs w:val="24"/>
        </w:rPr>
      </w:pPr>
      <w:r w:rsidRPr="00797814">
        <w:rPr>
          <w:szCs w:val="24"/>
        </w:rPr>
        <w:t>Членами аукционной комиссии  принято решение:</w:t>
      </w:r>
    </w:p>
    <w:tbl>
      <w:tblPr>
        <w:tblW w:w="9580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left w:w="95" w:type="dxa"/>
        </w:tblCellMar>
        <w:tblLook w:val="04A0"/>
      </w:tblPr>
      <w:tblGrid>
        <w:gridCol w:w="4783"/>
        <w:gridCol w:w="4797"/>
      </w:tblGrid>
      <w:tr w:rsidR="00F163A3" w:rsidRPr="00797814" w:rsidTr="00E9252D"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>Члены комиссии</w:t>
            </w:r>
          </w:p>
        </w:tc>
        <w:tc>
          <w:tcPr>
            <w:tcW w:w="4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797814" w:rsidRDefault="008239A1" w:rsidP="005E496C">
            <w:pPr>
              <w:rPr>
                <w:szCs w:val="24"/>
              </w:rPr>
            </w:pPr>
            <w:r w:rsidRPr="00797814">
              <w:rPr>
                <w:szCs w:val="24"/>
              </w:rPr>
              <w:t xml:space="preserve">Решение по Заявке № </w:t>
            </w:r>
            <w:r w:rsidRPr="00797814">
              <w:rPr>
                <w:rStyle w:val="FontStyle13"/>
                <w:sz w:val="24"/>
                <w:szCs w:val="24"/>
              </w:rPr>
              <w:t xml:space="preserve"> </w:t>
            </w:r>
            <w:r w:rsidR="00D66D73">
              <w:rPr>
                <w:rStyle w:val="FontStyle13"/>
                <w:sz w:val="24"/>
                <w:szCs w:val="24"/>
              </w:rPr>
              <w:t>ЕА-4</w:t>
            </w:r>
            <w:r w:rsidR="0013373C">
              <w:rPr>
                <w:rStyle w:val="FontStyle13"/>
                <w:sz w:val="24"/>
                <w:szCs w:val="24"/>
              </w:rPr>
              <w:t>5</w:t>
            </w:r>
            <w:r w:rsidR="00E9252D">
              <w:rPr>
                <w:rStyle w:val="FontStyle13"/>
                <w:sz w:val="24"/>
                <w:szCs w:val="24"/>
              </w:rPr>
              <w:t>483</w:t>
            </w:r>
          </w:p>
        </w:tc>
      </w:tr>
      <w:tr w:rsidR="00F163A3" w:rsidRPr="00797814" w:rsidTr="00E9252D"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 xml:space="preserve">А.В. Давыдова </w:t>
            </w:r>
          </w:p>
        </w:tc>
        <w:tc>
          <w:tcPr>
            <w:tcW w:w="4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>Соответствует требованиям</w:t>
            </w:r>
          </w:p>
        </w:tc>
      </w:tr>
      <w:tr w:rsidR="00F163A3" w:rsidRPr="00797814" w:rsidTr="00E9252D"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 xml:space="preserve">К.О. Кулагин </w:t>
            </w:r>
          </w:p>
        </w:tc>
        <w:tc>
          <w:tcPr>
            <w:tcW w:w="4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>Соответствует требованиям</w:t>
            </w:r>
          </w:p>
        </w:tc>
      </w:tr>
      <w:tr w:rsidR="00F163A3" w:rsidRPr="00797814" w:rsidTr="00E9252D"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797814" w:rsidRDefault="005E496C">
            <w:pPr>
              <w:rPr>
                <w:szCs w:val="24"/>
              </w:rPr>
            </w:pPr>
            <w:r w:rsidRPr="00797814">
              <w:rPr>
                <w:szCs w:val="24"/>
              </w:rPr>
              <w:t xml:space="preserve">Ю.А. </w:t>
            </w:r>
            <w:proofErr w:type="spellStart"/>
            <w:r w:rsidRPr="00797814">
              <w:rPr>
                <w:szCs w:val="24"/>
              </w:rPr>
              <w:t>Бочарова</w:t>
            </w:r>
            <w:proofErr w:type="spellEnd"/>
          </w:p>
        </w:tc>
        <w:tc>
          <w:tcPr>
            <w:tcW w:w="4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>Соответствует требованиям</w:t>
            </w:r>
          </w:p>
        </w:tc>
      </w:tr>
      <w:tr w:rsidR="00F163A3" w:rsidRPr="00797814" w:rsidTr="00E9252D"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D66D73" w:rsidRDefault="005E496C">
            <w:pPr>
              <w:rPr>
                <w:szCs w:val="24"/>
              </w:rPr>
            </w:pPr>
            <w:r w:rsidRPr="00D66D73">
              <w:rPr>
                <w:color w:val="000000"/>
                <w:szCs w:val="24"/>
              </w:rPr>
              <w:t xml:space="preserve">С.А. </w:t>
            </w:r>
            <w:proofErr w:type="spellStart"/>
            <w:r w:rsidRPr="00D66D73">
              <w:rPr>
                <w:color w:val="000000"/>
                <w:szCs w:val="24"/>
              </w:rPr>
              <w:t>Пронская</w:t>
            </w:r>
            <w:proofErr w:type="spellEnd"/>
            <w:r w:rsidR="008239A1" w:rsidRPr="00D66D73">
              <w:rPr>
                <w:color w:val="000000"/>
                <w:szCs w:val="24"/>
              </w:rPr>
              <w:t xml:space="preserve"> </w:t>
            </w:r>
          </w:p>
        </w:tc>
        <w:tc>
          <w:tcPr>
            <w:tcW w:w="4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>Соответствует требованиям</w:t>
            </w:r>
          </w:p>
        </w:tc>
      </w:tr>
      <w:tr w:rsidR="005E496C" w:rsidRPr="00797814" w:rsidTr="00E9252D"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5E496C" w:rsidRPr="00D66D73" w:rsidRDefault="00E9252D" w:rsidP="00E9252D">
            <w:pPr>
              <w:rPr>
                <w:color w:val="000000"/>
                <w:szCs w:val="24"/>
              </w:rPr>
            </w:pPr>
            <w:r>
              <w:rPr>
                <w:szCs w:val="24"/>
              </w:rPr>
              <w:t xml:space="preserve">С.А. </w:t>
            </w:r>
            <w:proofErr w:type="spellStart"/>
            <w:r w:rsidRPr="004736F8">
              <w:rPr>
                <w:szCs w:val="24"/>
              </w:rPr>
              <w:t>Прибылов</w:t>
            </w:r>
            <w:proofErr w:type="spellEnd"/>
            <w:r w:rsidRPr="004736F8">
              <w:rPr>
                <w:szCs w:val="24"/>
              </w:rPr>
              <w:t xml:space="preserve"> </w:t>
            </w:r>
          </w:p>
        </w:tc>
        <w:tc>
          <w:tcPr>
            <w:tcW w:w="4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E496C" w:rsidRPr="00797814" w:rsidRDefault="005E496C">
            <w:pPr>
              <w:rPr>
                <w:szCs w:val="24"/>
              </w:rPr>
            </w:pPr>
            <w:r w:rsidRPr="00797814">
              <w:rPr>
                <w:szCs w:val="24"/>
              </w:rPr>
              <w:t>Соответствует требованиям</w:t>
            </w:r>
          </w:p>
        </w:tc>
      </w:tr>
      <w:tr w:rsidR="00F163A3" w:rsidRPr="00797814" w:rsidTr="00E9252D"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D66D73" w:rsidRDefault="00E9252D" w:rsidP="00E9252D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Cs w:val="24"/>
              </w:rPr>
            </w:pPr>
            <w:r>
              <w:rPr>
                <w:szCs w:val="24"/>
              </w:rPr>
              <w:t xml:space="preserve">Т.В. </w:t>
            </w:r>
            <w:r w:rsidRPr="004736F8">
              <w:rPr>
                <w:szCs w:val="24"/>
              </w:rPr>
              <w:t xml:space="preserve">Бартенева </w:t>
            </w:r>
          </w:p>
        </w:tc>
        <w:tc>
          <w:tcPr>
            <w:tcW w:w="4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>Соответствует требованиям</w:t>
            </w:r>
          </w:p>
        </w:tc>
      </w:tr>
      <w:tr w:rsidR="00F163A3" w:rsidRPr="00797814" w:rsidTr="00E9252D"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D66D73" w:rsidRDefault="00E9252D" w:rsidP="00E9252D">
            <w:pPr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Н.А. </w:t>
            </w:r>
            <w:r w:rsidRPr="004736F8">
              <w:rPr>
                <w:szCs w:val="24"/>
              </w:rPr>
              <w:t xml:space="preserve">Меркулова </w:t>
            </w:r>
          </w:p>
        </w:tc>
        <w:tc>
          <w:tcPr>
            <w:tcW w:w="4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>Соответствует требованиям</w:t>
            </w:r>
          </w:p>
        </w:tc>
      </w:tr>
    </w:tbl>
    <w:p w:rsidR="00F163A3" w:rsidRPr="00797814" w:rsidRDefault="00F163A3">
      <w:pPr>
        <w:rPr>
          <w:szCs w:val="24"/>
        </w:rPr>
      </w:pPr>
    </w:p>
    <w:p w:rsidR="00F163A3" w:rsidRPr="00E9252D" w:rsidRDefault="005E496C" w:rsidP="00E9252D">
      <w:pPr>
        <w:ind w:firstLine="709"/>
        <w:jc w:val="both"/>
        <w:rPr>
          <w:color w:val="000000"/>
          <w:szCs w:val="24"/>
        </w:rPr>
      </w:pPr>
      <w:r w:rsidRPr="00797814">
        <w:rPr>
          <w:rFonts w:eastAsiaTheme="minorHAnsi"/>
          <w:szCs w:val="24"/>
          <w:lang w:eastAsia="en-US"/>
        </w:rPr>
        <w:t>1.</w:t>
      </w:r>
      <w:r w:rsidR="0013373C">
        <w:rPr>
          <w:rFonts w:eastAsiaTheme="minorHAnsi"/>
          <w:szCs w:val="24"/>
          <w:lang w:eastAsia="en-US"/>
        </w:rPr>
        <w:t xml:space="preserve"> </w:t>
      </w:r>
      <w:proofErr w:type="gramStart"/>
      <w:r w:rsidRPr="00797814">
        <w:rPr>
          <w:rFonts w:eastAsiaTheme="minorHAnsi"/>
          <w:szCs w:val="24"/>
          <w:lang w:eastAsia="en-US"/>
        </w:rPr>
        <w:t>Участник аукциона –</w:t>
      </w:r>
      <w:r w:rsidR="008239A1" w:rsidRPr="00797814">
        <w:rPr>
          <w:rFonts w:eastAsiaTheme="minorHAnsi"/>
          <w:szCs w:val="24"/>
          <w:lang w:eastAsia="en-US"/>
        </w:rPr>
        <w:t xml:space="preserve"> </w:t>
      </w:r>
      <w:r w:rsidR="00D66D73">
        <w:rPr>
          <w:rFonts w:eastAsiaTheme="minorHAnsi"/>
          <w:szCs w:val="24"/>
          <w:lang w:eastAsia="en-US"/>
        </w:rPr>
        <w:t>ООО «</w:t>
      </w:r>
      <w:r w:rsidR="00E9252D">
        <w:rPr>
          <w:rFonts w:eastAsiaTheme="minorHAnsi"/>
          <w:szCs w:val="24"/>
          <w:lang w:eastAsia="en-US"/>
        </w:rPr>
        <w:t>БСС</w:t>
      </w:r>
      <w:r w:rsidR="008239A1" w:rsidRPr="00797814">
        <w:rPr>
          <w:rFonts w:eastAsiaTheme="minorHAnsi"/>
          <w:szCs w:val="24"/>
          <w:lang w:eastAsia="en-US"/>
        </w:rPr>
        <w:t xml:space="preserve">» подавший единственную заявку на участие в </w:t>
      </w:r>
      <w:r w:rsidR="008239A1" w:rsidRPr="00E214E1">
        <w:rPr>
          <w:rFonts w:eastAsiaTheme="minorHAnsi"/>
          <w:szCs w:val="24"/>
          <w:lang w:eastAsia="en-US"/>
        </w:rPr>
        <w:t xml:space="preserve">аукционе в электронной форме </w:t>
      </w:r>
      <w:r w:rsidR="008239A1" w:rsidRPr="00E214E1">
        <w:rPr>
          <w:rFonts w:eastAsia="Calibri"/>
          <w:color w:val="000000"/>
          <w:szCs w:val="24"/>
        </w:rPr>
        <w:t xml:space="preserve">на право заключения </w:t>
      </w:r>
      <w:r w:rsidRPr="00E214E1">
        <w:rPr>
          <w:szCs w:val="24"/>
        </w:rPr>
        <w:t>контракта</w:t>
      </w:r>
      <w:r w:rsidR="00E9252D">
        <w:rPr>
          <w:szCs w:val="24"/>
        </w:rPr>
        <w:t xml:space="preserve"> </w:t>
      </w:r>
      <w:r w:rsidR="00E9252D" w:rsidRPr="00E9252D">
        <w:rPr>
          <w:szCs w:val="24"/>
        </w:rPr>
        <w:t xml:space="preserve">с </w:t>
      </w:r>
      <w:r w:rsidRPr="00E9252D">
        <w:rPr>
          <w:szCs w:val="24"/>
        </w:rPr>
        <w:t xml:space="preserve"> </w:t>
      </w:r>
      <w:r w:rsidR="00E9252D" w:rsidRPr="00E9252D">
        <w:rPr>
          <w:bCs/>
          <w:color w:val="000000"/>
          <w:szCs w:val="24"/>
        </w:rPr>
        <w:t>БМУ «Курская областная клиническая больница» комитета здравоохранения Курской области н</w:t>
      </w:r>
      <w:r w:rsidR="00E9252D" w:rsidRPr="00E9252D">
        <w:rPr>
          <w:color w:val="000000"/>
          <w:szCs w:val="24"/>
        </w:rPr>
        <w:t xml:space="preserve">а поставку лекарственного препарата для медицинского применения – </w:t>
      </w:r>
      <w:proofErr w:type="spellStart"/>
      <w:r w:rsidR="00E9252D" w:rsidRPr="00E9252D">
        <w:rPr>
          <w:bCs/>
          <w:color w:val="000000"/>
          <w:szCs w:val="24"/>
        </w:rPr>
        <w:t>Абатацепт</w:t>
      </w:r>
      <w:proofErr w:type="spellEnd"/>
      <w:r w:rsidR="00E9252D">
        <w:rPr>
          <w:color w:val="000000"/>
          <w:szCs w:val="24"/>
        </w:rPr>
        <w:t>,</w:t>
      </w:r>
      <w:r w:rsidR="0013373C">
        <w:rPr>
          <w:szCs w:val="24"/>
        </w:rPr>
        <w:t xml:space="preserve"> </w:t>
      </w:r>
      <w:r w:rsidR="008239A1" w:rsidRPr="0013373C">
        <w:rPr>
          <w:rFonts w:eastAsiaTheme="minorHAnsi"/>
          <w:szCs w:val="24"/>
          <w:lang w:eastAsia="en-US"/>
        </w:rPr>
        <w:t xml:space="preserve">и поданная им заявка соответствует требованиям </w:t>
      </w:r>
      <w:r w:rsidR="008239A1" w:rsidRPr="0013373C">
        <w:rPr>
          <w:szCs w:val="24"/>
        </w:rPr>
        <w:t>Федерального закона</w:t>
      </w:r>
      <w:r w:rsidR="008239A1" w:rsidRPr="00E214E1">
        <w:rPr>
          <w:szCs w:val="24"/>
        </w:rPr>
        <w:t xml:space="preserve"> от 05.04.2013 № 44-ФЗ «О контрактной системе в сфере закупок товаров, работ, услуг для обеспечения государственных и</w:t>
      </w:r>
      <w:proofErr w:type="gramEnd"/>
      <w:r w:rsidR="008239A1" w:rsidRPr="00E214E1">
        <w:rPr>
          <w:szCs w:val="24"/>
        </w:rPr>
        <w:t xml:space="preserve"> муниципальных нужд» и документации об аукционе в электронной форме.</w:t>
      </w:r>
    </w:p>
    <w:p w:rsidR="00E214E1" w:rsidRPr="00E214E1" w:rsidRDefault="00E214E1" w:rsidP="00C543E0">
      <w:pPr>
        <w:ind w:firstLine="708"/>
        <w:jc w:val="both"/>
        <w:rPr>
          <w:szCs w:val="24"/>
        </w:rPr>
      </w:pPr>
    </w:p>
    <w:p w:rsidR="00722E07" w:rsidRPr="00E214E1" w:rsidRDefault="008239A1" w:rsidP="00C543E0">
      <w:pPr>
        <w:ind w:firstLine="708"/>
        <w:jc w:val="both"/>
        <w:rPr>
          <w:szCs w:val="24"/>
        </w:rPr>
      </w:pPr>
      <w:r w:rsidRPr="00E214E1">
        <w:rPr>
          <w:szCs w:val="24"/>
        </w:rPr>
        <w:t xml:space="preserve">2. В связи с тем, что по окончанию срока подачи заявок на участие в </w:t>
      </w:r>
      <w:r w:rsidRPr="00E214E1">
        <w:rPr>
          <w:rStyle w:val="FontStyle13"/>
          <w:sz w:val="24"/>
          <w:szCs w:val="24"/>
        </w:rPr>
        <w:t xml:space="preserve">аукционе </w:t>
      </w:r>
      <w:r w:rsidRPr="00E214E1">
        <w:rPr>
          <w:szCs w:val="24"/>
        </w:rPr>
        <w:t xml:space="preserve">в электронной форме подана только одна заявка, аукцион в электронной форме </w:t>
      </w:r>
      <w:r w:rsidRPr="00E214E1">
        <w:rPr>
          <w:rFonts w:eastAsia="Calibri"/>
          <w:color w:val="000000"/>
          <w:szCs w:val="24"/>
        </w:rPr>
        <w:t xml:space="preserve">на право заключения контракта </w:t>
      </w:r>
      <w:r w:rsidR="00E9252D" w:rsidRPr="00E9252D">
        <w:rPr>
          <w:szCs w:val="24"/>
        </w:rPr>
        <w:t xml:space="preserve">с  </w:t>
      </w:r>
      <w:r w:rsidR="00E9252D" w:rsidRPr="00E9252D">
        <w:rPr>
          <w:bCs/>
          <w:color w:val="000000"/>
          <w:szCs w:val="24"/>
        </w:rPr>
        <w:t>БМУ «Курская областная клиническая больница» комитета здравоохранения Курской области н</w:t>
      </w:r>
      <w:r w:rsidR="00E9252D" w:rsidRPr="00E9252D">
        <w:rPr>
          <w:color w:val="000000"/>
          <w:szCs w:val="24"/>
        </w:rPr>
        <w:t xml:space="preserve">а поставку лекарственного препарата для медицинского применения – </w:t>
      </w:r>
      <w:proofErr w:type="spellStart"/>
      <w:r w:rsidR="00E9252D" w:rsidRPr="00E9252D">
        <w:rPr>
          <w:bCs/>
          <w:color w:val="000000"/>
          <w:szCs w:val="24"/>
        </w:rPr>
        <w:t>Абатацепт</w:t>
      </w:r>
      <w:proofErr w:type="spellEnd"/>
      <w:r w:rsidRPr="00E214E1">
        <w:rPr>
          <w:szCs w:val="24"/>
        </w:rPr>
        <w:t xml:space="preserve">, </w:t>
      </w:r>
      <w:r w:rsidRPr="00E214E1">
        <w:rPr>
          <w:b/>
          <w:szCs w:val="24"/>
        </w:rPr>
        <w:t>признается несостоявшимся</w:t>
      </w:r>
      <w:r w:rsidR="00E9252D">
        <w:rPr>
          <w:b/>
          <w:szCs w:val="24"/>
        </w:rPr>
        <w:t>.</w:t>
      </w:r>
    </w:p>
    <w:p w:rsidR="0013373C" w:rsidRPr="00E214E1" w:rsidRDefault="0013373C">
      <w:pPr>
        <w:rPr>
          <w:szCs w:val="24"/>
        </w:rPr>
      </w:pPr>
    </w:p>
    <w:p w:rsidR="00F163A3" w:rsidRPr="00797814" w:rsidRDefault="008239A1">
      <w:pPr>
        <w:rPr>
          <w:szCs w:val="24"/>
        </w:rPr>
      </w:pPr>
      <w:r w:rsidRPr="00797814">
        <w:rPr>
          <w:szCs w:val="24"/>
        </w:rPr>
        <w:tab/>
        <w:t>Протокол составлен в одном экземпляре, который хранится в комитете по управлению имуществом Курской области и подписан всеми присутствующими членами аукционной комиссии.</w:t>
      </w:r>
    </w:p>
    <w:p w:rsidR="00F163A3" w:rsidRPr="00797814" w:rsidRDefault="00F163A3">
      <w:pPr>
        <w:rPr>
          <w:szCs w:val="24"/>
        </w:rPr>
      </w:pPr>
    </w:p>
    <w:tbl>
      <w:tblPr>
        <w:tblW w:w="8780" w:type="dxa"/>
        <w:tblLook w:val="01E0"/>
      </w:tblPr>
      <w:tblGrid>
        <w:gridCol w:w="4937"/>
        <w:gridCol w:w="1060"/>
        <w:gridCol w:w="2783"/>
      </w:tblGrid>
      <w:tr w:rsidR="00F163A3" w:rsidRPr="00797814" w:rsidTr="00166D56">
        <w:trPr>
          <w:trHeight w:val="882"/>
        </w:trPr>
        <w:tc>
          <w:tcPr>
            <w:tcW w:w="4937" w:type="dxa"/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>Председатель  комиссии:</w:t>
            </w:r>
          </w:p>
        </w:tc>
        <w:tc>
          <w:tcPr>
            <w:tcW w:w="1060" w:type="dxa"/>
            <w:shd w:val="clear" w:color="auto" w:fill="auto"/>
          </w:tcPr>
          <w:p w:rsidR="00F163A3" w:rsidRPr="00797814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F163A3" w:rsidRPr="00797814" w:rsidRDefault="00E214E1">
            <w:pPr>
              <w:rPr>
                <w:szCs w:val="24"/>
              </w:rPr>
            </w:pPr>
            <w:r>
              <w:rPr>
                <w:szCs w:val="24"/>
              </w:rPr>
              <w:t xml:space="preserve">А. </w:t>
            </w:r>
            <w:r w:rsidR="008239A1" w:rsidRPr="00797814">
              <w:rPr>
                <w:szCs w:val="24"/>
              </w:rPr>
              <w:t>В. Давыдова</w:t>
            </w:r>
          </w:p>
        </w:tc>
      </w:tr>
      <w:tr w:rsidR="00F163A3" w:rsidRPr="00797814">
        <w:trPr>
          <w:trHeight w:val="559"/>
        </w:trPr>
        <w:tc>
          <w:tcPr>
            <w:tcW w:w="4937" w:type="dxa"/>
            <w:shd w:val="clear" w:color="auto" w:fill="auto"/>
          </w:tcPr>
          <w:p w:rsidR="00F163A3" w:rsidRPr="00797814" w:rsidRDefault="008239A1" w:rsidP="00166D56">
            <w:pPr>
              <w:rPr>
                <w:szCs w:val="24"/>
              </w:rPr>
            </w:pPr>
            <w:r w:rsidRPr="00797814">
              <w:rPr>
                <w:szCs w:val="24"/>
              </w:rPr>
              <w:t>Зам. председателя комисси</w:t>
            </w:r>
            <w:r w:rsidR="00166D56" w:rsidRPr="00797814">
              <w:rPr>
                <w:szCs w:val="24"/>
              </w:rPr>
              <w:t>и</w:t>
            </w:r>
          </w:p>
        </w:tc>
        <w:tc>
          <w:tcPr>
            <w:tcW w:w="1060" w:type="dxa"/>
            <w:shd w:val="clear" w:color="auto" w:fill="auto"/>
          </w:tcPr>
          <w:p w:rsidR="00F163A3" w:rsidRPr="00797814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 xml:space="preserve">К.О. Кулагин </w:t>
            </w:r>
          </w:p>
          <w:p w:rsidR="00F163A3" w:rsidRPr="00797814" w:rsidRDefault="00F163A3">
            <w:pPr>
              <w:rPr>
                <w:szCs w:val="24"/>
              </w:rPr>
            </w:pPr>
          </w:p>
        </w:tc>
      </w:tr>
      <w:tr w:rsidR="00F163A3" w:rsidRPr="00797814">
        <w:trPr>
          <w:trHeight w:val="779"/>
        </w:trPr>
        <w:tc>
          <w:tcPr>
            <w:tcW w:w="4937" w:type="dxa"/>
            <w:shd w:val="clear" w:color="auto" w:fill="auto"/>
          </w:tcPr>
          <w:p w:rsidR="00F163A3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>Секретарь комиссии:</w:t>
            </w:r>
          </w:p>
          <w:p w:rsidR="00E214E1" w:rsidRDefault="00E214E1">
            <w:pPr>
              <w:rPr>
                <w:szCs w:val="24"/>
              </w:rPr>
            </w:pPr>
          </w:p>
          <w:p w:rsidR="00E214E1" w:rsidRPr="00797814" w:rsidRDefault="00E214E1">
            <w:pPr>
              <w:rPr>
                <w:szCs w:val="24"/>
              </w:rPr>
            </w:pPr>
            <w:r>
              <w:rPr>
                <w:szCs w:val="24"/>
              </w:rPr>
              <w:t>Члены комиссии:</w:t>
            </w:r>
          </w:p>
        </w:tc>
        <w:tc>
          <w:tcPr>
            <w:tcW w:w="1060" w:type="dxa"/>
            <w:shd w:val="clear" w:color="auto" w:fill="auto"/>
          </w:tcPr>
          <w:p w:rsidR="00F163A3" w:rsidRPr="00797814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E214E1" w:rsidRPr="00797814" w:rsidRDefault="00E214E1" w:rsidP="00E214E1">
            <w:pPr>
              <w:rPr>
                <w:szCs w:val="24"/>
              </w:rPr>
            </w:pPr>
            <w:r w:rsidRPr="00797814">
              <w:rPr>
                <w:szCs w:val="24"/>
              </w:rPr>
              <w:t xml:space="preserve">С.А. </w:t>
            </w:r>
            <w:proofErr w:type="spellStart"/>
            <w:r w:rsidRPr="00797814">
              <w:rPr>
                <w:szCs w:val="24"/>
              </w:rPr>
              <w:t>Пронская</w:t>
            </w:r>
            <w:proofErr w:type="spellEnd"/>
          </w:p>
          <w:p w:rsidR="00166D56" w:rsidRPr="00797814" w:rsidRDefault="00166D56">
            <w:pPr>
              <w:rPr>
                <w:szCs w:val="24"/>
              </w:rPr>
            </w:pPr>
          </w:p>
          <w:p w:rsidR="00E214E1" w:rsidRPr="00797814" w:rsidRDefault="00E214E1">
            <w:pPr>
              <w:rPr>
                <w:szCs w:val="24"/>
              </w:rPr>
            </w:pPr>
            <w:r>
              <w:rPr>
                <w:szCs w:val="24"/>
              </w:rPr>
              <w:t xml:space="preserve">Ю.А. </w:t>
            </w:r>
            <w:proofErr w:type="spellStart"/>
            <w:r>
              <w:rPr>
                <w:szCs w:val="24"/>
              </w:rPr>
              <w:t>Бочарова</w:t>
            </w:r>
            <w:proofErr w:type="spellEnd"/>
          </w:p>
          <w:p w:rsidR="00F163A3" w:rsidRPr="00797814" w:rsidRDefault="00F163A3" w:rsidP="00E214E1">
            <w:pPr>
              <w:rPr>
                <w:szCs w:val="24"/>
              </w:rPr>
            </w:pPr>
          </w:p>
        </w:tc>
      </w:tr>
      <w:tr w:rsidR="00F163A3" w:rsidRPr="00797814">
        <w:trPr>
          <w:trHeight w:val="716"/>
        </w:trPr>
        <w:tc>
          <w:tcPr>
            <w:tcW w:w="4937" w:type="dxa"/>
            <w:shd w:val="clear" w:color="auto" w:fill="auto"/>
          </w:tcPr>
          <w:p w:rsidR="00F163A3" w:rsidRPr="00797814" w:rsidRDefault="00F163A3">
            <w:pPr>
              <w:rPr>
                <w:szCs w:val="24"/>
              </w:rPr>
            </w:pPr>
          </w:p>
        </w:tc>
        <w:tc>
          <w:tcPr>
            <w:tcW w:w="1060" w:type="dxa"/>
            <w:shd w:val="clear" w:color="auto" w:fill="auto"/>
          </w:tcPr>
          <w:p w:rsidR="00F163A3" w:rsidRPr="00797814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E214E1" w:rsidRPr="00E214E1" w:rsidRDefault="00E9252D" w:rsidP="00E214E1">
            <w:pPr>
              <w:rPr>
                <w:noProof/>
              </w:rPr>
            </w:pPr>
            <w:r>
              <w:rPr>
                <w:szCs w:val="24"/>
              </w:rPr>
              <w:t xml:space="preserve">С.А. </w:t>
            </w:r>
            <w:proofErr w:type="spellStart"/>
            <w:r w:rsidRPr="004736F8">
              <w:rPr>
                <w:szCs w:val="24"/>
              </w:rPr>
              <w:t>Прибылов</w:t>
            </w:r>
            <w:proofErr w:type="spellEnd"/>
          </w:p>
        </w:tc>
      </w:tr>
      <w:tr w:rsidR="00F163A3" w:rsidRPr="00797814">
        <w:trPr>
          <w:trHeight w:val="557"/>
        </w:trPr>
        <w:tc>
          <w:tcPr>
            <w:tcW w:w="4937" w:type="dxa"/>
            <w:shd w:val="clear" w:color="auto" w:fill="auto"/>
          </w:tcPr>
          <w:p w:rsidR="00F163A3" w:rsidRPr="00797814" w:rsidRDefault="00F163A3">
            <w:pPr>
              <w:rPr>
                <w:szCs w:val="24"/>
              </w:rPr>
            </w:pPr>
          </w:p>
        </w:tc>
        <w:tc>
          <w:tcPr>
            <w:tcW w:w="1060" w:type="dxa"/>
            <w:shd w:val="clear" w:color="auto" w:fill="auto"/>
          </w:tcPr>
          <w:p w:rsidR="00F163A3" w:rsidRPr="00797814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F163A3" w:rsidRPr="00797814" w:rsidRDefault="00E9252D">
            <w:pPr>
              <w:rPr>
                <w:szCs w:val="24"/>
              </w:rPr>
            </w:pPr>
            <w:r>
              <w:rPr>
                <w:szCs w:val="24"/>
              </w:rPr>
              <w:t xml:space="preserve">Т.В. </w:t>
            </w:r>
            <w:r w:rsidRPr="004736F8">
              <w:rPr>
                <w:szCs w:val="24"/>
              </w:rPr>
              <w:t>Бартенева</w:t>
            </w:r>
          </w:p>
        </w:tc>
      </w:tr>
      <w:tr w:rsidR="00F163A3" w:rsidRPr="00797814">
        <w:trPr>
          <w:trHeight w:val="557"/>
        </w:trPr>
        <w:tc>
          <w:tcPr>
            <w:tcW w:w="4937" w:type="dxa"/>
            <w:shd w:val="clear" w:color="auto" w:fill="auto"/>
          </w:tcPr>
          <w:p w:rsidR="00F163A3" w:rsidRPr="00797814" w:rsidRDefault="00F163A3">
            <w:pPr>
              <w:rPr>
                <w:szCs w:val="24"/>
              </w:rPr>
            </w:pPr>
          </w:p>
        </w:tc>
        <w:tc>
          <w:tcPr>
            <w:tcW w:w="1060" w:type="dxa"/>
            <w:shd w:val="clear" w:color="auto" w:fill="auto"/>
          </w:tcPr>
          <w:p w:rsidR="00F163A3" w:rsidRPr="00797814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E214E1" w:rsidRDefault="00E9252D">
            <w:pPr>
              <w:rPr>
                <w:noProof/>
              </w:rPr>
            </w:pPr>
            <w:r>
              <w:rPr>
                <w:szCs w:val="24"/>
              </w:rPr>
              <w:t xml:space="preserve">Н.А. </w:t>
            </w:r>
            <w:r w:rsidRPr="004736F8">
              <w:rPr>
                <w:szCs w:val="24"/>
              </w:rPr>
              <w:t xml:space="preserve">Меркулова </w:t>
            </w:r>
          </w:p>
          <w:p w:rsidR="00E214E1" w:rsidRPr="00797814" w:rsidRDefault="00E214E1">
            <w:pPr>
              <w:rPr>
                <w:szCs w:val="24"/>
              </w:rPr>
            </w:pPr>
          </w:p>
        </w:tc>
      </w:tr>
    </w:tbl>
    <w:p w:rsidR="00F163A3" w:rsidRPr="00797814" w:rsidRDefault="00F163A3">
      <w:pPr>
        <w:rPr>
          <w:szCs w:val="24"/>
        </w:rPr>
      </w:pPr>
    </w:p>
    <w:sectPr w:rsidR="00F163A3" w:rsidRPr="00797814" w:rsidSect="00F7099C">
      <w:pgSz w:w="11906" w:h="16838"/>
      <w:pgMar w:top="1134" w:right="707" w:bottom="568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WenQuanYi Zen Hei Sharp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Droid Sans Fallback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Hind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7E69AB"/>
    <w:multiLevelType w:val="hybridMultilevel"/>
    <w:tmpl w:val="9BAED6A4"/>
    <w:lvl w:ilvl="0" w:tplc="E2CA25CE">
      <w:start w:val="1"/>
      <w:numFmt w:val="decimal"/>
      <w:lvlText w:val="%1."/>
      <w:lvlJc w:val="left"/>
      <w:pPr>
        <w:ind w:left="1065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60C0A4B"/>
    <w:multiLevelType w:val="hybridMultilevel"/>
    <w:tmpl w:val="BC9AD09A"/>
    <w:lvl w:ilvl="0" w:tplc="2166BB02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F163A3"/>
    <w:rsid w:val="00007A5F"/>
    <w:rsid w:val="000C5E9D"/>
    <w:rsid w:val="0013373C"/>
    <w:rsid w:val="00166D56"/>
    <w:rsid w:val="00287630"/>
    <w:rsid w:val="00373C38"/>
    <w:rsid w:val="003D43C1"/>
    <w:rsid w:val="00416E78"/>
    <w:rsid w:val="00434BD4"/>
    <w:rsid w:val="004736F8"/>
    <w:rsid w:val="004F417A"/>
    <w:rsid w:val="005606D2"/>
    <w:rsid w:val="005654C9"/>
    <w:rsid w:val="005E496C"/>
    <w:rsid w:val="006E13CE"/>
    <w:rsid w:val="00722E07"/>
    <w:rsid w:val="00797814"/>
    <w:rsid w:val="007E0C3D"/>
    <w:rsid w:val="008239A1"/>
    <w:rsid w:val="00891844"/>
    <w:rsid w:val="008A7538"/>
    <w:rsid w:val="00922DD9"/>
    <w:rsid w:val="00950C06"/>
    <w:rsid w:val="00A32409"/>
    <w:rsid w:val="00A4670A"/>
    <w:rsid w:val="00B253C8"/>
    <w:rsid w:val="00B861D6"/>
    <w:rsid w:val="00B97758"/>
    <w:rsid w:val="00C471F7"/>
    <w:rsid w:val="00C543E0"/>
    <w:rsid w:val="00D1112A"/>
    <w:rsid w:val="00D405F7"/>
    <w:rsid w:val="00D460DF"/>
    <w:rsid w:val="00D66D73"/>
    <w:rsid w:val="00DB0198"/>
    <w:rsid w:val="00E214E1"/>
    <w:rsid w:val="00E9252D"/>
    <w:rsid w:val="00F163A3"/>
    <w:rsid w:val="00F7099C"/>
    <w:rsid w:val="00F950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3FD"/>
    <w:pPr>
      <w:overflowPunct w:val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азвание Знак"/>
    <w:basedOn w:val="a0"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">
    <w:name w:val="Основной текст с отступом 2 Знак"/>
    <w:basedOn w:val="a0"/>
    <w:link w:val="2"/>
    <w:semiHidden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ConsPlusNormal">
    <w:name w:val="ConsPlusNormal Знак"/>
    <w:link w:val="ConsPlusNormal0"/>
    <w:qFormat/>
    <w:locked/>
    <w:rsid w:val="00B813FD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3">
    <w:name w:val="Font Style13"/>
    <w:basedOn w:val="a0"/>
    <w:uiPriority w:val="99"/>
    <w:qFormat/>
    <w:rsid w:val="00B813FD"/>
    <w:rPr>
      <w:rFonts w:ascii="Times New Roman" w:hAnsi="Times New Roman" w:cs="Times New Roman"/>
      <w:sz w:val="26"/>
      <w:szCs w:val="26"/>
    </w:rPr>
  </w:style>
  <w:style w:type="character" w:styleId="a5">
    <w:name w:val="Emphasis"/>
    <w:qFormat/>
    <w:rsid w:val="006777C7"/>
    <w:rPr>
      <w:i/>
      <w:iCs/>
    </w:rPr>
  </w:style>
  <w:style w:type="character" w:customStyle="1" w:styleId="FontStyle12">
    <w:name w:val="Font Style12"/>
    <w:basedOn w:val="a0"/>
    <w:uiPriority w:val="99"/>
    <w:qFormat/>
    <w:rsid w:val="00356799"/>
    <w:rPr>
      <w:rFonts w:ascii="Times New Roman" w:hAnsi="Times New Roman" w:cs="Times New Roman"/>
      <w:b/>
      <w:bCs/>
      <w:sz w:val="26"/>
      <w:szCs w:val="26"/>
    </w:rPr>
  </w:style>
  <w:style w:type="character" w:customStyle="1" w:styleId="a6">
    <w:name w:val="Обычный (веб) Знак"/>
    <w:qFormat/>
    <w:locked/>
    <w:rsid w:val="001F51D2"/>
    <w:rPr>
      <w:rFonts w:ascii="Times New Roman" w:eastAsia="Times New Roman" w:hAnsi="Times New Roman" w:cs="Times New Roman"/>
      <w:sz w:val="24"/>
      <w:szCs w:val="24"/>
    </w:rPr>
  </w:style>
  <w:style w:type="character" w:customStyle="1" w:styleId="ListLabel1">
    <w:name w:val="ListLabel 1"/>
    <w:qFormat/>
    <w:rsid w:val="00F163A3"/>
    <w:rPr>
      <w:rFonts w:eastAsiaTheme="minorHAnsi"/>
      <w:lang w:eastAsia="en-US"/>
    </w:rPr>
  </w:style>
  <w:style w:type="character" w:customStyle="1" w:styleId="-">
    <w:name w:val="Интернет-ссылка"/>
    <w:rsid w:val="00F163A3"/>
    <w:rPr>
      <w:color w:val="000080"/>
      <w:u w:val="single"/>
    </w:rPr>
  </w:style>
  <w:style w:type="character" w:customStyle="1" w:styleId="ListLabel2">
    <w:name w:val="ListLabel 2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3">
    <w:name w:val="ListLabel 3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4">
    <w:name w:val="ListLabel 4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5">
    <w:name w:val="ListLabel 5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6">
    <w:name w:val="ListLabel 6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7">
    <w:name w:val="ListLabel 7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8">
    <w:name w:val="ListLabel 8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9">
    <w:name w:val="ListLabel 9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0">
    <w:name w:val="ListLabel 10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1">
    <w:name w:val="ListLabel 11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2">
    <w:name w:val="ListLabel 12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3">
    <w:name w:val="ListLabel 13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4">
    <w:name w:val="ListLabel 14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5">
    <w:name w:val="ListLabel 15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6">
    <w:name w:val="ListLabel 16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7">
    <w:name w:val="ListLabel 17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8">
    <w:name w:val="ListLabel 18"/>
    <w:qFormat/>
    <w:rsid w:val="00F163A3"/>
    <w:rPr>
      <w:rFonts w:eastAsiaTheme="minorHAnsi"/>
      <w:sz w:val="28"/>
      <w:szCs w:val="28"/>
      <w:lang w:eastAsia="en-US"/>
    </w:rPr>
  </w:style>
  <w:style w:type="paragraph" w:customStyle="1" w:styleId="a7">
    <w:name w:val="Заголовок"/>
    <w:basedOn w:val="a"/>
    <w:next w:val="a8"/>
    <w:qFormat/>
    <w:rsid w:val="00F163A3"/>
    <w:pPr>
      <w:keepNext/>
      <w:spacing w:before="240" w:after="120"/>
    </w:pPr>
    <w:rPr>
      <w:rFonts w:ascii="Liberation Sans" w:eastAsia="WenQuanYi Zen Hei Sharp" w:hAnsi="Liberation Sans" w:cs="Lohit Devanagari"/>
      <w:sz w:val="28"/>
      <w:szCs w:val="28"/>
    </w:rPr>
  </w:style>
  <w:style w:type="paragraph" w:styleId="a8">
    <w:name w:val="Body Text"/>
    <w:basedOn w:val="a"/>
    <w:rsid w:val="00F163A3"/>
    <w:pPr>
      <w:spacing w:after="140" w:line="276" w:lineRule="auto"/>
    </w:pPr>
  </w:style>
  <w:style w:type="paragraph" w:styleId="a9">
    <w:name w:val="List"/>
    <w:basedOn w:val="a8"/>
    <w:rsid w:val="00F163A3"/>
    <w:rPr>
      <w:rFonts w:cs="Lohit Devanagari"/>
    </w:rPr>
  </w:style>
  <w:style w:type="paragraph" w:customStyle="1" w:styleId="Caption">
    <w:name w:val="Caption"/>
    <w:basedOn w:val="a"/>
    <w:qFormat/>
    <w:rsid w:val="00F163A3"/>
    <w:pPr>
      <w:suppressLineNumbers/>
      <w:spacing w:before="120" w:after="120"/>
    </w:pPr>
    <w:rPr>
      <w:rFonts w:cs="Lohit Devanagari"/>
      <w:i/>
      <w:iCs/>
      <w:szCs w:val="24"/>
    </w:rPr>
  </w:style>
  <w:style w:type="paragraph" w:styleId="aa">
    <w:name w:val="index heading"/>
    <w:basedOn w:val="a"/>
    <w:qFormat/>
    <w:rsid w:val="00F163A3"/>
    <w:pPr>
      <w:suppressLineNumbers/>
    </w:pPr>
    <w:rPr>
      <w:rFonts w:cs="Lohit Devanagari"/>
    </w:rPr>
  </w:style>
  <w:style w:type="paragraph" w:styleId="ab">
    <w:name w:val="Title"/>
    <w:basedOn w:val="a"/>
    <w:qFormat/>
    <w:rsid w:val="00B813FD"/>
    <w:pPr>
      <w:overflowPunct/>
      <w:spacing w:beforeAutospacing="1" w:afterAutospacing="1"/>
    </w:pPr>
    <w:rPr>
      <w:color w:val="000000"/>
      <w:szCs w:val="24"/>
    </w:rPr>
  </w:style>
  <w:style w:type="paragraph" w:styleId="ac">
    <w:name w:val="Body Text Indent"/>
    <w:basedOn w:val="a"/>
    <w:unhideWhenUsed/>
    <w:rsid w:val="00B813FD"/>
    <w:pPr>
      <w:overflowPunct/>
      <w:spacing w:beforeAutospacing="1" w:afterAutospacing="1"/>
    </w:pPr>
    <w:rPr>
      <w:color w:val="000000"/>
      <w:szCs w:val="24"/>
    </w:rPr>
  </w:style>
  <w:style w:type="paragraph" w:styleId="20">
    <w:name w:val="Body Text Indent 2"/>
    <w:basedOn w:val="a"/>
    <w:semiHidden/>
    <w:unhideWhenUsed/>
    <w:qFormat/>
    <w:rsid w:val="00B813FD"/>
    <w:pPr>
      <w:overflowPunct/>
      <w:spacing w:beforeAutospacing="1" w:afterAutospacing="1"/>
    </w:pPr>
    <w:rPr>
      <w:color w:val="000000"/>
      <w:szCs w:val="24"/>
    </w:rPr>
  </w:style>
  <w:style w:type="paragraph" w:customStyle="1" w:styleId="Style4">
    <w:name w:val="Style4"/>
    <w:basedOn w:val="a"/>
    <w:uiPriority w:val="99"/>
    <w:qFormat/>
    <w:rsid w:val="00B813FD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paragraph" w:customStyle="1" w:styleId="ConsPlusNormal0">
    <w:name w:val="ConsPlusNormal"/>
    <w:link w:val="ConsPlusNormal"/>
    <w:qFormat/>
    <w:rsid w:val="00B813FD"/>
    <w:pPr>
      <w:widowControl w:val="0"/>
      <w:ind w:firstLine="720"/>
    </w:pPr>
    <w:rPr>
      <w:rFonts w:ascii="Arial" w:eastAsia="Times New Roman" w:hAnsi="Arial" w:cs="Arial"/>
      <w:szCs w:val="20"/>
      <w:lang w:eastAsia="ru-RU"/>
    </w:rPr>
  </w:style>
  <w:style w:type="paragraph" w:customStyle="1" w:styleId="ConsPlusCell">
    <w:name w:val="ConsPlusCell"/>
    <w:qFormat/>
    <w:rsid w:val="00E307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Normal (Web)"/>
    <w:basedOn w:val="a"/>
    <w:qFormat/>
    <w:rsid w:val="001F51D2"/>
    <w:pPr>
      <w:overflowPunct/>
      <w:spacing w:beforeAutospacing="1" w:after="119"/>
    </w:pPr>
    <w:rPr>
      <w:szCs w:val="24"/>
    </w:rPr>
  </w:style>
  <w:style w:type="paragraph" w:styleId="ae">
    <w:name w:val="List Paragraph"/>
    <w:basedOn w:val="a"/>
    <w:uiPriority w:val="34"/>
    <w:qFormat/>
    <w:rsid w:val="00E27AAF"/>
    <w:pPr>
      <w:ind w:left="720"/>
      <w:contextualSpacing/>
    </w:pPr>
  </w:style>
  <w:style w:type="paragraph" w:customStyle="1" w:styleId="af">
    <w:name w:val="Содержимое таблицы"/>
    <w:basedOn w:val="a"/>
    <w:qFormat/>
    <w:rsid w:val="00F163A3"/>
    <w:pPr>
      <w:widowControl w:val="0"/>
      <w:suppressLineNumbers/>
      <w:suppressAutoHyphens/>
    </w:pPr>
    <w:rPr>
      <w:rFonts w:eastAsia="Droid Sans Fallback" w:cs="Lohit Hindi"/>
      <w:kern w:val="2"/>
      <w:lang w:eastAsia="zh-CN" w:bidi="hi-IN"/>
    </w:rPr>
  </w:style>
  <w:style w:type="paragraph" w:customStyle="1" w:styleId="af0">
    <w:name w:val="Заголовок таблицы"/>
    <w:basedOn w:val="af"/>
    <w:qFormat/>
    <w:rsid w:val="00F163A3"/>
    <w:pPr>
      <w:jc w:val="center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B746001-6CD9-4CD1-B02A-87AD9464F9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617</Words>
  <Characters>3517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4126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ZAK13</dc:creator>
  <cp:lastModifiedBy>ZAK6</cp:lastModifiedBy>
  <cp:revision>5</cp:revision>
  <cp:lastPrinted>2019-10-30T15:17:00Z</cp:lastPrinted>
  <dcterms:created xsi:type="dcterms:W3CDTF">2020-04-07T09:06:00Z</dcterms:created>
  <dcterms:modified xsi:type="dcterms:W3CDTF">2020-04-09T07:23:00Z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Комитет по 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