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49E" w:rsidRDefault="0058749E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8749E">
        <w:rPr>
          <w:rFonts w:eastAsia="Times New Roman"/>
          <w:b/>
          <w:bCs/>
          <w:sz w:val="20"/>
          <w:szCs w:val="20"/>
        </w:rPr>
        <w:t>№ 0372200028820000034</w:t>
      </w:r>
      <w:r>
        <w:rPr>
          <w:rFonts w:eastAsia="Times New Roman"/>
          <w:b/>
          <w:bCs/>
          <w:sz w:val="20"/>
          <w:szCs w:val="20"/>
        </w:rPr>
        <w:t>-3</w:t>
      </w:r>
    </w:p>
    <w:p w:rsidR="00AB20C7" w:rsidRDefault="005874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AB20C7" w:rsidRDefault="0058749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медицинского оборудования для стоматологического отделения для Санкт-Петербургского государственного бюджетного учреждения здравоохранения "Городская поликлиника №39""</w:t>
      </w:r>
    </w:p>
    <w:p w:rsidR="00AB20C7" w:rsidRPr="0058749E" w:rsidRDefault="0058749E">
      <w:pPr>
        <w:ind w:firstLine="567"/>
        <w:jc w:val="center"/>
        <w:rPr>
          <w:rFonts w:eastAsia="Times New Roman"/>
          <w:b/>
          <w:bCs/>
        </w:rPr>
      </w:pPr>
      <w:r w:rsidRPr="0058749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8749E">
        <w:rPr>
          <w:rFonts w:eastAsia="Times New Roman"/>
          <w:b/>
          <w:bCs/>
          <w:sz w:val="20"/>
          <w:szCs w:val="20"/>
        </w:rPr>
        <w:t xml:space="preserve"> 0372200028820000034) </w:t>
      </w:r>
    </w:p>
    <w:p w:rsidR="00AB20C7" w:rsidRPr="0058749E" w:rsidRDefault="00AB20C7">
      <w:pPr>
        <w:ind w:firstLine="567"/>
        <w:jc w:val="center"/>
        <w:rPr>
          <w:sz w:val="20"/>
          <w:szCs w:val="20"/>
        </w:rPr>
      </w:pPr>
    </w:p>
    <w:p w:rsidR="00AB20C7" w:rsidRPr="0058749E" w:rsidRDefault="0058749E">
      <w:pPr>
        <w:ind w:firstLine="567"/>
        <w:jc w:val="right"/>
      </w:pPr>
      <w:r w:rsidRPr="0058749E">
        <w:rPr>
          <w:rFonts w:eastAsia="Times New Roman"/>
          <w:sz w:val="20"/>
          <w:szCs w:val="20"/>
        </w:rPr>
        <w:t>09.04.20 10:19:32 (</w:t>
      </w:r>
      <w:r>
        <w:rPr>
          <w:rFonts w:eastAsia="Times New Roman"/>
          <w:sz w:val="20"/>
          <w:szCs w:val="20"/>
          <w:lang w:val="en-US"/>
        </w:rPr>
        <w:t>MSK</w:t>
      </w:r>
      <w:r w:rsidRPr="0058749E">
        <w:rPr>
          <w:rFonts w:eastAsia="Times New Roman"/>
          <w:sz w:val="20"/>
          <w:szCs w:val="20"/>
        </w:rPr>
        <w:t>+00:00)</w:t>
      </w:r>
    </w:p>
    <w:p w:rsidR="00AB20C7" w:rsidRPr="0058749E" w:rsidRDefault="00AB20C7">
      <w:pPr>
        <w:ind w:firstLine="567"/>
        <w:rPr>
          <w:rFonts w:eastAsia="Times New Roman"/>
          <w:sz w:val="20"/>
          <w:szCs w:val="20"/>
        </w:rPr>
      </w:pPr>
    </w:p>
    <w:p w:rsidR="00AB20C7" w:rsidRPr="0058749E" w:rsidRDefault="0058749E">
      <w:r>
        <w:rPr>
          <w:rFonts w:eastAsia="Times New Roman"/>
          <w:sz w:val="20"/>
          <w:szCs w:val="20"/>
        </w:rPr>
        <w:t>Место</w:t>
      </w:r>
      <w:r w:rsidRPr="005874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8749E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AB20C7" w:rsidRPr="0058749E" w:rsidRDefault="00AB20C7">
      <w:pPr>
        <w:rPr>
          <w:rFonts w:eastAsia="Times New Roman"/>
          <w:sz w:val="20"/>
          <w:szCs w:val="20"/>
        </w:rPr>
      </w:pPr>
    </w:p>
    <w:p w:rsidR="00AB20C7" w:rsidRPr="0058749E" w:rsidRDefault="0058749E">
      <w:r>
        <w:rPr>
          <w:rFonts w:eastAsia="Times New Roman"/>
          <w:sz w:val="20"/>
          <w:szCs w:val="20"/>
        </w:rPr>
        <w:t>Организатор</w:t>
      </w:r>
      <w:r w:rsidRPr="005874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8749E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58749E">
        <w:rPr>
          <w:rFonts w:eastAsia="Times New Roman"/>
          <w:sz w:val="20"/>
          <w:szCs w:val="20"/>
        </w:rPr>
        <w:t>ПОЛИКЛИНИКА  №39"</w:t>
      </w:r>
    </w:p>
    <w:p w:rsidR="00AB20C7" w:rsidRPr="0058749E" w:rsidRDefault="00AB20C7">
      <w:pPr>
        <w:rPr>
          <w:rFonts w:eastAsia="Times New Roman"/>
          <w:sz w:val="20"/>
          <w:szCs w:val="20"/>
        </w:rPr>
      </w:pPr>
    </w:p>
    <w:p w:rsidR="00AB20C7" w:rsidRPr="0058749E" w:rsidRDefault="0058749E">
      <w:r w:rsidRPr="0058749E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AB20C7" w:rsidRPr="0058749E" w:rsidRDefault="00AB20C7">
      <w:pPr>
        <w:rPr>
          <w:rFonts w:eastAsia="Times New Roman"/>
          <w:sz w:val="20"/>
          <w:szCs w:val="20"/>
        </w:rPr>
      </w:pPr>
    </w:p>
    <w:p w:rsidR="00AB20C7" w:rsidRPr="0058749E" w:rsidRDefault="0058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874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8749E">
        <w:rPr>
          <w:rFonts w:eastAsia="Times New Roman"/>
          <w:sz w:val="20"/>
          <w:szCs w:val="20"/>
        </w:rPr>
        <w:t>: Поставка медицинского оборудования для стоматологического отделения для Санкт-Петербургского государст</w:t>
      </w:r>
      <w:r w:rsidRPr="0058749E">
        <w:rPr>
          <w:rFonts w:eastAsia="Times New Roman"/>
          <w:sz w:val="20"/>
          <w:szCs w:val="20"/>
        </w:rPr>
        <w:t xml:space="preserve">венного бюджетного учреждения здравоохранения "Городская поликлиника №39" </w:t>
      </w:r>
    </w:p>
    <w:p w:rsidR="00AB20C7" w:rsidRPr="0058749E" w:rsidRDefault="00AB20C7">
      <w:pPr>
        <w:rPr>
          <w:rFonts w:eastAsia="Times New Roman"/>
          <w:sz w:val="20"/>
          <w:szCs w:val="20"/>
        </w:rPr>
      </w:pPr>
    </w:p>
    <w:p w:rsidR="00AB20C7" w:rsidRDefault="0058749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202782502447878410100100430010000000</w:t>
      </w:r>
    </w:p>
    <w:p w:rsidR="00AB20C7" w:rsidRDefault="00AB20C7"/>
    <w:p w:rsidR="00AB20C7" w:rsidRDefault="0058749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513 438,67 руб.</w:t>
      </w:r>
    </w:p>
    <w:p w:rsidR="00AB20C7" w:rsidRPr="0058749E" w:rsidRDefault="00AB20C7">
      <w:pPr>
        <w:rPr>
          <w:rFonts w:eastAsia="Times New Roman"/>
          <w:sz w:val="20"/>
          <w:szCs w:val="20"/>
        </w:rPr>
      </w:pPr>
    </w:p>
    <w:p w:rsidR="00AB20C7" w:rsidRPr="0058749E" w:rsidRDefault="0058749E">
      <w:r>
        <w:rPr>
          <w:rFonts w:eastAsia="Times New Roman"/>
          <w:sz w:val="20"/>
          <w:szCs w:val="20"/>
        </w:rPr>
        <w:t>Снижение</w:t>
      </w:r>
      <w:r w:rsidRPr="0058749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8749E">
        <w:rPr>
          <w:rFonts w:eastAsia="Times New Roman"/>
          <w:sz w:val="20"/>
          <w:szCs w:val="20"/>
        </w:rPr>
        <w:t>, %</w:t>
      </w:r>
      <w:r w:rsidRPr="0058749E">
        <w:rPr>
          <w:rFonts w:eastAsia="Times New Roman"/>
          <w:sz w:val="20"/>
          <w:szCs w:val="20"/>
        </w:rPr>
        <w:t>: 17.50</w:t>
      </w:r>
    </w:p>
    <w:p w:rsidR="00AB20C7" w:rsidRPr="0058749E" w:rsidRDefault="00AB20C7">
      <w:pPr>
        <w:rPr>
          <w:rFonts w:eastAsia="Times New Roman"/>
          <w:sz w:val="20"/>
          <w:szCs w:val="20"/>
        </w:rPr>
      </w:pPr>
    </w:p>
    <w:p w:rsidR="00AB20C7" w:rsidRDefault="0058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B20C7" w:rsidRDefault="00AB20C7">
      <w:pPr>
        <w:rPr>
          <w:rFonts w:eastAsia="Times New Roman"/>
          <w:sz w:val="20"/>
          <w:szCs w:val="20"/>
        </w:rPr>
      </w:pPr>
    </w:p>
    <w:p w:rsidR="00AB20C7" w:rsidRDefault="0058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20C7">
        <w:tc>
          <w:tcPr>
            <w:tcW w:w="4960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AB20C7" w:rsidRDefault="00AB20C7">
      <w:pPr>
        <w:rPr>
          <w:rFonts w:eastAsia="Times New Roman"/>
          <w:sz w:val="20"/>
          <w:szCs w:val="20"/>
        </w:rPr>
      </w:pPr>
    </w:p>
    <w:p w:rsidR="00AB20C7" w:rsidRDefault="0058749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B20C7" w:rsidRDefault="00AB20C7">
      <w:pPr>
        <w:rPr>
          <w:rFonts w:eastAsia="Times New Roman"/>
          <w:sz w:val="20"/>
          <w:szCs w:val="20"/>
        </w:rPr>
      </w:pPr>
    </w:p>
    <w:p w:rsidR="00AB20C7" w:rsidRDefault="0058749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</w:t>
      </w:r>
      <w:r>
        <w:rPr>
          <w:rFonts w:eastAsia="Times New Roman"/>
          <w:sz w:val="20"/>
          <w:szCs w:val="20"/>
        </w:rPr>
        <w:t>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B20C7" w:rsidRDefault="00AB20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7"/>
        <w:gridCol w:w="2224"/>
        <w:gridCol w:w="1736"/>
        <w:gridCol w:w="1591"/>
        <w:gridCol w:w="1629"/>
      </w:tblGrid>
      <w:tr w:rsidR="00AB20C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B20C7" w:rsidRDefault="0058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B20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B20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423 587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B20C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 xml:space="preserve">ОБЩЕСТВО С </w:t>
            </w:r>
            <w:r w:rsidRPr="0058749E">
              <w:rPr>
                <w:sz w:val="20"/>
                <w:szCs w:val="20"/>
              </w:rPr>
              <w:lastRenderedPageBreak/>
              <w:t xml:space="preserve">ОГРАНИЧЕННОЙ </w:t>
            </w:r>
            <w:r w:rsidRPr="0058749E">
              <w:rPr>
                <w:sz w:val="20"/>
                <w:szCs w:val="20"/>
              </w:rPr>
              <w:t>ОТВЕТСТВЕННОСТЬЮ "ВЛАДМЕДПОСТАВКА СЕВЕРО-ЗАПАД" / 7839352101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426 154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B20C7" w:rsidRDefault="00AB20C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8"/>
        <w:gridCol w:w="2224"/>
        <w:gridCol w:w="1677"/>
        <w:gridCol w:w="1790"/>
        <w:gridCol w:w="1658"/>
      </w:tblGrid>
      <w:tr w:rsidR="00AB20C7">
        <w:tc>
          <w:tcPr>
            <w:tcW w:w="9977" w:type="dxa"/>
            <w:gridSpan w:val="5"/>
            <w:shd w:val="clear" w:color="auto" w:fill="auto"/>
          </w:tcPr>
          <w:p w:rsidR="00AB20C7" w:rsidRDefault="0058749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</w:t>
            </w:r>
            <w:r>
              <w:rPr>
                <w:rFonts w:eastAsia="Times New Roman"/>
                <w:sz w:val="20"/>
                <w:szCs w:val="20"/>
              </w:rPr>
              <w:t xml:space="preserve">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423 587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 xml:space="preserve">ОБЩЕСТВО С ОГРАНИЧЕННОЙ ОТВЕТСТВЕННОСТЬЮ "АЛЕФ </w:t>
            </w:r>
            <w:r w:rsidRPr="0058749E">
              <w:rPr>
                <w:sz w:val="20"/>
                <w:szCs w:val="20"/>
              </w:rPr>
              <w:t>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423 587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ОБЩЕСТВО С ОГРАНИЧЕННОЙ 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423 587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EA-45233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 xml:space="preserve">ОБЩЕСТВО С ОГРАНИЧЕННОЙ </w:t>
            </w:r>
            <w:r w:rsidRPr="0058749E">
              <w:rPr>
                <w:sz w:val="20"/>
                <w:szCs w:val="20"/>
              </w:rPr>
              <w:t>ОТВЕТСТВЕННОСТЬЮ "АЛЕФ ГРУПП" / 7810559350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423 587</w:t>
            </w:r>
            <w:proofErr w:type="gramStart"/>
            <w:r>
              <w:rPr>
                <w:sz w:val="20"/>
                <w:szCs w:val="20"/>
                <w:lang w:val="en-US"/>
              </w:rPr>
              <w:t>,02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426 154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426 154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426 154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B20C7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Pr="0058749E" w:rsidRDefault="0058749E">
            <w:pPr>
              <w:rPr>
                <w:sz w:val="20"/>
                <w:szCs w:val="20"/>
              </w:rPr>
            </w:pPr>
            <w:r w:rsidRPr="0058749E">
              <w:rPr>
                <w:sz w:val="20"/>
                <w:szCs w:val="20"/>
              </w:rPr>
              <w:t>ОБЩЕСТВО С ОГРАНИЧЕННОЙ ОТВЕТСТВЕННОСТЬЮ "ВЛАДМЕДПОСТАВКА СЕВЕРО-ЗАПАД" / 7839352101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426 154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B20C7" w:rsidRDefault="0058749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B20C7" w:rsidRDefault="00AB20C7">
      <w:pPr>
        <w:jc w:val="both"/>
        <w:rPr>
          <w:rFonts w:eastAsia="Times New Roman"/>
          <w:sz w:val="20"/>
          <w:szCs w:val="20"/>
          <w:lang w:val="en-US"/>
        </w:rPr>
      </w:pPr>
    </w:p>
    <w:p w:rsidR="00AB20C7" w:rsidRDefault="0058749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>
        <w:rPr>
          <w:rFonts w:eastAsia="Times New Roman"/>
          <w:sz w:val="20"/>
          <w:szCs w:val="20"/>
        </w:rPr>
        <w:t>победителем электронного аукциона признается ОБЩЕСТВО С ОГРАНИЧЕННОЙ ОТВЕТСТВЕННОСТЬЮ "АЛЕФ ГРУПП", предложивший цену контракта 423 587,02 руб.</w:t>
      </w:r>
    </w:p>
    <w:p w:rsidR="00AB20C7" w:rsidRDefault="00AB20C7">
      <w:pPr>
        <w:jc w:val="both"/>
        <w:rPr>
          <w:rFonts w:eastAsia="Times New Roman"/>
          <w:sz w:val="20"/>
          <w:szCs w:val="20"/>
        </w:rPr>
      </w:pPr>
    </w:p>
    <w:p w:rsidR="00AB20C7" w:rsidRDefault="0058749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</w:t>
      </w:r>
      <w:r>
        <w:rPr>
          <w:rFonts w:eastAsia="Times New Roman"/>
          <w:sz w:val="20"/>
          <w:szCs w:val="20"/>
        </w:rPr>
        <w:t>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"АЛЕФ ГРУПП", ко</w:t>
      </w:r>
      <w:r>
        <w:rPr>
          <w:rFonts w:eastAsia="Times New Roman"/>
          <w:sz w:val="20"/>
          <w:szCs w:val="20"/>
        </w:rPr>
        <w:t>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AB20C7" w:rsidRDefault="00AB20C7">
      <w:pPr>
        <w:jc w:val="both"/>
        <w:rPr>
          <w:rFonts w:eastAsia="Times New Roman"/>
          <w:sz w:val="20"/>
          <w:szCs w:val="20"/>
        </w:rPr>
      </w:pPr>
    </w:p>
    <w:p w:rsidR="00AB20C7" w:rsidRDefault="0058749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</w:t>
      </w:r>
      <w:r>
        <w:rPr>
          <w:rFonts w:eastAsia="Times New Roman"/>
          <w:sz w:val="20"/>
          <w:szCs w:val="20"/>
        </w:rPr>
        <w:t>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B20C7" w:rsidRDefault="00AB20C7">
      <w:pPr>
        <w:jc w:val="both"/>
        <w:rPr>
          <w:rFonts w:eastAsia="Times New Roman"/>
          <w:sz w:val="20"/>
          <w:szCs w:val="20"/>
        </w:rPr>
      </w:pPr>
    </w:p>
    <w:p w:rsidR="00AB20C7" w:rsidRDefault="0058749E">
      <w:r>
        <w:rPr>
          <w:rFonts w:eastAsia="Times New Roman"/>
          <w:sz w:val="20"/>
          <w:szCs w:val="20"/>
        </w:rPr>
        <w:t>Подписи</w:t>
      </w:r>
    </w:p>
    <w:p w:rsidR="00AB20C7" w:rsidRDefault="00AB20C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B20C7">
        <w:tc>
          <w:tcPr>
            <w:tcW w:w="3307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20C7" w:rsidRDefault="00AB20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AB20C7">
        <w:tc>
          <w:tcPr>
            <w:tcW w:w="3307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20C7" w:rsidRDefault="00AB20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AB20C7">
        <w:tc>
          <w:tcPr>
            <w:tcW w:w="3307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20C7" w:rsidRDefault="00AB20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B20C7">
        <w:tc>
          <w:tcPr>
            <w:tcW w:w="3307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B20C7" w:rsidRDefault="00AB20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AB20C7">
        <w:tc>
          <w:tcPr>
            <w:tcW w:w="3307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r w:rsidRPr="0058749E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AB20C7" w:rsidRPr="0058749E" w:rsidRDefault="00AB20C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B20C7" w:rsidRDefault="0058749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8749E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8749E" w:rsidRPr="0058749E" w:rsidRDefault="0058749E">
      <w:pPr>
        <w:rPr>
          <w:sz w:val="20"/>
          <w:szCs w:val="20"/>
        </w:rPr>
      </w:pPr>
      <w:r>
        <w:rPr>
          <w:sz w:val="20"/>
          <w:szCs w:val="20"/>
        </w:rPr>
        <w:t>Главный врач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</w:t>
      </w:r>
      <w:bookmarkStart w:id="1" w:name="_GoBack"/>
      <w:bookmarkEnd w:id="1"/>
      <w:r>
        <w:rPr>
          <w:sz w:val="20"/>
          <w:szCs w:val="20"/>
        </w:rPr>
        <w:t>___________</w:t>
      </w:r>
      <w:r>
        <w:rPr>
          <w:sz w:val="20"/>
          <w:szCs w:val="20"/>
        </w:rPr>
        <w:tab/>
        <w:t xml:space="preserve">    Иванова Ольга Павловна</w:t>
      </w:r>
    </w:p>
    <w:sectPr w:rsidR="0058749E" w:rsidRPr="0058749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0C7"/>
    <w:rsid w:val="0058749E"/>
    <w:rsid w:val="00AB20C7"/>
    <w:rsid w:val="00F1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cp:lastPrinted>2020-04-09T07:21:00Z</cp:lastPrinted>
  <dcterms:created xsi:type="dcterms:W3CDTF">2020-04-09T07:19:00Z</dcterms:created>
  <dcterms:modified xsi:type="dcterms:W3CDTF">2020-04-09T07:21:00Z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