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95678B" w:rsidRPr="00FC75D8" w:rsidRDefault="0095678B" w:rsidP="0095678B">
      <w:pPr>
        <w:pStyle w:val="4"/>
        <w:spacing w:before="0" w:after="0"/>
        <w:jc w:val="center"/>
        <w:rPr>
          <w:sz w:val="24"/>
          <w:szCs w:val="24"/>
        </w:rPr>
      </w:pPr>
      <w:r w:rsidRPr="00FC75D8">
        <w:rPr>
          <w:sz w:val="24"/>
          <w:szCs w:val="24"/>
        </w:rPr>
        <w:t>Извещение №</w:t>
      </w:r>
      <w:r w:rsidRPr="00FC75D8">
        <w:rPr>
          <w:color w:val="000000"/>
          <w:sz w:val="24"/>
          <w:szCs w:val="24"/>
          <w:shd w:val="clear" w:color="auto" w:fill="FFFFFF"/>
        </w:rPr>
        <w:t xml:space="preserve"> 0372200168120000110</w:t>
      </w:r>
    </w:p>
    <w:p w:rsidR="0095678B" w:rsidRPr="00FC75D8" w:rsidRDefault="0095678B" w:rsidP="0095678B">
      <w:pPr>
        <w:jc w:val="center"/>
        <w:rPr>
          <w:b/>
          <w:sz w:val="24"/>
          <w:szCs w:val="24"/>
        </w:rPr>
      </w:pPr>
      <w:r w:rsidRPr="00FC75D8">
        <w:rPr>
          <w:b/>
          <w:sz w:val="24"/>
          <w:szCs w:val="24"/>
        </w:rPr>
        <w:t>ИКЗ в ПГ: 202782566168578420100101390012120000</w:t>
      </w:r>
    </w:p>
    <w:p w:rsidR="0095678B" w:rsidRPr="00FC75D8" w:rsidRDefault="0095678B" w:rsidP="0095678B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95678B" w:rsidRPr="00FC75D8" w:rsidRDefault="0095678B" w:rsidP="0095678B">
      <w:pPr>
        <w:rPr>
          <w:sz w:val="24"/>
          <w:szCs w:val="24"/>
        </w:rPr>
      </w:pPr>
    </w:p>
    <w:p w:rsidR="0095678B" w:rsidRPr="00FC75D8" w:rsidRDefault="0095678B" w:rsidP="0095678B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FC75D8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FC75D8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09</w:t>
      </w:r>
      <w:r w:rsidRPr="00FC75D8">
        <w:rPr>
          <w:sz w:val="24"/>
          <w:szCs w:val="24"/>
        </w:rPr>
        <w:t>» апреля 2020 года</w:t>
      </w:r>
    </w:p>
    <w:p w:rsidR="0095678B" w:rsidRPr="00FC75D8" w:rsidRDefault="0095678B" w:rsidP="0095678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C75D8">
        <w:rPr>
          <w:b w:val="0"/>
          <w:sz w:val="24"/>
          <w:szCs w:val="24"/>
        </w:rPr>
        <w:t xml:space="preserve">1. Наименование предмета аукциона: </w:t>
      </w:r>
    </w:p>
    <w:p w:rsidR="0095678B" w:rsidRPr="00FC75D8" w:rsidRDefault="0095678B" w:rsidP="0095678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C75D8">
        <w:rPr>
          <w:sz w:val="24"/>
          <w:szCs w:val="24"/>
        </w:rPr>
        <w:t xml:space="preserve">«Поставка </w:t>
      </w:r>
      <w:r w:rsidRPr="00FC75D8">
        <w:rPr>
          <w:color w:val="000000"/>
          <w:sz w:val="24"/>
          <w:szCs w:val="24"/>
          <w:shd w:val="clear" w:color="auto" w:fill="FFFFFF"/>
        </w:rPr>
        <w:t>лекарственного препарата Ко-</w:t>
      </w:r>
      <w:proofErr w:type="spellStart"/>
      <w:r w:rsidRPr="00FC75D8">
        <w:rPr>
          <w:color w:val="000000"/>
          <w:sz w:val="24"/>
          <w:szCs w:val="24"/>
          <w:shd w:val="clear" w:color="auto" w:fill="FFFFFF"/>
        </w:rPr>
        <w:t>тримоксазол</w:t>
      </w:r>
      <w:proofErr w:type="spellEnd"/>
      <w:r w:rsidRPr="00FC75D8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FC75D8">
        <w:rPr>
          <w:sz w:val="24"/>
          <w:szCs w:val="24"/>
        </w:rPr>
        <w:t>».</w:t>
      </w:r>
    </w:p>
    <w:p w:rsidR="0095678B" w:rsidRPr="00FC75D8" w:rsidRDefault="0095678B" w:rsidP="0095678B">
      <w:pPr>
        <w:jc w:val="both"/>
        <w:rPr>
          <w:b/>
          <w:i/>
          <w:sz w:val="24"/>
          <w:szCs w:val="24"/>
          <w:u w:val="single"/>
        </w:rPr>
      </w:pPr>
      <w:r w:rsidRPr="00FC75D8">
        <w:rPr>
          <w:sz w:val="24"/>
          <w:szCs w:val="24"/>
        </w:rPr>
        <w:tab/>
        <w:t>Начальная максимальная цена контракта</w:t>
      </w:r>
      <w:r w:rsidRPr="00FC75D8">
        <w:rPr>
          <w:b/>
          <w:i/>
          <w:sz w:val="24"/>
          <w:szCs w:val="24"/>
          <w:u w:val="single"/>
        </w:rPr>
        <w:t>: 819 500.00 (Восемьсот девятнадцать тысяч пятьсот рублей 00 копеек).</w:t>
      </w:r>
    </w:p>
    <w:p w:rsidR="00663516" w:rsidRPr="00C11792" w:rsidRDefault="00663516" w:rsidP="006D48F0">
      <w:pPr>
        <w:rPr>
          <w:b/>
          <w:bCs/>
          <w:sz w:val="24"/>
          <w:szCs w:val="24"/>
        </w:rPr>
      </w:pPr>
      <w:r w:rsidRPr="00C11792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8F4215">
        <w:rPr>
          <w:sz w:val="24"/>
          <w:szCs w:val="24"/>
        </w:rPr>
        <w:t>09 апреля</w:t>
      </w:r>
      <w:r w:rsidR="00AE7483" w:rsidRPr="00C11792">
        <w:rPr>
          <w:sz w:val="24"/>
          <w:szCs w:val="24"/>
        </w:rPr>
        <w:t xml:space="preserve"> 2020</w:t>
      </w:r>
      <w:r w:rsidR="007C411F" w:rsidRPr="00C11792">
        <w:rPr>
          <w:sz w:val="24"/>
          <w:szCs w:val="24"/>
        </w:rPr>
        <w:t xml:space="preserve"> года</w:t>
      </w:r>
      <w:r w:rsidRPr="00C11792">
        <w:rPr>
          <w:sz w:val="24"/>
          <w:szCs w:val="24"/>
          <w:u w:val="single"/>
        </w:rPr>
        <w:t xml:space="preserve"> </w:t>
      </w:r>
      <w:r w:rsidRPr="00C11792">
        <w:rPr>
          <w:sz w:val="24"/>
          <w:szCs w:val="24"/>
        </w:rPr>
        <w:t>по адресу: г.</w:t>
      </w:r>
      <w:r w:rsidR="00B31611" w:rsidRPr="00C11792">
        <w:rPr>
          <w:sz w:val="24"/>
          <w:szCs w:val="24"/>
        </w:rPr>
        <w:t xml:space="preserve"> </w:t>
      </w:r>
      <w:r w:rsidRPr="00C11792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11792" w:rsidRDefault="00663516" w:rsidP="006D48F0">
      <w:pPr>
        <w:ind w:firstLine="709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3. На заседании комиссии присутствовали:</w:t>
      </w:r>
    </w:p>
    <w:p w:rsidR="00663516" w:rsidRPr="00C11792" w:rsidRDefault="00663516" w:rsidP="006D48F0">
      <w:pPr>
        <w:pStyle w:val="af8"/>
        <w:jc w:val="both"/>
        <w:rPr>
          <w:sz w:val="24"/>
          <w:szCs w:val="24"/>
        </w:rPr>
      </w:pPr>
      <w:r w:rsidRPr="00C11792">
        <w:rPr>
          <w:sz w:val="24"/>
          <w:szCs w:val="24"/>
          <w:u w:val="single"/>
        </w:rPr>
        <w:t>Председатель комиссии</w:t>
      </w:r>
      <w:r w:rsidRPr="00C11792">
        <w:rPr>
          <w:sz w:val="24"/>
          <w:szCs w:val="24"/>
        </w:rPr>
        <w:t>:</w:t>
      </w:r>
    </w:p>
    <w:p w:rsidR="002561EF" w:rsidRPr="00C11792" w:rsidRDefault="002561EF" w:rsidP="008F4215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C11792">
        <w:rPr>
          <w:szCs w:val="24"/>
        </w:rPr>
        <w:t>Федуняк</w:t>
      </w:r>
      <w:proofErr w:type="spellEnd"/>
      <w:r w:rsidRPr="00C11792">
        <w:rPr>
          <w:szCs w:val="24"/>
        </w:rPr>
        <w:t xml:space="preserve"> Иван Павлович </w:t>
      </w:r>
      <w:r w:rsidR="008F4215">
        <w:rPr>
          <w:szCs w:val="24"/>
        </w:rPr>
        <w:t xml:space="preserve">- </w:t>
      </w:r>
      <w:r w:rsidR="008F4215" w:rsidRPr="008F4215">
        <w:rPr>
          <w:szCs w:val="24"/>
        </w:rPr>
        <w:t>заместитель главного врача по медицинской части;</w:t>
      </w:r>
    </w:p>
    <w:p w:rsidR="002561EF" w:rsidRPr="00C11792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11792">
        <w:rPr>
          <w:sz w:val="24"/>
          <w:szCs w:val="24"/>
          <w:u w:val="single"/>
        </w:rPr>
        <w:t>Члены комиссии</w:t>
      </w:r>
      <w:r w:rsidRPr="00C11792">
        <w:rPr>
          <w:sz w:val="24"/>
          <w:szCs w:val="24"/>
        </w:rPr>
        <w:t>:</w:t>
      </w:r>
    </w:p>
    <w:p w:rsidR="002561EF" w:rsidRPr="00C11792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C11792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C11792">
        <w:rPr>
          <w:sz w:val="24"/>
          <w:szCs w:val="24"/>
        </w:rPr>
        <w:t>Шалдина</w:t>
      </w:r>
      <w:proofErr w:type="spellEnd"/>
      <w:r w:rsidRPr="00C11792">
        <w:rPr>
          <w:sz w:val="24"/>
          <w:szCs w:val="24"/>
        </w:rPr>
        <w:t xml:space="preserve"> Елена Викторовна – заведующая аптекой</w:t>
      </w:r>
    </w:p>
    <w:p w:rsidR="00663516" w:rsidRPr="00C11792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11792">
        <w:rPr>
          <w:sz w:val="24"/>
          <w:szCs w:val="24"/>
          <w:u w:val="single"/>
        </w:rPr>
        <w:t>Секретарь комиссии:</w:t>
      </w:r>
    </w:p>
    <w:p w:rsidR="00663516" w:rsidRPr="00C11792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Кондратьева Юлия Михайловна</w:t>
      </w:r>
      <w:r w:rsidR="00663516" w:rsidRPr="00C11792">
        <w:rPr>
          <w:sz w:val="24"/>
          <w:szCs w:val="24"/>
        </w:rPr>
        <w:t xml:space="preserve"> –</w:t>
      </w:r>
      <w:r w:rsidR="007C411F" w:rsidRPr="00C11792">
        <w:rPr>
          <w:sz w:val="24"/>
          <w:szCs w:val="24"/>
        </w:rPr>
        <w:t xml:space="preserve"> начальник отдела организации закупок</w:t>
      </w:r>
    </w:p>
    <w:p w:rsidR="00663516" w:rsidRPr="00C11792" w:rsidRDefault="00663516" w:rsidP="006D48F0">
      <w:pPr>
        <w:ind w:left="720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11792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C11792" w:rsidRDefault="00663516" w:rsidP="006D48F0">
      <w:pPr>
        <w:jc w:val="center"/>
        <w:rPr>
          <w:sz w:val="24"/>
          <w:szCs w:val="24"/>
        </w:rPr>
      </w:pPr>
      <w:r w:rsidRPr="00C11792">
        <w:rPr>
          <w:sz w:val="24"/>
          <w:szCs w:val="24"/>
        </w:rPr>
        <w:t>ПОВЕСТКА ДНЯ:</w:t>
      </w:r>
    </w:p>
    <w:p w:rsidR="00663516" w:rsidRPr="00C11792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11792">
        <w:rPr>
          <w:b/>
          <w:sz w:val="24"/>
          <w:szCs w:val="24"/>
        </w:rPr>
        <w:t>«</w:t>
      </w:r>
      <w:r w:rsidR="0095678B" w:rsidRPr="00FC75D8">
        <w:rPr>
          <w:sz w:val="24"/>
          <w:szCs w:val="24"/>
        </w:rPr>
        <w:t>Поставка</w:t>
      </w:r>
      <w:r w:rsidR="0095678B" w:rsidRPr="00FC75D8">
        <w:rPr>
          <w:color w:val="000000"/>
          <w:sz w:val="24"/>
          <w:szCs w:val="24"/>
          <w:shd w:val="clear" w:color="auto" w:fill="FFFFFF"/>
        </w:rPr>
        <w:t> лекарственного препарата Ко-</w:t>
      </w:r>
      <w:proofErr w:type="spellStart"/>
      <w:r w:rsidR="0095678B" w:rsidRPr="00FC75D8">
        <w:rPr>
          <w:color w:val="000000"/>
          <w:sz w:val="24"/>
          <w:szCs w:val="24"/>
          <w:shd w:val="clear" w:color="auto" w:fill="FFFFFF"/>
        </w:rPr>
        <w:t>тримоксазол</w:t>
      </w:r>
      <w:proofErr w:type="spellEnd"/>
      <w:r w:rsidR="0095678B" w:rsidRPr="00FC75D8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11792">
        <w:rPr>
          <w:sz w:val="24"/>
          <w:szCs w:val="24"/>
        </w:rPr>
        <w:t>».</w:t>
      </w:r>
    </w:p>
    <w:p w:rsidR="00663516" w:rsidRPr="00C11792" w:rsidRDefault="00663516" w:rsidP="0095678B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 w:firstLine="709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8F4215">
        <w:rPr>
          <w:sz w:val="24"/>
          <w:szCs w:val="24"/>
        </w:rPr>
        <w:t>0</w:t>
      </w:r>
      <w:r w:rsidR="0095678B">
        <w:rPr>
          <w:sz w:val="24"/>
          <w:szCs w:val="24"/>
        </w:rPr>
        <w:t>1</w:t>
      </w:r>
      <w:r w:rsidR="008F4215">
        <w:rPr>
          <w:sz w:val="24"/>
          <w:szCs w:val="24"/>
        </w:rPr>
        <w:t xml:space="preserve"> апреля</w:t>
      </w:r>
      <w:r w:rsidR="007C411F" w:rsidRPr="00C11792">
        <w:rPr>
          <w:sz w:val="24"/>
          <w:szCs w:val="24"/>
        </w:rPr>
        <w:t xml:space="preserve"> 2020 года</w:t>
      </w:r>
      <w:r w:rsidRPr="00C11792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95678B" w:rsidRPr="00FC75D8">
        <w:rPr>
          <w:sz w:val="24"/>
          <w:szCs w:val="24"/>
        </w:rPr>
        <w:t xml:space="preserve">(№№ </w:t>
      </w:r>
      <w:r w:rsidR="0095678B" w:rsidRPr="00FC75D8">
        <w:rPr>
          <w:color w:val="000000"/>
          <w:sz w:val="24"/>
          <w:szCs w:val="24"/>
          <w:shd w:val="clear" w:color="auto" w:fill="F9F9F9"/>
        </w:rPr>
        <w:t xml:space="preserve">EA-45127, </w:t>
      </w:r>
      <w:r w:rsidR="0095678B" w:rsidRPr="00FC75D8">
        <w:rPr>
          <w:color w:val="000000"/>
          <w:sz w:val="24"/>
          <w:szCs w:val="24"/>
          <w:shd w:val="clear" w:color="auto" w:fill="FFFFFF"/>
        </w:rPr>
        <w:t>EA-45144</w:t>
      </w:r>
      <w:r w:rsidR="0095678B" w:rsidRPr="00FC75D8">
        <w:rPr>
          <w:sz w:val="24"/>
          <w:szCs w:val="24"/>
        </w:rPr>
        <w:t>).</w:t>
      </w:r>
      <w:r w:rsidR="0095678B">
        <w:rPr>
          <w:sz w:val="24"/>
          <w:szCs w:val="24"/>
        </w:rPr>
        <w:t xml:space="preserve"> </w:t>
      </w:r>
      <w:r w:rsidRPr="00C11792">
        <w:rPr>
          <w:sz w:val="24"/>
          <w:szCs w:val="24"/>
        </w:rPr>
        <w:t xml:space="preserve">(Протокол № 1 от </w:t>
      </w:r>
      <w:r w:rsidR="008F4215">
        <w:rPr>
          <w:sz w:val="24"/>
          <w:szCs w:val="24"/>
        </w:rPr>
        <w:t>0</w:t>
      </w:r>
      <w:r w:rsidR="0095678B">
        <w:rPr>
          <w:sz w:val="24"/>
          <w:szCs w:val="24"/>
        </w:rPr>
        <w:t>1</w:t>
      </w:r>
      <w:r w:rsidR="008F4215">
        <w:rPr>
          <w:sz w:val="24"/>
          <w:szCs w:val="24"/>
        </w:rPr>
        <w:t xml:space="preserve"> апреля</w:t>
      </w:r>
      <w:r w:rsidR="007C411F" w:rsidRPr="00C11792">
        <w:rPr>
          <w:sz w:val="24"/>
          <w:szCs w:val="24"/>
        </w:rPr>
        <w:t xml:space="preserve"> 2020 года</w:t>
      </w:r>
      <w:r w:rsidRPr="00C11792">
        <w:rPr>
          <w:sz w:val="24"/>
          <w:szCs w:val="24"/>
        </w:rPr>
        <w:t>).</w:t>
      </w:r>
    </w:p>
    <w:p w:rsidR="00663516" w:rsidRPr="00C11792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C11792" w:rsidRDefault="00663516" w:rsidP="006D48F0">
      <w:pPr>
        <w:ind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C11792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11792">
          <w:rPr>
            <w:rStyle w:val="a3"/>
            <w:color w:val="auto"/>
            <w:sz w:val="24"/>
            <w:szCs w:val="24"/>
          </w:rPr>
          <w:t>:// gz.lot-online.ru</w:t>
        </w:r>
      </w:hyperlink>
      <w:r w:rsidRPr="00C11792">
        <w:rPr>
          <w:sz w:val="24"/>
          <w:szCs w:val="24"/>
        </w:rPr>
        <w:t xml:space="preserve"> </w:t>
      </w:r>
    </w:p>
    <w:p w:rsidR="0095678B" w:rsidRPr="0095678B" w:rsidRDefault="0095678B" w:rsidP="0095678B">
      <w:pPr>
        <w:suppressAutoHyphens w:val="0"/>
        <w:rPr>
          <w:sz w:val="24"/>
          <w:szCs w:val="24"/>
          <w:lang w:eastAsia="ru-RU"/>
        </w:rPr>
      </w:pPr>
      <w:r w:rsidRPr="0095678B">
        <w:rPr>
          <w:sz w:val="24"/>
          <w:szCs w:val="24"/>
          <w:lang w:eastAsia="ru-RU"/>
        </w:rPr>
        <w:lastRenderedPageBreak/>
        <w:t>Время начала</w:t>
      </w:r>
    </w:p>
    <w:p w:rsidR="0095678B" w:rsidRPr="0095678B" w:rsidRDefault="0095678B" w:rsidP="0095678B">
      <w:pPr>
        <w:suppressAutoHyphens w:val="0"/>
        <w:rPr>
          <w:sz w:val="24"/>
          <w:szCs w:val="24"/>
          <w:lang w:eastAsia="ru-RU"/>
        </w:rPr>
      </w:pPr>
      <w:r w:rsidRPr="0095678B">
        <w:rPr>
          <w:sz w:val="24"/>
          <w:szCs w:val="24"/>
          <w:lang w:eastAsia="ru-RU"/>
        </w:rPr>
        <w:t>07.04.2020 09:30:00 (MSK+00:00)</w:t>
      </w:r>
      <w:r w:rsidRPr="0095678B">
        <w:rPr>
          <w:sz w:val="24"/>
          <w:szCs w:val="24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455" type="#_x0000_t75" style="width:1in;height:18pt" o:ole="">
            <v:imagedata r:id="rId8" o:title=""/>
          </v:shape>
          <w:control r:id="rId9" w:name="DefaultOcxName" w:shapeid="_x0000_i1455"/>
        </w:object>
      </w:r>
    </w:p>
    <w:p w:rsidR="0095678B" w:rsidRPr="0095678B" w:rsidRDefault="0095678B" w:rsidP="0095678B">
      <w:pPr>
        <w:suppressAutoHyphens w:val="0"/>
        <w:rPr>
          <w:sz w:val="24"/>
          <w:szCs w:val="24"/>
          <w:lang w:eastAsia="ru-RU"/>
        </w:rPr>
      </w:pPr>
      <w:r w:rsidRPr="0095678B">
        <w:rPr>
          <w:sz w:val="24"/>
          <w:szCs w:val="24"/>
          <w:lang w:eastAsia="ru-RU"/>
        </w:rPr>
        <w:t>Время завершения</w:t>
      </w:r>
    </w:p>
    <w:p w:rsidR="0095678B" w:rsidRPr="0095678B" w:rsidRDefault="0095678B" w:rsidP="0095678B">
      <w:pPr>
        <w:suppressAutoHyphens w:val="0"/>
        <w:rPr>
          <w:sz w:val="24"/>
          <w:szCs w:val="24"/>
          <w:lang w:eastAsia="ru-RU"/>
        </w:rPr>
      </w:pPr>
      <w:r w:rsidRPr="0095678B">
        <w:rPr>
          <w:sz w:val="24"/>
          <w:szCs w:val="24"/>
          <w:lang w:eastAsia="ru-RU"/>
        </w:rPr>
        <w:t>07.04.2020 10:04:57 (MSK+00:00)</w:t>
      </w:r>
    </w:p>
    <w:p w:rsidR="00911A12" w:rsidRPr="00C11792" w:rsidRDefault="00756AE6" w:rsidP="006D48F0">
      <w:pPr>
        <w:ind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 </w:t>
      </w:r>
      <w:r w:rsidR="00911A12" w:rsidRPr="00C11792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C11792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11792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C11792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C11792">
          <w:rPr>
            <w:rStyle w:val="a3"/>
            <w:color w:val="auto"/>
            <w:sz w:val="24"/>
            <w:szCs w:val="24"/>
          </w:rPr>
          <w:t>.</w:t>
        </w:r>
        <w:r w:rsidR="00E01444" w:rsidRPr="00C11792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C11792">
          <w:rPr>
            <w:rStyle w:val="a3"/>
            <w:color w:val="auto"/>
            <w:sz w:val="24"/>
            <w:szCs w:val="24"/>
          </w:rPr>
          <w:t>-</w:t>
        </w:r>
        <w:r w:rsidR="00E01444" w:rsidRPr="00C11792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C11792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C1179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C11792">
        <w:rPr>
          <w:sz w:val="24"/>
          <w:szCs w:val="24"/>
        </w:rPr>
        <w:t xml:space="preserve"> представлены вторые части от </w:t>
      </w:r>
      <w:r w:rsidR="0095678B">
        <w:rPr>
          <w:sz w:val="24"/>
          <w:szCs w:val="24"/>
        </w:rPr>
        <w:t>2</w:t>
      </w:r>
      <w:r w:rsidR="00911A12" w:rsidRPr="00C11792">
        <w:rPr>
          <w:b/>
          <w:sz w:val="24"/>
          <w:szCs w:val="24"/>
        </w:rPr>
        <w:t xml:space="preserve"> </w:t>
      </w:r>
      <w:r w:rsidR="00746C91" w:rsidRPr="00C11792">
        <w:rPr>
          <w:b/>
          <w:sz w:val="24"/>
          <w:szCs w:val="24"/>
        </w:rPr>
        <w:t>(</w:t>
      </w:r>
      <w:r w:rsidR="0095678B">
        <w:rPr>
          <w:b/>
          <w:sz w:val="24"/>
          <w:szCs w:val="24"/>
        </w:rPr>
        <w:t>двух</w:t>
      </w:r>
      <w:r w:rsidR="00911A12" w:rsidRPr="00C11792">
        <w:rPr>
          <w:b/>
          <w:sz w:val="24"/>
          <w:szCs w:val="24"/>
        </w:rPr>
        <w:t>)</w:t>
      </w:r>
      <w:r w:rsidR="00911A12" w:rsidRPr="00C11792">
        <w:rPr>
          <w:sz w:val="24"/>
          <w:szCs w:val="24"/>
        </w:rPr>
        <w:t xml:space="preserve"> участник</w:t>
      </w:r>
      <w:r w:rsidR="0071215F" w:rsidRPr="00C11792">
        <w:rPr>
          <w:sz w:val="24"/>
          <w:szCs w:val="24"/>
        </w:rPr>
        <w:t>ов</w:t>
      </w:r>
      <w:r w:rsidR="00911A12" w:rsidRPr="00C11792">
        <w:rPr>
          <w:sz w:val="24"/>
          <w:szCs w:val="24"/>
        </w:rPr>
        <w:t>, принявш</w:t>
      </w:r>
      <w:r w:rsidR="0071215F" w:rsidRPr="00C11792">
        <w:rPr>
          <w:sz w:val="24"/>
          <w:szCs w:val="24"/>
        </w:rPr>
        <w:t>их</w:t>
      </w:r>
      <w:r w:rsidR="00911A12" w:rsidRPr="00C11792">
        <w:rPr>
          <w:sz w:val="24"/>
          <w:szCs w:val="24"/>
        </w:rPr>
        <w:t xml:space="preserve"> участие в </w:t>
      </w:r>
      <w:r w:rsidR="00E660C3" w:rsidRPr="00C11792">
        <w:rPr>
          <w:sz w:val="24"/>
          <w:szCs w:val="24"/>
        </w:rPr>
        <w:t>электронном аукционе</w:t>
      </w:r>
      <w:r w:rsidR="00911A12" w:rsidRPr="00C11792">
        <w:rPr>
          <w:sz w:val="24"/>
          <w:szCs w:val="24"/>
        </w:rPr>
        <w:t>.</w:t>
      </w:r>
    </w:p>
    <w:p w:rsidR="00911A12" w:rsidRPr="00C11792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C11792" w:rsidTr="008F4215">
        <w:trPr>
          <w:jc w:val="center"/>
        </w:trPr>
        <w:tc>
          <w:tcPr>
            <w:tcW w:w="1588" w:type="dxa"/>
            <w:vAlign w:val="center"/>
          </w:tcPr>
          <w:p w:rsidR="00163759" w:rsidRPr="00C11792" w:rsidRDefault="00B66BD4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Порядковый</w:t>
            </w:r>
            <w:r w:rsidR="00163759" w:rsidRPr="00C11792">
              <w:rPr>
                <w:sz w:val="24"/>
                <w:szCs w:val="24"/>
              </w:rPr>
              <w:t xml:space="preserve"> </w:t>
            </w:r>
          </w:p>
          <w:p w:rsidR="00107CF6" w:rsidRPr="00C11792" w:rsidRDefault="00163759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 xml:space="preserve">номер заявки </w:t>
            </w:r>
            <w:r w:rsidR="00107CF6" w:rsidRPr="00C11792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08" w:type="dxa"/>
            <w:vAlign w:val="center"/>
          </w:tcPr>
          <w:p w:rsidR="00107CF6" w:rsidRPr="00C11792" w:rsidRDefault="00107CF6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C11792" w:rsidRDefault="00107CF6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107CF6" w:rsidRPr="00C11792" w:rsidRDefault="00107CF6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ИНН</w:t>
            </w:r>
          </w:p>
        </w:tc>
      </w:tr>
      <w:tr w:rsidR="0095678B" w:rsidRPr="00C11792" w:rsidTr="008F4215">
        <w:trPr>
          <w:trHeight w:val="720"/>
          <w:jc w:val="center"/>
        </w:trPr>
        <w:tc>
          <w:tcPr>
            <w:tcW w:w="1588" w:type="dxa"/>
            <w:vAlign w:val="center"/>
          </w:tcPr>
          <w:p w:rsidR="0095678B" w:rsidRDefault="0095678B" w:rsidP="0095678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5678B">
              <w:rPr>
                <w:sz w:val="24"/>
                <w:szCs w:val="24"/>
                <w:lang w:eastAsia="ru-RU"/>
              </w:rPr>
              <w:t>EA-45127</w:t>
            </w:r>
            <w:r w:rsidRPr="0095678B">
              <w:rPr>
                <w:sz w:val="24"/>
                <w:szCs w:val="24"/>
                <w:lang w:eastAsia="ru-RU"/>
              </w:rPr>
              <w:object w:dxaOrig="225" w:dyaOrig="225" w14:anchorId="32A487F7">
                <v:shape id="_x0000_i1532" type="#_x0000_t75" style="width:1in;height:18pt" o:ole="">
                  <v:imagedata r:id="rId11" o:title=""/>
                </v:shape>
                <w:control r:id="rId12" w:name="DefaultOcxName13" w:shapeid="_x0000_i1532"/>
              </w:object>
            </w:r>
          </w:p>
          <w:p w:rsidR="0095678B" w:rsidRPr="0095678B" w:rsidRDefault="0095678B" w:rsidP="0095678B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3208" w:type="dxa"/>
          </w:tcPr>
          <w:p w:rsidR="0095678B" w:rsidRPr="00C11792" w:rsidRDefault="0095678B" w:rsidP="0095678B">
            <w:pPr>
              <w:pStyle w:val="af1"/>
              <w:rPr>
                <w:sz w:val="24"/>
                <w:szCs w:val="24"/>
              </w:rPr>
            </w:pPr>
            <w:r w:rsidRPr="0095678B">
              <w:rPr>
                <w:sz w:val="24"/>
                <w:szCs w:val="24"/>
              </w:rPr>
              <w:t>ОБЩЕСТВО С ОГРАНИЧЕННОЙ ОТВЕТСТВЕННОСТЬЮ "БСС"</w:t>
            </w:r>
          </w:p>
        </w:tc>
        <w:tc>
          <w:tcPr>
            <w:tcW w:w="2888" w:type="dxa"/>
            <w:vAlign w:val="center"/>
          </w:tcPr>
          <w:p w:rsidR="0095678B" w:rsidRPr="00C11792" w:rsidRDefault="0095678B" w:rsidP="0095678B">
            <w:pPr>
              <w:rPr>
                <w:sz w:val="24"/>
                <w:szCs w:val="24"/>
              </w:rPr>
            </w:pPr>
            <w:r w:rsidRPr="0095678B">
              <w:rPr>
                <w:sz w:val="24"/>
                <w:szCs w:val="24"/>
              </w:rPr>
              <w:t>197375, Г САНКТ-ПЕТЕРБУРГ, УЛ МАРШАЛА НОВИКОВА, ДОМ 28, КОРПУС 2 ЛИТЕР А</w:t>
            </w:r>
          </w:p>
        </w:tc>
        <w:tc>
          <w:tcPr>
            <w:tcW w:w="1677" w:type="dxa"/>
          </w:tcPr>
          <w:p w:rsidR="0095678B" w:rsidRPr="00C11792" w:rsidRDefault="0095678B" w:rsidP="0095678B">
            <w:pPr>
              <w:pStyle w:val="af1"/>
              <w:rPr>
                <w:sz w:val="24"/>
                <w:szCs w:val="24"/>
              </w:rPr>
            </w:pPr>
            <w:r w:rsidRPr="0095678B">
              <w:rPr>
                <w:sz w:val="24"/>
                <w:szCs w:val="24"/>
              </w:rPr>
              <w:t>7810687137</w:t>
            </w:r>
          </w:p>
        </w:tc>
      </w:tr>
      <w:tr w:rsidR="0095678B" w:rsidRPr="00C11792" w:rsidTr="008F4215">
        <w:trPr>
          <w:trHeight w:val="720"/>
          <w:jc w:val="center"/>
        </w:trPr>
        <w:tc>
          <w:tcPr>
            <w:tcW w:w="1588" w:type="dxa"/>
            <w:vAlign w:val="center"/>
          </w:tcPr>
          <w:p w:rsidR="0095678B" w:rsidRPr="0095678B" w:rsidRDefault="0095678B" w:rsidP="0095678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5678B">
              <w:rPr>
                <w:sz w:val="24"/>
                <w:szCs w:val="24"/>
                <w:lang w:eastAsia="ru-RU"/>
              </w:rPr>
              <w:t>EA-45144</w:t>
            </w:r>
            <w:r w:rsidRPr="0095678B">
              <w:rPr>
                <w:sz w:val="24"/>
                <w:szCs w:val="24"/>
                <w:lang w:eastAsia="ru-RU"/>
              </w:rPr>
              <w:object w:dxaOrig="225" w:dyaOrig="225" w14:anchorId="4F687196">
                <v:shape id="_x0000_i1531" type="#_x0000_t75" style="width:1in;height:18pt" o:ole="">
                  <v:imagedata r:id="rId13" o:title=""/>
                </v:shape>
                <w:control r:id="rId14" w:name="DefaultOcxName71" w:shapeid="_x0000_i1531"/>
              </w:object>
            </w:r>
          </w:p>
        </w:tc>
        <w:tc>
          <w:tcPr>
            <w:tcW w:w="3208" w:type="dxa"/>
          </w:tcPr>
          <w:p w:rsidR="0095678B" w:rsidRPr="00893013" w:rsidRDefault="0095678B" w:rsidP="0095678B">
            <w:pPr>
              <w:pStyle w:val="af1"/>
              <w:rPr>
                <w:sz w:val="24"/>
                <w:szCs w:val="24"/>
              </w:rPr>
            </w:pPr>
            <w:r w:rsidRPr="0095678B">
              <w:rPr>
                <w:sz w:val="24"/>
                <w:szCs w:val="24"/>
              </w:rPr>
              <w:t>АКЦИОНЕРНОЕ ОБЩЕСТВО "РУССКАЯ МЕДИЦИНСКАЯ КОМПАНИЯ"</w:t>
            </w:r>
          </w:p>
        </w:tc>
        <w:tc>
          <w:tcPr>
            <w:tcW w:w="2888" w:type="dxa"/>
            <w:vAlign w:val="center"/>
          </w:tcPr>
          <w:p w:rsidR="0095678B" w:rsidRPr="00893013" w:rsidRDefault="0095678B" w:rsidP="0095678B">
            <w:pPr>
              <w:rPr>
                <w:sz w:val="24"/>
                <w:szCs w:val="24"/>
              </w:rPr>
            </w:pPr>
            <w:r w:rsidRPr="0095678B">
              <w:rPr>
                <w:sz w:val="24"/>
                <w:szCs w:val="24"/>
              </w:rPr>
              <w:t>199155, Г САНКТ-ПЕТЕРБУРГ, УЛ УРАЛЬСКАЯ, ДОМ 17, КОРПУС 3 ЛИТЕР Е, ПОМЕЩЕНИЕ 24Н, ОФИС 3</w:t>
            </w:r>
            <w:bookmarkStart w:id="0" w:name="_GoBack"/>
            <w:bookmarkEnd w:id="0"/>
          </w:p>
        </w:tc>
        <w:tc>
          <w:tcPr>
            <w:tcW w:w="1677" w:type="dxa"/>
          </w:tcPr>
          <w:p w:rsidR="0095678B" w:rsidRPr="00893013" w:rsidRDefault="0095678B" w:rsidP="0095678B">
            <w:pPr>
              <w:pStyle w:val="af1"/>
              <w:rPr>
                <w:sz w:val="24"/>
                <w:szCs w:val="24"/>
              </w:rPr>
            </w:pPr>
            <w:r w:rsidRPr="0095678B">
              <w:rPr>
                <w:sz w:val="24"/>
                <w:szCs w:val="24"/>
              </w:rPr>
              <w:t>7801206260</w:t>
            </w:r>
          </w:p>
        </w:tc>
      </w:tr>
    </w:tbl>
    <w:p w:rsidR="00911A12" w:rsidRPr="00C11792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C11792" w:rsidRDefault="00911A12" w:rsidP="006D48F0">
      <w:pPr>
        <w:ind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Согласно протоколу проведения </w:t>
      </w:r>
      <w:r w:rsidR="00E660C3" w:rsidRPr="00C11792">
        <w:rPr>
          <w:sz w:val="24"/>
          <w:szCs w:val="24"/>
        </w:rPr>
        <w:t xml:space="preserve">электронного </w:t>
      </w:r>
      <w:r w:rsidRPr="00C11792">
        <w:rPr>
          <w:sz w:val="24"/>
          <w:szCs w:val="24"/>
        </w:rPr>
        <w:t>аукциона от</w:t>
      </w:r>
      <w:r w:rsidR="00EA2039" w:rsidRPr="00C11792">
        <w:rPr>
          <w:sz w:val="24"/>
          <w:szCs w:val="24"/>
        </w:rPr>
        <w:t xml:space="preserve"> </w:t>
      </w:r>
      <w:r w:rsidR="008F4215">
        <w:rPr>
          <w:sz w:val="24"/>
          <w:szCs w:val="24"/>
        </w:rPr>
        <w:t>07 апреля 2020</w:t>
      </w:r>
      <w:r w:rsidR="00AE7483" w:rsidRPr="00C11792">
        <w:rPr>
          <w:sz w:val="24"/>
          <w:szCs w:val="24"/>
        </w:rPr>
        <w:t xml:space="preserve"> </w:t>
      </w:r>
      <w:r w:rsidR="007C411F" w:rsidRPr="00C11792">
        <w:rPr>
          <w:sz w:val="24"/>
          <w:szCs w:val="24"/>
        </w:rPr>
        <w:t>года</w:t>
      </w:r>
      <w:r w:rsidRPr="00C11792">
        <w:rPr>
          <w:sz w:val="24"/>
          <w:szCs w:val="24"/>
        </w:rPr>
        <w:t xml:space="preserve"> от участников </w:t>
      </w:r>
      <w:r w:rsidR="00E70E04" w:rsidRPr="00C11792">
        <w:rPr>
          <w:sz w:val="24"/>
          <w:szCs w:val="24"/>
        </w:rPr>
        <w:t>электронного</w:t>
      </w:r>
      <w:r w:rsidRPr="00C11792">
        <w:rPr>
          <w:sz w:val="24"/>
          <w:szCs w:val="24"/>
        </w:rPr>
        <w:t xml:space="preserve"> аукциона поступил</w:t>
      </w:r>
      <w:r w:rsidR="00E660C3" w:rsidRPr="00C11792">
        <w:rPr>
          <w:sz w:val="24"/>
          <w:szCs w:val="24"/>
        </w:rPr>
        <w:t>и</w:t>
      </w:r>
      <w:r w:rsidRPr="00C11792">
        <w:rPr>
          <w:sz w:val="24"/>
          <w:szCs w:val="24"/>
        </w:rPr>
        <w:t xml:space="preserve"> следующ</w:t>
      </w:r>
      <w:r w:rsidR="00E660C3" w:rsidRPr="00C11792">
        <w:rPr>
          <w:sz w:val="24"/>
          <w:szCs w:val="24"/>
        </w:rPr>
        <w:t>и</w:t>
      </w:r>
      <w:r w:rsidRPr="00C11792">
        <w:rPr>
          <w:sz w:val="24"/>
          <w:szCs w:val="24"/>
        </w:rPr>
        <w:t>е предложен</w:t>
      </w:r>
      <w:r w:rsidR="00E660C3" w:rsidRPr="00C11792">
        <w:rPr>
          <w:sz w:val="24"/>
          <w:szCs w:val="24"/>
        </w:rPr>
        <w:t>ия</w:t>
      </w:r>
      <w:r w:rsidRPr="00C11792">
        <w:rPr>
          <w:sz w:val="24"/>
          <w:szCs w:val="24"/>
        </w:rPr>
        <w:t xml:space="preserve"> о цене контракта:</w:t>
      </w:r>
    </w:p>
    <w:p w:rsidR="00EA2039" w:rsidRPr="00C11792" w:rsidRDefault="00EA2039" w:rsidP="006D48F0">
      <w:pPr>
        <w:ind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 </w:t>
      </w:r>
    </w:p>
    <w:p w:rsidR="00156F70" w:rsidRPr="00C11792" w:rsidRDefault="00156F70" w:rsidP="006D48F0">
      <w:pPr>
        <w:suppressAutoHyphens w:val="0"/>
        <w:rPr>
          <w:sz w:val="24"/>
          <w:szCs w:val="24"/>
          <w:lang w:eastAsia="ru-RU"/>
        </w:rPr>
      </w:pPr>
      <w:r w:rsidRPr="00C11792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C11792">
        <w:rPr>
          <w:sz w:val="24"/>
          <w:szCs w:val="24"/>
          <w:lang w:eastAsia="ru-RU"/>
        </w:rPr>
        <w:t>:</w:t>
      </w:r>
    </w:p>
    <w:p w:rsidR="008B6E76" w:rsidRPr="00C11792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95678B" w:rsidRPr="0095678B" w:rsidTr="0095678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5678B" w:rsidRPr="0095678B" w:rsidRDefault="0095678B" w:rsidP="0095678B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5678B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95678B" w:rsidRPr="0095678B" w:rsidRDefault="0095678B" w:rsidP="0095678B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5678B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95678B" w:rsidRPr="0095678B" w:rsidRDefault="0095678B" w:rsidP="0095678B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5678B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95678B" w:rsidRPr="0095678B" w:rsidRDefault="0095678B" w:rsidP="0095678B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5678B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95678B" w:rsidRPr="0095678B" w:rsidRDefault="0095678B" w:rsidP="0095678B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5678B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95678B" w:rsidRPr="0095678B" w:rsidRDefault="0095678B" w:rsidP="0095678B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5678B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95678B" w:rsidRPr="0095678B" w:rsidTr="009567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678B" w:rsidRPr="0095678B" w:rsidRDefault="0095678B" w:rsidP="0095678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5678B">
              <w:rPr>
                <w:sz w:val="24"/>
                <w:szCs w:val="24"/>
                <w:lang w:eastAsia="ru-RU"/>
              </w:rPr>
              <w:t>1</w:t>
            </w:r>
            <w:r w:rsidRPr="0095678B">
              <w:rPr>
                <w:sz w:val="24"/>
                <w:szCs w:val="24"/>
                <w:lang w:eastAsia="ru-RU"/>
              </w:rPr>
              <w:object w:dxaOrig="225" w:dyaOrig="225">
                <v:shape id="_x0000_i1503" type="#_x0000_t75" style="width:1in;height:18pt" o:ole="">
                  <v:imagedata r:id="rId15" o:title=""/>
                </v:shape>
                <w:control r:id="rId16" w:name="DefaultOcxName12" w:shapeid="_x0000_i1503"/>
              </w:object>
            </w:r>
          </w:p>
        </w:tc>
        <w:tc>
          <w:tcPr>
            <w:tcW w:w="0" w:type="auto"/>
            <w:vAlign w:val="center"/>
            <w:hideMark/>
          </w:tcPr>
          <w:p w:rsidR="0095678B" w:rsidRDefault="0095678B" w:rsidP="0095678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5678B">
              <w:rPr>
                <w:sz w:val="24"/>
                <w:szCs w:val="24"/>
                <w:lang w:eastAsia="ru-RU"/>
              </w:rPr>
              <w:t>EA-45127</w:t>
            </w:r>
            <w:r w:rsidRPr="0095678B">
              <w:rPr>
                <w:sz w:val="24"/>
                <w:szCs w:val="24"/>
                <w:lang w:eastAsia="ru-RU"/>
              </w:rPr>
              <w:object w:dxaOrig="225" w:dyaOrig="225">
                <v:shape id="_x0000_i1496" type="#_x0000_t75" style="width:1in;height:18pt" o:ole="">
                  <v:imagedata r:id="rId11" o:title=""/>
                </v:shape>
                <w:control r:id="rId17" w:name="DefaultOcxName1" w:shapeid="_x0000_i1496"/>
              </w:object>
            </w:r>
          </w:p>
          <w:p w:rsidR="0095678B" w:rsidRPr="0095678B" w:rsidRDefault="0095678B" w:rsidP="0095678B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5678B" w:rsidRPr="0095678B" w:rsidRDefault="0095678B" w:rsidP="0095678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5678B">
              <w:rPr>
                <w:sz w:val="24"/>
                <w:szCs w:val="24"/>
                <w:lang w:eastAsia="ru-RU"/>
              </w:rPr>
              <w:t>766 232.50</w:t>
            </w:r>
            <w:r w:rsidRPr="0095678B">
              <w:rPr>
                <w:sz w:val="24"/>
                <w:szCs w:val="24"/>
                <w:lang w:eastAsia="ru-RU"/>
              </w:rPr>
              <w:object w:dxaOrig="225" w:dyaOrig="225">
                <v:shape id="_x0000_i1495" type="#_x0000_t75" style="width:1in;height:18pt" o:ole="">
                  <v:imagedata r:id="rId18" o:title=""/>
                </v:shape>
                <w:control r:id="rId19" w:name="DefaultOcxName2" w:shapeid="_x0000_i1495"/>
              </w:object>
            </w:r>
          </w:p>
        </w:tc>
        <w:tc>
          <w:tcPr>
            <w:tcW w:w="0" w:type="auto"/>
            <w:vAlign w:val="center"/>
            <w:hideMark/>
          </w:tcPr>
          <w:p w:rsidR="0095678B" w:rsidRPr="0095678B" w:rsidRDefault="0095678B" w:rsidP="0095678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5678B">
              <w:rPr>
                <w:sz w:val="24"/>
                <w:szCs w:val="24"/>
                <w:lang w:eastAsia="ru-RU"/>
              </w:rPr>
              <w:t>6.50</w:t>
            </w:r>
            <w:r w:rsidRPr="0095678B">
              <w:rPr>
                <w:sz w:val="24"/>
                <w:szCs w:val="24"/>
                <w:lang w:eastAsia="ru-RU"/>
              </w:rPr>
              <w:object w:dxaOrig="225" w:dyaOrig="225">
                <v:shape id="_x0000_i1494" type="#_x0000_t75" style="width:1in;height:18pt" o:ole="">
                  <v:imagedata r:id="rId20" o:title=""/>
                </v:shape>
                <w:control r:id="rId21" w:name="DefaultOcxName3" w:shapeid="_x0000_i1494"/>
              </w:object>
            </w:r>
          </w:p>
        </w:tc>
        <w:tc>
          <w:tcPr>
            <w:tcW w:w="0" w:type="auto"/>
            <w:vAlign w:val="center"/>
            <w:hideMark/>
          </w:tcPr>
          <w:p w:rsidR="0095678B" w:rsidRPr="0095678B" w:rsidRDefault="0095678B" w:rsidP="0095678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5678B">
              <w:rPr>
                <w:sz w:val="24"/>
                <w:szCs w:val="24"/>
                <w:lang w:eastAsia="ru-RU"/>
              </w:rPr>
              <w:t>На понижение ↓</w:t>
            </w:r>
            <w:r w:rsidRPr="0095678B">
              <w:rPr>
                <w:sz w:val="24"/>
                <w:szCs w:val="24"/>
                <w:lang w:eastAsia="ru-RU"/>
              </w:rPr>
              <w:object w:dxaOrig="225" w:dyaOrig="225">
                <v:shape id="_x0000_i1493" type="#_x0000_t75" style="width:1in;height:18pt" o:ole="">
                  <v:imagedata r:id="rId22" o:title=""/>
                </v:shape>
                <w:control r:id="rId23" w:name="DefaultOcxName4" w:shapeid="_x0000_i1493"/>
              </w:object>
            </w:r>
          </w:p>
        </w:tc>
        <w:tc>
          <w:tcPr>
            <w:tcW w:w="0" w:type="auto"/>
            <w:vAlign w:val="center"/>
            <w:hideMark/>
          </w:tcPr>
          <w:p w:rsidR="0095678B" w:rsidRPr="0095678B" w:rsidRDefault="0095678B" w:rsidP="0095678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5678B">
              <w:rPr>
                <w:sz w:val="24"/>
                <w:szCs w:val="24"/>
                <w:lang w:eastAsia="ru-RU"/>
              </w:rPr>
              <w:t>07.04.2020 09:44:57 (MSK+00:00)</w:t>
            </w:r>
            <w:r w:rsidRPr="0095678B">
              <w:rPr>
                <w:sz w:val="24"/>
                <w:szCs w:val="24"/>
                <w:lang w:eastAsia="ru-RU"/>
              </w:rPr>
              <w:object w:dxaOrig="225" w:dyaOrig="225">
                <v:shape id="_x0000_i1492" type="#_x0000_t75" style="width:1in;height:18pt" o:ole="">
                  <v:imagedata r:id="rId24" o:title=""/>
                </v:shape>
                <w:control r:id="rId25" w:name="DefaultOcxName5" w:shapeid="_x0000_i1492"/>
              </w:object>
            </w:r>
          </w:p>
        </w:tc>
      </w:tr>
      <w:tr w:rsidR="0095678B" w:rsidRPr="0095678B" w:rsidTr="009567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678B" w:rsidRPr="0095678B" w:rsidRDefault="0095678B" w:rsidP="0095678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5678B">
              <w:rPr>
                <w:sz w:val="24"/>
                <w:szCs w:val="24"/>
                <w:lang w:eastAsia="ru-RU"/>
              </w:rPr>
              <w:t>2</w:t>
            </w:r>
            <w:r w:rsidRPr="0095678B">
              <w:rPr>
                <w:sz w:val="24"/>
                <w:szCs w:val="24"/>
                <w:lang w:eastAsia="ru-RU"/>
              </w:rPr>
              <w:object w:dxaOrig="225" w:dyaOrig="225">
                <v:shape id="_x0000_i1491" type="#_x0000_t75" style="width:1in;height:18pt" o:ole="">
                  <v:imagedata r:id="rId26" o:title=""/>
                </v:shape>
                <w:control r:id="rId27" w:name="DefaultOcxName6" w:shapeid="_x0000_i1491"/>
              </w:object>
            </w:r>
          </w:p>
        </w:tc>
        <w:tc>
          <w:tcPr>
            <w:tcW w:w="0" w:type="auto"/>
            <w:vAlign w:val="center"/>
            <w:hideMark/>
          </w:tcPr>
          <w:p w:rsidR="0095678B" w:rsidRPr="0095678B" w:rsidRDefault="0095678B" w:rsidP="0095678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5678B">
              <w:rPr>
                <w:sz w:val="24"/>
                <w:szCs w:val="24"/>
                <w:lang w:eastAsia="ru-RU"/>
              </w:rPr>
              <w:t>EA-45144</w:t>
            </w:r>
            <w:r w:rsidRPr="0095678B">
              <w:rPr>
                <w:sz w:val="24"/>
                <w:szCs w:val="24"/>
                <w:lang w:eastAsia="ru-RU"/>
              </w:rPr>
              <w:object w:dxaOrig="225" w:dyaOrig="225">
                <v:shape id="_x0000_i1490" type="#_x0000_t75" style="width:1in;height:18pt" o:ole="">
                  <v:imagedata r:id="rId13" o:title=""/>
                </v:shape>
                <w:control r:id="rId28" w:name="DefaultOcxName7" w:shapeid="_x0000_i1490"/>
              </w:object>
            </w:r>
          </w:p>
        </w:tc>
        <w:tc>
          <w:tcPr>
            <w:tcW w:w="0" w:type="auto"/>
            <w:vAlign w:val="center"/>
            <w:hideMark/>
          </w:tcPr>
          <w:p w:rsidR="0095678B" w:rsidRPr="0095678B" w:rsidRDefault="0095678B" w:rsidP="0095678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5678B">
              <w:rPr>
                <w:sz w:val="24"/>
                <w:szCs w:val="24"/>
                <w:lang w:eastAsia="ru-RU"/>
              </w:rPr>
              <w:t>770 330.00</w:t>
            </w:r>
            <w:r w:rsidRPr="0095678B">
              <w:rPr>
                <w:sz w:val="24"/>
                <w:szCs w:val="24"/>
                <w:lang w:eastAsia="ru-RU"/>
              </w:rPr>
              <w:object w:dxaOrig="225" w:dyaOrig="225">
                <v:shape id="_x0000_i1489" type="#_x0000_t75" style="width:1in;height:18pt" o:ole="">
                  <v:imagedata r:id="rId29" o:title=""/>
                </v:shape>
                <w:control r:id="rId30" w:name="DefaultOcxName8" w:shapeid="_x0000_i1489"/>
              </w:object>
            </w:r>
          </w:p>
        </w:tc>
        <w:tc>
          <w:tcPr>
            <w:tcW w:w="0" w:type="auto"/>
            <w:vAlign w:val="center"/>
            <w:hideMark/>
          </w:tcPr>
          <w:p w:rsidR="0095678B" w:rsidRPr="0095678B" w:rsidRDefault="0095678B" w:rsidP="0095678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5678B">
              <w:rPr>
                <w:sz w:val="24"/>
                <w:szCs w:val="24"/>
                <w:lang w:eastAsia="ru-RU"/>
              </w:rPr>
              <w:t>6.00</w:t>
            </w:r>
            <w:r w:rsidRPr="0095678B">
              <w:rPr>
                <w:sz w:val="24"/>
                <w:szCs w:val="24"/>
                <w:lang w:eastAsia="ru-RU"/>
              </w:rPr>
              <w:object w:dxaOrig="225" w:dyaOrig="225">
                <v:shape id="_x0000_i1488" type="#_x0000_t75" style="width:1in;height:18pt" o:ole="">
                  <v:imagedata r:id="rId31" o:title=""/>
                </v:shape>
                <w:control r:id="rId32" w:name="DefaultOcxName9" w:shapeid="_x0000_i1488"/>
              </w:object>
            </w:r>
          </w:p>
        </w:tc>
        <w:tc>
          <w:tcPr>
            <w:tcW w:w="0" w:type="auto"/>
            <w:vAlign w:val="center"/>
            <w:hideMark/>
          </w:tcPr>
          <w:p w:rsidR="0095678B" w:rsidRPr="0095678B" w:rsidRDefault="0095678B" w:rsidP="0095678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5678B">
              <w:rPr>
                <w:sz w:val="24"/>
                <w:szCs w:val="24"/>
                <w:lang w:eastAsia="ru-RU"/>
              </w:rPr>
              <w:t>На понижение ↓</w:t>
            </w:r>
            <w:r w:rsidRPr="0095678B">
              <w:rPr>
                <w:sz w:val="24"/>
                <w:szCs w:val="24"/>
                <w:lang w:eastAsia="ru-RU"/>
              </w:rPr>
              <w:object w:dxaOrig="225" w:dyaOrig="225">
                <v:shape id="_x0000_i1487" type="#_x0000_t75" style="width:1in;height:18pt" o:ole="">
                  <v:imagedata r:id="rId22" o:title=""/>
                </v:shape>
                <w:control r:id="rId33" w:name="DefaultOcxName10" w:shapeid="_x0000_i1487"/>
              </w:object>
            </w:r>
          </w:p>
        </w:tc>
        <w:tc>
          <w:tcPr>
            <w:tcW w:w="0" w:type="auto"/>
            <w:vAlign w:val="center"/>
            <w:hideMark/>
          </w:tcPr>
          <w:p w:rsidR="0095678B" w:rsidRPr="0095678B" w:rsidRDefault="0095678B" w:rsidP="0095678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5678B">
              <w:rPr>
                <w:sz w:val="24"/>
                <w:szCs w:val="24"/>
                <w:lang w:eastAsia="ru-RU"/>
              </w:rPr>
              <w:t>07.04.2020 09:39:20 (MSK+00:00)</w:t>
            </w:r>
            <w:r w:rsidRPr="0095678B">
              <w:rPr>
                <w:sz w:val="24"/>
                <w:szCs w:val="24"/>
                <w:lang w:eastAsia="ru-RU"/>
              </w:rPr>
              <w:object w:dxaOrig="225" w:dyaOrig="225">
                <v:shape id="_x0000_i1486" type="#_x0000_t75" style="width:1in;height:18pt" o:ole="">
                  <v:imagedata r:id="rId34" o:title=""/>
                </v:shape>
                <w:control r:id="rId35" w:name="DefaultOcxName11" w:shapeid="_x0000_i1486"/>
              </w:object>
            </w:r>
          </w:p>
        </w:tc>
      </w:tr>
    </w:tbl>
    <w:p w:rsidR="008B6E76" w:rsidRPr="00C11792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E01444" w:rsidRPr="00C11792" w:rsidRDefault="00E01444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C11792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C11792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11792">
        <w:rPr>
          <w:sz w:val="24"/>
          <w:szCs w:val="24"/>
        </w:rPr>
        <w:t xml:space="preserve">электронном </w:t>
      </w:r>
      <w:r w:rsidRPr="00C11792">
        <w:rPr>
          <w:sz w:val="24"/>
          <w:szCs w:val="24"/>
        </w:rPr>
        <w:t xml:space="preserve">аукционе участников, принявших участие в </w:t>
      </w:r>
      <w:r w:rsidR="00295C8D" w:rsidRPr="00C11792">
        <w:rPr>
          <w:sz w:val="24"/>
          <w:szCs w:val="24"/>
        </w:rPr>
        <w:t>электронном</w:t>
      </w:r>
      <w:r w:rsidRPr="00C11792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11792">
        <w:rPr>
          <w:sz w:val="24"/>
          <w:szCs w:val="24"/>
          <w:lang w:eastAsia="ru-RU"/>
        </w:rPr>
        <w:t xml:space="preserve"> </w:t>
      </w:r>
      <w:r w:rsidRPr="00C11792">
        <w:rPr>
          <w:sz w:val="24"/>
          <w:szCs w:val="24"/>
        </w:rPr>
        <w:t>(ред. от 28.12.2013)</w:t>
      </w:r>
      <w:r w:rsidRPr="00C11792">
        <w:rPr>
          <w:sz w:val="24"/>
          <w:szCs w:val="24"/>
          <w:lang w:eastAsia="ru-RU"/>
        </w:rPr>
        <w:t xml:space="preserve"> </w:t>
      </w:r>
      <w:r w:rsidRPr="00C1179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11792">
        <w:rPr>
          <w:sz w:val="24"/>
          <w:szCs w:val="24"/>
        </w:rPr>
        <w:t xml:space="preserve"> электронном</w:t>
      </w:r>
      <w:r w:rsidRPr="00C11792">
        <w:rPr>
          <w:sz w:val="24"/>
          <w:szCs w:val="24"/>
        </w:rPr>
        <w:t xml:space="preserve"> аукционе</w:t>
      </w:r>
      <w:r w:rsidR="00E660C3" w:rsidRPr="00C11792">
        <w:rPr>
          <w:sz w:val="24"/>
          <w:szCs w:val="24"/>
        </w:rPr>
        <w:t>,</w:t>
      </w:r>
      <w:r w:rsidRPr="00C11792">
        <w:rPr>
          <w:sz w:val="24"/>
          <w:szCs w:val="24"/>
        </w:rPr>
        <w:t xml:space="preserve"> приняла решение:</w:t>
      </w:r>
    </w:p>
    <w:p w:rsidR="00911A12" w:rsidRPr="00C11792" w:rsidRDefault="00911A12" w:rsidP="006D48F0">
      <w:pPr>
        <w:jc w:val="both"/>
        <w:rPr>
          <w:sz w:val="24"/>
          <w:szCs w:val="24"/>
        </w:rPr>
      </w:pPr>
    </w:p>
    <w:p w:rsidR="00C11792" w:rsidRPr="00C11792" w:rsidRDefault="00C11792" w:rsidP="00C11792">
      <w:pPr>
        <w:jc w:val="both"/>
        <w:rPr>
          <w:sz w:val="24"/>
          <w:szCs w:val="24"/>
        </w:rPr>
      </w:pPr>
      <w:r w:rsidRPr="00C11792">
        <w:rPr>
          <w:sz w:val="24"/>
          <w:szCs w:val="24"/>
        </w:rPr>
        <w:t>РЕШИЛИ:</w:t>
      </w:r>
    </w:p>
    <w:p w:rsidR="00C11792" w:rsidRPr="00C11792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11792" w:rsidRPr="00C11792" w:rsidTr="00736C7B">
        <w:trPr>
          <w:trHeight w:val="194"/>
        </w:trPr>
        <w:tc>
          <w:tcPr>
            <w:tcW w:w="9747" w:type="dxa"/>
          </w:tcPr>
          <w:p w:rsidR="00C11792" w:rsidRPr="0095678B" w:rsidRDefault="0095678B" w:rsidP="00C11792">
            <w:pPr>
              <w:pStyle w:val="af1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hyperlink r:id="rId36" w:tgtFrame="_blank" w:history="1">
              <w:r w:rsidRPr="0095678B">
                <w:rPr>
                  <w:color w:val="0000FF"/>
                  <w:u w:val="single"/>
                </w:rPr>
                <w:t>ОБЩЕСТВО С ОГРАНИЧЕННОЙ ОТВЕТСТВЕННОСТЬЮ "БСС"</w:t>
              </w:r>
            </w:hyperlink>
          </w:p>
          <w:p w:rsidR="0095678B" w:rsidRPr="00C11792" w:rsidRDefault="0095678B" w:rsidP="00C11792">
            <w:pPr>
              <w:pStyle w:val="af1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hyperlink r:id="rId37" w:tgtFrame="_blank" w:history="1">
              <w:r w:rsidRPr="0095678B">
                <w:rPr>
                  <w:color w:val="0000FF"/>
                  <w:u w:val="single"/>
                </w:rPr>
                <w:t>АКЦИОНЕРНОЕ ОБЩЕСТВО "РУССКАЯ МЕДИЦИНСКАЯ КОМПАНИЯ"</w:t>
              </w:r>
            </w:hyperlink>
          </w:p>
        </w:tc>
      </w:tr>
      <w:tr w:rsidR="00C11792" w:rsidRPr="00C11792" w:rsidTr="00736C7B">
        <w:trPr>
          <w:trHeight w:val="87"/>
        </w:trPr>
        <w:tc>
          <w:tcPr>
            <w:tcW w:w="9747" w:type="dxa"/>
          </w:tcPr>
          <w:p w:rsidR="00C11792" w:rsidRPr="00C11792" w:rsidRDefault="00C11792" w:rsidP="00893013">
            <w:pPr>
              <w:pStyle w:val="af1"/>
              <w:ind w:left="720"/>
              <w:rPr>
                <w:sz w:val="24"/>
                <w:szCs w:val="24"/>
              </w:rPr>
            </w:pPr>
          </w:p>
        </w:tc>
      </w:tr>
    </w:tbl>
    <w:p w:rsidR="00C11792" w:rsidRPr="00C11792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C11792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11792">
        <w:rPr>
          <w:sz w:val="24"/>
          <w:szCs w:val="24"/>
          <w:lang w:eastAsia="ru-RU"/>
        </w:rPr>
        <w:t xml:space="preserve"> и </w:t>
      </w:r>
      <w:r w:rsidRPr="00C11792">
        <w:rPr>
          <w:sz w:val="24"/>
          <w:szCs w:val="24"/>
        </w:rPr>
        <w:t>документацией об аукционе в электронной форме.</w:t>
      </w:r>
    </w:p>
    <w:p w:rsidR="00C11792" w:rsidRPr="00C11792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C11792" w:rsidRDefault="00C11792" w:rsidP="00C11792">
      <w:pPr>
        <w:jc w:val="both"/>
        <w:rPr>
          <w:sz w:val="24"/>
          <w:szCs w:val="24"/>
          <w:u w:val="single"/>
        </w:rPr>
      </w:pPr>
      <w:r w:rsidRPr="00C11792">
        <w:rPr>
          <w:sz w:val="24"/>
          <w:szCs w:val="24"/>
          <w:u w:val="single"/>
        </w:rPr>
        <w:t>ГОЛОСОВАНИЕ:</w:t>
      </w:r>
    </w:p>
    <w:p w:rsidR="00C11792" w:rsidRPr="00C11792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C11792" w:rsidRDefault="00C11792" w:rsidP="00C11792">
      <w:pPr>
        <w:ind w:right="-5" w:firstLine="709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И.П. </w:t>
      </w:r>
      <w:proofErr w:type="spellStart"/>
      <w:r w:rsidRPr="00C11792">
        <w:rPr>
          <w:sz w:val="24"/>
          <w:szCs w:val="24"/>
        </w:rPr>
        <w:t>Федуняк</w:t>
      </w:r>
      <w:proofErr w:type="spellEnd"/>
      <w:r w:rsidRPr="00C11792">
        <w:rPr>
          <w:sz w:val="24"/>
          <w:szCs w:val="24"/>
        </w:rPr>
        <w:t xml:space="preserve"> – «за», </w:t>
      </w:r>
      <w:proofErr w:type="spellStart"/>
      <w:r w:rsidRPr="00C11792">
        <w:rPr>
          <w:sz w:val="24"/>
          <w:szCs w:val="24"/>
        </w:rPr>
        <w:t>Шалдина</w:t>
      </w:r>
      <w:proofErr w:type="spellEnd"/>
      <w:r w:rsidRPr="00C11792">
        <w:rPr>
          <w:sz w:val="24"/>
          <w:szCs w:val="24"/>
        </w:rPr>
        <w:t xml:space="preserve"> Е.В. – «за», Андреева С.Г. – «за».</w:t>
      </w:r>
    </w:p>
    <w:p w:rsidR="00C11792" w:rsidRPr="00C11792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C11792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C11792" w:rsidRDefault="00C11792" w:rsidP="00C11792">
      <w:pPr>
        <w:jc w:val="both"/>
        <w:rPr>
          <w:b/>
          <w:bCs/>
          <w:sz w:val="24"/>
          <w:szCs w:val="24"/>
        </w:rPr>
      </w:pPr>
      <w:r w:rsidRPr="00C11792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C11792">
        <w:rPr>
          <w:b/>
          <w:sz w:val="24"/>
          <w:szCs w:val="24"/>
        </w:rPr>
        <w:t>№</w:t>
      </w:r>
      <w:r w:rsidRPr="00C11792">
        <w:rPr>
          <w:sz w:val="24"/>
          <w:szCs w:val="24"/>
        </w:rPr>
        <w:t xml:space="preserve"> </w:t>
      </w:r>
      <w:r w:rsidR="0095678B" w:rsidRPr="0095678B">
        <w:t>EA-45127</w:t>
      </w:r>
      <w:r w:rsidRPr="00C11792">
        <w:rPr>
          <w:b/>
          <w:sz w:val="24"/>
          <w:szCs w:val="24"/>
        </w:rPr>
        <w:t xml:space="preserve">– </w:t>
      </w:r>
      <w:hyperlink r:id="rId38" w:tgtFrame="_blank" w:history="1">
        <w:r w:rsidR="0095678B" w:rsidRPr="0095678B">
          <w:rPr>
            <w:color w:val="0000FF"/>
            <w:u w:val="single"/>
          </w:rPr>
          <w:t>ОБЩЕСТВО С ОГРАНИЧЕННОЙ ОТВЕТСТВЕННОСТЬЮ "БСС"</w:t>
        </w:r>
      </w:hyperlink>
      <w:r w:rsidR="0095678B" w:rsidRPr="0095678B">
        <w:t xml:space="preserve"> </w:t>
      </w:r>
      <w:r w:rsidR="008F4215" w:rsidRPr="008F4215">
        <w:t xml:space="preserve"> </w:t>
      </w:r>
      <w:r w:rsidRPr="00C11792">
        <w:rPr>
          <w:rStyle w:val="af9"/>
          <w:sz w:val="24"/>
          <w:szCs w:val="24"/>
        </w:rPr>
        <w:t xml:space="preserve">- </w:t>
      </w:r>
      <w:r w:rsidRPr="00C11792">
        <w:rPr>
          <w:sz w:val="24"/>
          <w:szCs w:val="24"/>
        </w:rPr>
        <w:t xml:space="preserve">с ценой контракта </w:t>
      </w:r>
      <w:r w:rsidR="0095678B" w:rsidRPr="0095678B">
        <w:rPr>
          <w:sz w:val="24"/>
          <w:szCs w:val="24"/>
          <w:lang w:eastAsia="ru-RU"/>
        </w:rPr>
        <w:t>766 232.50</w:t>
      </w:r>
      <w:r w:rsidR="0095678B">
        <w:rPr>
          <w:sz w:val="24"/>
          <w:szCs w:val="24"/>
          <w:lang w:eastAsia="ru-RU"/>
        </w:rPr>
        <w:t xml:space="preserve"> </w:t>
      </w:r>
      <w:r w:rsidRPr="00C11792">
        <w:rPr>
          <w:b/>
          <w:sz w:val="24"/>
          <w:szCs w:val="24"/>
        </w:rPr>
        <w:t>руб.</w:t>
      </w:r>
    </w:p>
    <w:p w:rsidR="00C11792" w:rsidRPr="00C11792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C11792" w:rsidRDefault="00C11792" w:rsidP="00C11792">
      <w:pPr>
        <w:jc w:val="both"/>
        <w:rPr>
          <w:sz w:val="24"/>
          <w:szCs w:val="24"/>
          <w:u w:val="single"/>
        </w:rPr>
      </w:pPr>
      <w:r w:rsidRPr="00C11792">
        <w:rPr>
          <w:sz w:val="24"/>
          <w:szCs w:val="24"/>
          <w:u w:val="single"/>
        </w:rPr>
        <w:t>ГОЛОСОВАНИЕ:</w:t>
      </w:r>
    </w:p>
    <w:p w:rsidR="00C11792" w:rsidRPr="00C11792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C11792" w:rsidRDefault="00C11792" w:rsidP="00C11792">
      <w:pPr>
        <w:ind w:right="-5" w:firstLine="709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И.П. </w:t>
      </w:r>
      <w:proofErr w:type="spellStart"/>
      <w:r w:rsidRPr="00C11792">
        <w:rPr>
          <w:sz w:val="24"/>
          <w:szCs w:val="24"/>
        </w:rPr>
        <w:t>Федуняк</w:t>
      </w:r>
      <w:proofErr w:type="spellEnd"/>
      <w:r w:rsidRPr="00C11792">
        <w:rPr>
          <w:sz w:val="24"/>
          <w:szCs w:val="24"/>
        </w:rPr>
        <w:t xml:space="preserve"> – «за», </w:t>
      </w:r>
      <w:proofErr w:type="spellStart"/>
      <w:r w:rsidRPr="00C11792">
        <w:rPr>
          <w:sz w:val="24"/>
          <w:szCs w:val="24"/>
        </w:rPr>
        <w:t>Шалдина</w:t>
      </w:r>
      <w:proofErr w:type="spellEnd"/>
      <w:r w:rsidRPr="00C11792">
        <w:rPr>
          <w:sz w:val="24"/>
          <w:szCs w:val="24"/>
        </w:rPr>
        <w:t xml:space="preserve"> Е.В. – «за», Андреева С.Г. – «за».</w:t>
      </w:r>
    </w:p>
    <w:p w:rsidR="007B6F27" w:rsidRPr="00C11792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C11792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11792">
        <w:rPr>
          <w:sz w:val="24"/>
          <w:szCs w:val="24"/>
        </w:rPr>
        <w:t>Решение о соответствии</w:t>
      </w:r>
      <w:r w:rsidR="00A75C85" w:rsidRPr="00C11792">
        <w:rPr>
          <w:sz w:val="24"/>
          <w:szCs w:val="24"/>
        </w:rPr>
        <w:t xml:space="preserve"> </w:t>
      </w:r>
      <w:r w:rsidR="00C559C9" w:rsidRPr="00C11792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C11792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11792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C11792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C11792">
        <w:rPr>
          <w:sz w:val="24"/>
          <w:szCs w:val="24"/>
          <w:lang w:val="en-US"/>
        </w:rPr>
        <w:t>www</w:t>
      </w:r>
      <w:r w:rsidR="008B6E76" w:rsidRPr="00C11792">
        <w:rPr>
          <w:sz w:val="24"/>
          <w:szCs w:val="24"/>
        </w:rPr>
        <w:t>.</w:t>
      </w:r>
      <w:r w:rsidR="00E01444" w:rsidRPr="00C11792">
        <w:rPr>
          <w:bCs/>
          <w:sz w:val="24"/>
          <w:szCs w:val="24"/>
        </w:rPr>
        <w:t>gz.lot-online.ru</w:t>
      </w:r>
      <w:r w:rsidRPr="00C11792">
        <w:rPr>
          <w:bCs/>
          <w:sz w:val="24"/>
          <w:szCs w:val="24"/>
        </w:rPr>
        <w:t>.</w:t>
      </w:r>
    </w:p>
    <w:p w:rsidR="00C559C9" w:rsidRPr="00C11792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C11792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11792">
        <w:rPr>
          <w:sz w:val="24"/>
          <w:szCs w:val="24"/>
        </w:rPr>
        <w:t>аукциона</w:t>
      </w:r>
    </w:p>
    <w:p w:rsidR="00C559C9" w:rsidRPr="00C11792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C11792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11792">
        <w:rPr>
          <w:sz w:val="24"/>
          <w:szCs w:val="24"/>
        </w:rPr>
        <w:t>Подписи:</w:t>
      </w:r>
    </w:p>
    <w:p w:rsidR="007773A3" w:rsidRPr="00C11792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C11792" w:rsidTr="00B31611">
        <w:trPr>
          <w:trHeight w:val="397"/>
        </w:trPr>
        <w:tc>
          <w:tcPr>
            <w:tcW w:w="5637" w:type="dxa"/>
          </w:tcPr>
          <w:p w:rsidR="002561EF" w:rsidRPr="00C11792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C11792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11792">
              <w:rPr>
                <w:sz w:val="24"/>
                <w:szCs w:val="24"/>
              </w:rPr>
              <w:t>Федуняк</w:t>
            </w:r>
            <w:proofErr w:type="spellEnd"/>
            <w:r w:rsidRPr="00C11792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C11792" w:rsidTr="00B31611">
        <w:trPr>
          <w:trHeight w:val="397"/>
        </w:trPr>
        <w:tc>
          <w:tcPr>
            <w:tcW w:w="5637" w:type="dxa"/>
          </w:tcPr>
          <w:p w:rsidR="002561EF" w:rsidRPr="00C11792" w:rsidRDefault="002561EF" w:rsidP="006D48F0">
            <w:pPr>
              <w:jc w:val="right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C11792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11792">
              <w:rPr>
                <w:sz w:val="24"/>
                <w:szCs w:val="24"/>
              </w:rPr>
              <w:t>Шалдина</w:t>
            </w:r>
            <w:proofErr w:type="spellEnd"/>
            <w:r w:rsidRPr="00C11792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C11792" w:rsidTr="00B31611">
        <w:trPr>
          <w:trHeight w:val="397"/>
        </w:trPr>
        <w:tc>
          <w:tcPr>
            <w:tcW w:w="5637" w:type="dxa"/>
          </w:tcPr>
          <w:p w:rsidR="002561EF" w:rsidRPr="00C11792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C11792" w:rsidRDefault="002561EF" w:rsidP="006D48F0">
            <w:pPr>
              <w:jc w:val="right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_________________________</w:t>
            </w:r>
          </w:p>
          <w:p w:rsidR="00A75C85" w:rsidRPr="00C11792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C11792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C11792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C11792" w:rsidTr="007B6F27">
        <w:trPr>
          <w:trHeight w:val="397"/>
        </w:trPr>
        <w:tc>
          <w:tcPr>
            <w:tcW w:w="5637" w:type="dxa"/>
          </w:tcPr>
          <w:p w:rsidR="002561EF" w:rsidRPr="00C11792" w:rsidRDefault="002561EF" w:rsidP="006D48F0">
            <w:pPr>
              <w:jc w:val="right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C11792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3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49B" w:rsidRDefault="009C749B">
      <w:r>
        <w:separator/>
      </w:r>
    </w:p>
  </w:endnote>
  <w:endnote w:type="continuationSeparator" w:id="0">
    <w:p w:rsidR="009C749B" w:rsidRDefault="009C7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678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49B" w:rsidRDefault="009C749B">
      <w:r>
        <w:separator/>
      </w:r>
    </w:p>
  </w:footnote>
  <w:footnote w:type="continuationSeparator" w:id="0">
    <w:p w:rsidR="009C749B" w:rsidRDefault="009C74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2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4"/>
  </w:num>
  <w:num w:numId="15">
    <w:abstractNumId w:val="43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4"/>
  </w:num>
  <w:num w:numId="22">
    <w:abstractNumId w:val="20"/>
  </w:num>
  <w:num w:numId="23">
    <w:abstractNumId w:val="14"/>
  </w:num>
  <w:num w:numId="24">
    <w:abstractNumId w:val="40"/>
  </w:num>
  <w:num w:numId="25">
    <w:abstractNumId w:val="35"/>
  </w:num>
  <w:num w:numId="26">
    <w:abstractNumId w:val="27"/>
  </w:num>
  <w:num w:numId="27">
    <w:abstractNumId w:val="37"/>
  </w:num>
  <w:num w:numId="28">
    <w:abstractNumId w:val="38"/>
  </w:num>
  <w:num w:numId="29">
    <w:abstractNumId w:val="42"/>
  </w:num>
  <w:num w:numId="30">
    <w:abstractNumId w:val="45"/>
  </w:num>
  <w:num w:numId="31">
    <w:abstractNumId w:val="8"/>
  </w:num>
  <w:num w:numId="32">
    <w:abstractNumId w:val="10"/>
  </w:num>
  <w:num w:numId="33">
    <w:abstractNumId w:val="33"/>
  </w:num>
  <w:num w:numId="34">
    <w:abstractNumId w:val="46"/>
  </w:num>
  <w:num w:numId="35">
    <w:abstractNumId w:val="21"/>
  </w:num>
  <w:num w:numId="36">
    <w:abstractNumId w:val="41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6"/>
  </w:num>
  <w:num w:numId="43">
    <w:abstractNumId w:val="11"/>
  </w:num>
  <w:num w:numId="44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013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421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678B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9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33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60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877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590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58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481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93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22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92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27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00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50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263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007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0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1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1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49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542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3882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587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02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400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77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82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8415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0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18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682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8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9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0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65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8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703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359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738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5291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558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354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4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8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95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29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19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601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525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648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4505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2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045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5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36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37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9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07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62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020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4909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413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65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94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46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86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80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73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4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4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79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26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96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9" Type="http://schemas.openxmlformats.org/officeDocument/2006/relationships/footer" Target="footer1.xml"/><Relationship Id="rId21" Type="http://schemas.openxmlformats.org/officeDocument/2006/relationships/control" Target="activeX/activeX7.xml"/><Relationship Id="rId34" Type="http://schemas.openxmlformats.org/officeDocument/2006/relationships/image" Target="media/image12.wmf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image" Target="media/image6.wmf"/><Relationship Id="rId29" Type="http://schemas.openxmlformats.org/officeDocument/2006/relationships/image" Target="media/image10.wmf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control" Target="activeX/activeX13.xml"/><Relationship Id="rId37" Type="http://schemas.openxmlformats.org/officeDocument/2006/relationships/hyperlink" Target="https://gz.lot-online.ru/etp_front/organisation/view/0877C0EE-D9E5-0181-5214-23E92C5C2CBA?procedure=21932&amp;backurl=L3Byb2NlZHVyZS9wcm90b2NvbC9lZGl0P3Byb2NlZHVyZUlkPTIxOTMyJnR5cGU9RWxlY3Ryb25pY0F1Y3Rpb25SZXF1ZXN0RmluYWxQcm90b2NvbCZiYWNrdXJsPWFIUjBjSE02THk5bmVpNXNiM1F0YjI1c2FXNWxMbkoxTDJWMGNGOW1jbTl1ZEM5d2NtOWpaV1IxY21VdmJHbHpkRDl6ZEdGMGRYTTlZMjl0YldsemMybHZia052YlcxdmJpWnJaWGwzYjNKa2N6MG1jR1Z5YzI5dVlXdzlkSEoxWlNad1lXZGxQVEltYzI5eWREMHhKbk52Y25SRWFYSmxZM1JwYjI0OVFWTkQ=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control" Target="activeX/activeX11.xml"/><Relationship Id="rId36" Type="http://schemas.openxmlformats.org/officeDocument/2006/relationships/hyperlink" Target="https://gz.lot-online.ru/etp_front/organisation/view/464043BB-331D-5CA5-3EA5-6192ACD2633A?procedure=21932&amp;backurl=L3Byb2NlZHVyZS9wcm90b2NvbC9lZGl0P3Byb2NlZHVyZUlkPTIxOTMyJnR5cGU9RWxlY3Ryb25pY0F1Y3Rpb25SZXF1ZXN0RmluYWxQcm90b2NvbCZiYWNrdXJsPWFIUjBjSE02THk5bmVpNXNiM1F0YjI1c2FXNWxMbkoxTDJWMGNGOW1jbTl1ZEM5d2NtOWpaV1IxY21VdmJHbHpkRDl6ZEdGMGRYTTlZMjl0YldsemMybHZia052YlcxdmJpWnJaWGwzYjNKa2N6MG1jR1Z5YzI5dVlXdzlkSEoxWlNad1lXZGxQVEltYzI5eWREMHhKbk52Y25SRWFYSmxZM1JwYjI0OVFWTkQ=" TargetMode="External"/><Relationship Id="rId10" Type="http://schemas.openxmlformats.org/officeDocument/2006/relationships/hyperlink" Target="http://gz.lot-online.ru" TargetMode="External"/><Relationship Id="rId19" Type="http://schemas.openxmlformats.org/officeDocument/2006/relationships/control" Target="activeX/activeX6.xml"/><Relationship Id="rId31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control" Target="activeX/activeX12.xml"/><Relationship Id="rId35" Type="http://schemas.openxmlformats.org/officeDocument/2006/relationships/control" Target="activeX/activeX15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control" Target="activeX/activeX2.xml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4.xml"/><Relationship Id="rId38" Type="http://schemas.openxmlformats.org/officeDocument/2006/relationships/hyperlink" Target="https://gz.lot-online.ru/etp_front/organisation/view/464043BB-331D-5CA5-3EA5-6192ACD2633A?procedure=21932&amp;backurl=L3Byb2NlZHVyZS9wcm90b2NvbC9lZGl0P3Byb2NlZHVyZUlkPTIxOTMyJnR5cGU9RWxlY3Ryb25pY0F1Y3Rpb25SZXF1ZXN0RmluYWxQcm90b2NvbCZiYWNrdXJsPWFIUjBjSE02THk5bmVpNXNiM1F0YjI1c2FXNWxMbkoxTDJWMGNGOW1jbTl1ZEM5d2NtOWpaV1IxY21VdmJHbHpkRDl6ZEdGMGRYTTlZMjl0YldsemMybHZia052YlcxdmJpWnJaWGwzYjNKa2N6MG1jR1Z5YzI5dVlXdzlkSEoxWlNad1lXZGxQVEltYzI5eWREMHhKbk52Y25SRWFYSmxZM1JwYjI0OVFWTkQ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BB19A-4CEF-469A-8BB4-43C10732D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2020-04-09T10:09:00Z</cp:lastPrinted>
  <dcterms:created xsi:type="dcterms:W3CDTF">2020-04-09T10:21:00Z</dcterms:created>
  <dcterms:modified xsi:type="dcterms:W3CDTF">2020-04-09T10:21:00Z</dcterms:modified>
</cp:coreProperties>
</file>