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5FF" w:rsidRDefault="003E5C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945FF" w:rsidRDefault="003E5C3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неисключительных (пользовательских) прав на использование пакета офисных приложений СПБ ГБУЗ «ДГП № 44»  в 2020 году"</w:t>
      </w:r>
    </w:p>
    <w:p w:rsidR="00C945FF" w:rsidRPr="00586707" w:rsidRDefault="003E5C3C">
      <w:pPr>
        <w:ind w:firstLine="567"/>
        <w:jc w:val="center"/>
        <w:rPr>
          <w:rFonts w:eastAsia="Times New Roman"/>
          <w:b/>
          <w:bCs/>
        </w:rPr>
      </w:pPr>
      <w:r w:rsidRPr="005867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6707">
        <w:rPr>
          <w:rFonts w:eastAsia="Times New Roman"/>
          <w:b/>
          <w:bCs/>
          <w:sz w:val="20"/>
          <w:szCs w:val="20"/>
        </w:rPr>
        <w:t xml:space="preserve"> 0372200009320000034) </w:t>
      </w:r>
    </w:p>
    <w:p w:rsidR="00C945FF" w:rsidRPr="00586707" w:rsidRDefault="00C945FF">
      <w:pPr>
        <w:ind w:firstLine="567"/>
        <w:jc w:val="center"/>
        <w:rPr>
          <w:sz w:val="20"/>
          <w:szCs w:val="20"/>
        </w:rPr>
      </w:pPr>
    </w:p>
    <w:p w:rsidR="00C945FF" w:rsidRPr="00586707" w:rsidRDefault="003E5C3C">
      <w:pPr>
        <w:ind w:firstLine="567"/>
        <w:jc w:val="right"/>
      </w:pPr>
      <w:r w:rsidRPr="00586707">
        <w:rPr>
          <w:rFonts w:eastAsia="Times New Roman"/>
          <w:sz w:val="20"/>
          <w:szCs w:val="20"/>
        </w:rPr>
        <w:t xml:space="preserve">10.04.20 15:48:21 </w:t>
      </w:r>
      <w:r w:rsidRPr="00586707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86707">
        <w:rPr>
          <w:rFonts w:eastAsia="Times New Roman"/>
          <w:sz w:val="20"/>
          <w:szCs w:val="20"/>
        </w:rPr>
        <w:t>+00:00)</w:t>
      </w:r>
    </w:p>
    <w:p w:rsidR="00C945FF" w:rsidRPr="00586707" w:rsidRDefault="00C945FF">
      <w:pPr>
        <w:ind w:firstLine="567"/>
        <w:rPr>
          <w:rFonts w:eastAsia="Times New Roman"/>
          <w:sz w:val="20"/>
          <w:szCs w:val="20"/>
        </w:rPr>
      </w:pPr>
    </w:p>
    <w:p w:rsidR="00C945FF" w:rsidRPr="00586707" w:rsidRDefault="003E5C3C">
      <w:r>
        <w:rPr>
          <w:rFonts w:eastAsia="Times New Roman"/>
          <w:sz w:val="20"/>
          <w:szCs w:val="20"/>
        </w:rPr>
        <w:t>Место</w:t>
      </w:r>
      <w:r w:rsidRPr="005867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6707">
        <w:rPr>
          <w:rFonts w:eastAsia="Times New Roman"/>
          <w:sz w:val="20"/>
          <w:szCs w:val="20"/>
        </w:rPr>
        <w:t>: Российская Федерация, 191144, Санкт-Петербург, УЛИЦА МЫТНИНСКАЯ, 25/ЛИТ</w:t>
      </w:r>
      <w:proofErr w:type="gramStart"/>
      <w:r w:rsidRPr="00586707">
        <w:rPr>
          <w:rFonts w:eastAsia="Times New Roman"/>
          <w:sz w:val="20"/>
          <w:szCs w:val="20"/>
        </w:rPr>
        <w:t>.А</w:t>
      </w:r>
      <w:proofErr w:type="gramEnd"/>
    </w:p>
    <w:p w:rsidR="00C945FF" w:rsidRPr="00586707" w:rsidRDefault="00C945FF">
      <w:pPr>
        <w:rPr>
          <w:rFonts w:eastAsia="Times New Roman"/>
          <w:sz w:val="20"/>
          <w:szCs w:val="20"/>
        </w:rPr>
      </w:pPr>
    </w:p>
    <w:p w:rsidR="00C945FF" w:rsidRPr="00586707" w:rsidRDefault="003E5C3C">
      <w:r>
        <w:rPr>
          <w:rFonts w:eastAsia="Times New Roman"/>
          <w:sz w:val="20"/>
          <w:szCs w:val="20"/>
        </w:rPr>
        <w:t>Организатор</w:t>
      </w:r>
      <w:r w:rsidRPr="005867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67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C945FF" w:rsidRPr="00586707" w:rsidRDefault="00C945FF">
      <w:pPr>
        <w:rPr>
          <w:rFonts w:eastAsia="Times New Roman"/>
          <w:sz w:val="20"/>
          <w:szCs w:val="20"/>
        </w:rPr>
      </w:pPr>
    </w:p>
    <w:p w:rsidR="00C945FF" w:rsidRPr="00586707" w:rsidRDefault="003E5C3C">
      <w:r w:rsidRPr="00586707">
        <w:rPr>
          <w:rFonts w:eastAsia="Times New Roman"/>
          <w:sz w:val="20"/>
          <w:szCs w:val="20"/>
        </w:rPr>
        <w:t>Заказчик: САНКТ-П</w:t>
      </w:r>
      <w:r w:rsidRPr="00586707">
        <w:rPr>
          <w:rFonts w:eastAsia="Times New Roman"/>
          <w:sz w:val="20"/>
          <w:szCs w:val="20"/>
        </w:rPr>
        <w:t>ЕТЕРБУРГСКОЕ ГОСУДАРСТВЕННОЕ БЮДЖЕТНОЕ УЧРЕЖДЕНИЕ ЗДРАВООХРАНЕНИЯ "ДЕТСКАЯ ГОРОДСКАЯ ПОЛИКЛИНИКА № 44"</w:t>
      </w:r>
    </w:p>
    <w:p w:rsidR="00C945FF" w:rsidRPr="00586707" w:rsidRDefault="00C945FF">
      <w:pPr>
        <w:rPr>
          <w:rFonts w:eastAsia="Times New Roman"/>
          <w:sz w:val="20"/>
          <w:szCs w:val="20"/>
        </w:rPr>
      </w:pPr>
    </w:p>
    <w:p w:rsidR="00C945FF" w:rsidRPr="00586707" w:rsidRDefault="003E5C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67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6707">
        <w:rPr>
          <w:rFonts w:eastAsia="Times New Roman"/>
          <w:sz w:val="20"/>
          <w:szCs w:val="20"/>
        </w:rPr>
        <w:t>: Оказание услуг по предоставлению неисключительных (пользовательских) прав на использование пакета офисных приложений СПБ ГБУЗ «ДГП</w:t>
      </w:r>
      <w:r w:rsidRPr="00586707">
        <w:rPr>
          <w:rFonts w:eastAsia="Times New Roman"/>
          <w:sz w:val="20"/>
          <w:szCs w:val="20"/>
        </w:rPr>
        <w:t xml:space="preserve"> № 44»  в 2020 году </w:t>
      </w:r>
    </w:p>
    <w:p w:rsidR="00C945FF" w:rsidRPr="00586707" w:rsidRDefault="00C945FF">
      <w:pPr>
        <w:rPr>
          <w:rFonts w:eastAsia="Times New Roman"/>
          <w:sz w:val="20"/>
          <w:szCs w:val="20"/>
        </w:rPr>
      </w:pPr>
    </w:p>
    <w:p w:rsidR="00C945FF" w:rsidRDefault="003E5C3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202781501231478420100100370015829000</w:t>
      </w:r>
    </w:p>
    <w:p w:rsidR="00C945FF" w:rsidRDefault="00C945FF"/>
    <w:p w:rsidR="00C945FF" w:rsidRDefault="003E5C3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98 308,35 руб.</w:t>
      </w:r>
    </w:p>
    <w:p w:rsidR="00C945FF" w:rsidRPr="00586707" w:rsidRDefault="00C945FF">
      <w:pPr>
        <w:rPr>
          <w:rFonts w:eastAsia="Times New Roman"/>
          <w:sz w:val="20"/>
          <w:szCs w:val="20"/>
        </w:rPr>
      </w:pPr>
    </w:p>
    <w:p w:rsidR="00C945FF" w:rsidRPr="00586707" w:rsidRDefault="003E5C3C">
      <w:r>
        <w:rPr>
          <w:rFonts w:eastAsia="Times New Roman"/>
          <w:sz w:val="20"/>
          <w:szCs w:val="20"/>
        </w:rPr>
        <w:t>Снижение</w:t>
      </w:r>
      <w:r w:rsidRPr="005867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6707">
        <w:rPr>
          <w:rFonts w:eastAsia="Times New Roman"/>
          <w:sz w:val="20"/>
          <w:szCs w:val="20"/>
        </w:rPr>
        <w:t>, %: 60.00</w:t>
      </w:r>
    </w:p>
    <w:p w:rsidR="00C945FF" w:rsidRPr="00586707" w:rsidRDefault="00C945FF">
      <w:pPr>
        <w:rPr>
          <w:rFonts w:eastAsia="Times New Roman"/>
          <w:sz w:val="20"/>
          <w:szCs w:val="20"/>
        </w:rPr>
      </w:pPr>
    </w:p>
    <w:p w:rsidR="00C945FF" w:rsidRDefault="003E5C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8670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945FF" w:rsidRDefault="00C945FF">
      <w:pPr>
        <w:rPr>
          <w:rFonts w:eastAsia="Times New Roman"/>
          <w:sz w:val="20"/>
          <w:szCs w:val="20"/>
        </w:rPr>
      </w:pPr>
    </w:p>
    <w:p w:rsidR="00C945FF" w:rsidRDefault="003E5C3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8670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945FF">
        <w:tc>
          <w:tcPr>
            <w:tcW w:w="4960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45FF" w:rsidRDefault="003E5C3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945FF" w:rsidRDefault="00C945FF">
      <w:pPr>
        <w:rPr>
          <w:rFonts w:eastAsia="Times New Roman"/>
          <w:sz w:val="20"/>
          <w:szCs w:val="20"/>
        </w:rPr>
      </w:pPr>
    </w:p>
    <w:p w:rsidR="00C945FF" w:rsidRDefault="003E5C3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45FF" w:rsidRDefault="00C945FF">
      <w:pPr>
        <w:rPr>
          <w:rFonts w:eastAsia="Times New Roman"/>
          <w:sz w:val="20"/>
          <w:szCs w:val="20"/>
        </w:rPr>
      </w:pPr>
    </w:p>
    <w:p w:rsidR="00C945FF" w:rsidRDefault="005867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3E5C3C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</w:t>
      </w:r>
      <w:r w:rsidR="003E5C3C">
        <w:rPr>
          <w:rFonts w:eastAsia="Times New Roman"/>
          <w:sz w:val="20"/>
          <w:szCs w:val="20"/>
        </w:rPr>
        <w:t>ьного закона №44-ФЗ.</w:t>
      </w:r>
    </w:p>
    <w:p w:rsidR="00C945FF" w:rsidRDefault="00C945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945F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945FF" w:rsidRDefault="003E5C3C" w:rsidP="005867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8670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 xml:space="preserve">ОБЩЕСТВО С ОГРАНИЧЕННОЙ </w:t>
            </w:r>
            <w:r w:rsidRPr="00586707">
              <w:rPr>
                <w:sz w:val="20"/>
                <w:szCs w:val="20"/>
              </w:rPr>
              <w:t>ОТВЕТСТВЕННОСТЬЮ "АЙТИ ИНТЕРНЭШНЛ" / 5009018957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39 323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 xml:space="preserve">ОБЩЕСТВО С ОГРАНИЧЕННОЙ </w:t>
            </w:r>
            <w:r w:rsidRPr="00586707">
              <w:rPr>
                <w:sz w:val="20"/>
                <w:szCs w:val="20"/>
              </w:rPr>
              <w:lastRenderedPageBreak/>
              <w:t>ОТВЕТСТВЕННОСТЬЮ "СИРИУС" / 7708368450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39 814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EA-45278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ТАМАРОВИЧ ЮЛИЯ БОРИСОВНА / 232011176318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40 306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УШАКОВ ДМИТРИЙ АЛЕКСАНДРОВИЧ / 026812961019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43 255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"ЦЕНТР СОФТВЕРНЫХ РЕШЕНИЙ" / 7328067200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62 917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</w:t>
            </w:r>
            <w:r w:rsidRPr="00586707">
              <w:rPr>
                <w:sz w:val="20"/>
                <w:szCs w:val="20"/>
              </w:rPr>
              <w:t xml:space="preserve"> ОТВЕТСТВЕННОСТЬЮ "МИЛАСОФТ" / 5257179246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"ГОЛТ" / 6166114405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945F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945FF" w:rsidRDefault="00C945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C945FF">
        <w:tc>
          <w:tcPr>
            <w:tcW w:w="9977" w:type="dxa"/>
            <w:gridSpan w:val="5"/>
            <w:shd w:val="clear" w:color="auto" w:fill="auto"/>
          </w:tcPr>
          <w:p w:rsidR="00C945FF" w:rsidRDefault="003E5C3C" w:rsidP="005867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8670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 w:rsidP="005867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586707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39 323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39 323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39 323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 xml:space="preserve">ОБЩЕСТВО С ОГРАНИЧЕННОЙ </w:t>
            </w:r>
            <w:r w:rsidRPr="00586707">
              <w:rPr>
                <w:sz w:val="20"/>
                <w:szCs w:val="20"/>
              </w:rPr>
              <w:lastRenderedPageBreak/>
              <w:t>ОТВЕТСТВЕННОСТЬЮ "АЙТИ ИНТЕРНЭШНЛ" / 5009018957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39 </w:t>
            </w:r>
            <w:r>
              <w:rPr>
                <w:sz w:val="20"/>
                <w:szCs w:val="20"/>
                <w:lang w:val="en-US"/>
              </w:rPr>
              <w:t>323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"АЙТИ ИНТЕРНЭШНЛ" / 5009018957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39 323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 xml:space="preserve">ОБЩЕСТВО С ОГРАНИЧЕННОЙ ОТВЕТСТВЕННОСТЬЮ "СИРИУС" / </w:t>
            </w:r>
            <w:r w:rsidRPr="00586707">
              <w:rPr>
                <w:sz w:val="20"/>
                <w:szCs w:val="20"/>
              </w:rPr>
              <w:t>7708368450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39 814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"СИРИУС" / 7708368450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39 814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 xml:space="preserve">ОБЩЕСТВО С ОГРАНИЧЕННОЙ ОТВЕТСТВЕННОСТЬЮ "СИРИУС" </w:t>
            </w:r>
            <w:r w:rsidRPr="00586707">
              <w:rPr>
                <w:sz w:val="20"/>
                <w:szCs w:val="20"/>
              </w:rPr>
              <w:t>/ 7708368450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39 814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"СИРИУС" / 7708368450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39 814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</w:t>
            </w:r>
            <w:r w:rsidRPr="00586707">
              <w:rPr>
                <w:sz w:val="20"/>
                <w:szCs w:val="20"/>
              </w:rPr>
              <w:t>СИРИУС" / 7708368450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39 814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ТАМАРОВИЧ ЮЛИЯ БОРИСОВНА / 232011176318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40 306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ТАМАРОВИЧ ЮЛИЯ БОРИСОВНА / 232011176318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40 306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ТАМАРОВИЧ ЮЛИЯ БОРИСОВНА / 232011176318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40 306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ТАМАРОВИЧ ЮЛИЯ БОРИСОВНА / 232011176318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40 306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ТАМАРОВИЧ ЮЛИЯ БОРИСОВНА / 232011176318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40 306</w:t>
            </w:r>
            <w:proofErr w:type="gramStart"/>
            <w:r>
              <w:rPr>
                <w:sz w:val="20"/>
                <w:szCs w:val="20"/>
                <w:lang w:val="en-US"/>
              </w:rPr>
              <w:t>,51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УШАКОВ ДМИТРИЙ АЛЕКСАНДРОВИЧ / 026812961019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43 255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УШАКОВ ДМИТРИЙ АЛЕКСАНДРОВИЧ</w:t>
            </w:r>
            <w:r>
              <w:rPr>
                <w:sz w:val="20"/>
                <w:szCs w:val="20"/>
                <w:lang w:val="en-US"/>
              </w:rPr>
              <w:t xml:space="preserve"> / 026812961019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43 255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УШАКОВ ДМИТРИЙ АЛЕКСАНДРОВИЧ / 026812961019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43 255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УШАКОВ ДМИТРИЙ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 / 026812961019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43 255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EA-45703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УШАКОВ ДМИТРИЙ АЛЕКСАНДРОВИЧ / 026812961019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43 255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"ЦЕНТР СОФТВЕРНЫХ РЕШЕНИЙ" / 7328067200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62 917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"ЦЕНТР СОФТВЕРНЫХ РЕШЕНИЙ" / 7328067200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62 917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"ЦЕНТР СОФТВ</w:t>
            </w:r>
            <w:r w:rsidRPr="00586707">
              <w:rPr>
                <w:sz w:val="20"/>
                <w:szCs w:val="20"/>
              </w:rPr>
              <w:t>ЕРНЫХ РЕШЕНИЙ" / 7328067200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62 917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"ЦЕНТР СОФТВЕРНЫХ РЕШЕНИЙ" / 7328067200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62 917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 xml:space="preserve">ОБЩЕСТВО С </w:t>
            </w:r>
            <w:r w:rsidRPr="00586707">
              <w:rPr>
                <w:sz w:val="20"/>
                <w:szCs w:val="20"/>
              </w:rPr>
              <w:t>ОГРАНИЧЕННОЙ ОТВЕТСТВЕННОСТЬЮ "ЦЕНТР СОФТВЕРНЫХ РЕШЕНИЙ" / 7328067200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62 917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"МИЛАСОФТ" / 5257179246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"МИЛАСОФТ" / 5257179246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"МИЛАСОФТ" / 5257179246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</w:t>
            </w:r>
            <w:r>
              <w:rPr>
                <w:sz w:val="20"/>
                <w:szCs w:val="20"/>
                <w:lang w:val="en-US"/>
              </w:rPr>
              <w:t>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"МИЛАСОФТ" / 5257179246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 xml:space="preserve">ОБЩЕСТВО С ОГРАНИЧЕННОЙ </w:t>
            </w:r>
            <w:r w:rsidRPr="00586707">
              <w:rPr>
                <w:sz w:val="20"/>
                <w:szCs w:val="20"/>
              </w:rPr>
              <w:lastRenderedPageBreak/>
              <w:t>ОТВЕТСТВЕННОСТЬЮ "МИЛАСОФТ" / 5257179246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"ГОЛТ" / 6166114405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"ГОЛТ" / 6166114405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"ГОЛТ" / 6166114405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"ГОЛТ" / 6166114405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"ГОЛТ" / 6166114405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70 290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</w:t>
            </w:r>
            <w:r>
              <w:rPr>
                <w:sz w:val="20"/>
                <w:szCs w:val="20"/>
                <w:lang w:val="en-US"/>
              </w:rPr>
              <w:t>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"БИЗНЕС РЕШЕНИЯ</w:t>
            </w:r>
            <w:r w:rsidRPr="00586707">
              <w:rPr>
                <w:sz w:val="20"/>
                <w:szCs w:val="20"/>
              </w:rPr>
              <w:t>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>ОБЩЕСТВО С ОГРАНИЧЕННОЙ 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45F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EA-45669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Pr="00586707" w:rsidRDefault="003E5C3C">
            <w:pPr>
              <w:rPr>
                <w:sz w:val="20"/>
                <w:szCs w:val="20"/>
              </w:rPr>
            </w:pPr>
            <w:r w:rsidRPr="00586707">
              <w:rPr>
                <w:sz w:val="20"/>
                <w:szCs w:val="20"/>
              </w:rPr>
              <w:t xml:space="preserve">ОБЩЕСТВО С ОГРАНИЧЕННОЙ </w:t>
            </w:r>
            <w:r w:rsidRPr="00586707">
              <w:rPr>
                <w:sz w:val="20"/>
                <w:szCs w:val="20"/>
              </w:rPr>
              <w:t>ОТВЕТСТВЕННОСТЬЮ "БИЗНЕС РЕШЕНИЯ" / 1660137282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45FF" w:rsidRDefault="003E5C3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45FF" w:rsidRDefault="00C945FF">
      <w:pPr>
        <w:jc w:val="both"/>
        <w:rPr>
          <w:rFonts w:eastAsia="Times New Roman"/>
          <w:sz w:val="20"/>
          <w:szCs w:val="20"/>
          <w:lang w:val="en-US"/>
        </w:rPr>
      </w:pPr>
    </w:p>
    <w:p w:rsidR="00C945FF" w:rsidRDefault="003E5C3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"АЙТИ ИНТЕРНЭШНЛ</w:t>
      </w:r>
      <w:r>
        <w:rPr>
          <w:rFonts w:eastAsia="Times New Roman"/>
          <w:sz w:val="20"/>
          <w:szCs w:val="20"/>
        </w:rPr>
        <w:t>", предложивший цену контракта 39 323,43 руб.</w:t>
      </w:r>
    </w:p>
    <w:p w:rsidR="00C945FF" w:rsidRDefault="00C945FF">
      <w:pPr>
        <w:jc w:val="both"/>
        <w:rPr>
          <w:rFonts w:eastAsia="Times New Roman"/>
          <w:sz w:val="20"/>
          <w:szCs w:val="20"/>
        </w:rPr>
      </w:pPr>
    </w:p>
    <w:p w:rsidR="00C945FF" w:rsidRDefault="003E5C3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 xml:space="preserve">работ, услуг для обеспечения государственных и муниципальных нужд» контракт заключается с участником ОБЩЕСТВО С ОГРАНИЧЕННОЙ ОТВЕТСТВЕННОСТЬЮ "АЙТИ ИНТЕРНЭШНЛ", который предложил </w:t>
      </w:r>
      <w:r>
        <w:rPr>
          <w:rFonts w:eastAsia="Times New Roman"/>
          <w:sz w:val="20"/>
          <w:szCs w:val="20"/>
        </w:rPr>
        <w:lastRenderedPageBreak/>
        <w:t>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C945FF" w:rsidRDefault="00C945FF">
      <w:pPr>
        <w:jc w:val="both"/>
        <w:rPr>
          <w:rFonts w:eastAsia="Times New Roman"/>
          <w:sz w:val="20"/>
          <w:szCs w:val="20"/>
        </w:rPr>
      </w:pPr>
    </w:p>
    <w:p w:rsidR="00C945FF" w:rsidRDefault="003E5C3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C945FF" w:rsidRDefault="00C945FF">
      <w:pPr>
        <w:jc w:val="both"/>
        <w:rPr>
          <w:rFonts w:eastAsia="Times New Roman"/>
          <w:sz w:val="20"/>
          <w:szCs w:val="20"/>
        </w:rPr>
      </w:pPr>
    </w:p>
    <w:p w:rsidR="00C945FF" w:rsidRDefault="003E5C3C">
      <w:r>
        <w:rPr>
          <w:rFonts w:eastAsia="Times New Roman"/>
          <w:sz w:val="20"/>
          <w:szCs w:val="20"/>
        </w:rPr>
        <w:t>Подписи</w:t>
      </w:r>
    </w:p>
    <w:p w:rsidR="00C945FF" w:rsidRDefault="00C945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945FF">
        <w:tc>
          <w:tcPr>
            <w:tcW w:w="3307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5FF" w:rsidRDefault="00C94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945FF">
        <w:tc>
          <w:tcPr>
            <w:tcW w:w="3307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5FF" w:rsidRDefault="00C94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45FF">
        <w:tc>
          <w:tcPr>
            <w:tcW w:w="3307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5FF" w:rsidRDefault="00C94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945FF">
        <w:tc>
          <w:tcPr>
            <w:tcW w:w="3307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5FF" w:rsidRDefault="00C94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945FF">
        <w:tc>
          <w:tcPr>
            <w:tcW w:w="3307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945FF" w:rsidRDefault="00C945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945FF" w:rsidRDefault="003E5C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E5C3C" w:rsidRDefault="003E5C3C"/>
    <w:sectPr w:rsidR="003E5C3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5FF"/>
    <w:rsid w:val="003E5C3C"/>
    <w:rsid w:val="00586707"/>
    <w:rsid w:val="00C9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1415</Words>
  <Characters>8072</Characters>
  <Application>Microsoft Office Word</Application>
  <DocSecurity>0</DocSecurity>
  <Lines>67</Lines>
  <Paragraphs>18</Paragraphs>
  <ScaleCrop>false</ScaleCrop>
  <Company>Hewlett-Packard Company</Company>
  <LinksUpToDate>false</LinksUpToDate>
  <CharactersWithSpaces>9469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2020-04-10T12:49:00Z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