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F6093" w:rsidRDefault="00224773" w:rsidP="0022363D">
      <w:pPr>
        <w:jc w:val="center"/>
        <w:rPr>
          <w:b/>
          <w:caps/>
          <w:sz w:val="24"/>
          <w:szCs w:val="24"/>
          <w:u w:val="single"/>
        </w:rPr>
      </w:pPr>
      <w:bookmarkStart w:id="0" w:name="_GoBack"/>
      <w:r w:rsidRPr="00DF6093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F6093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F6093">
        <w:rPr>
          <w:b/>
          <w:caps/>
          <w:sz w:val="24"/>
          <w:szCs w:val="24"/>
          <w:u w:val="single"/>
        </w:rPr>
        <w:t>П</w:t>
      </w:r>
      <w:r w:rsidR="000D5F26" w:rsidRPr="00DF6093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F6093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DF6093">
        <w:rPr>
          <w:b/>
          <w:sz w:val="24"/>
          <w:szCs w:val="24"/>
          <w:lang w:eastAsia="ru-RU"/>
        </w:rPr>
        <w:t xml:space="preserve">рассмотрения </w:t>
      </w:r>
      <w:r w:rsidR="00011111" w:rsidRPr="00DF6093">
        <w:rPr>
          <w:b/>
          <w:sz w:val="24"/>
          <w:szCs w:val="24"/>
        </w:rPr>
        <w:t>вторых</w:t>
      </w:r>
      <w:r w:rsidR="00F132DF" w:rsidRPr="00DF6093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F6093" w:rsidRPr="00DF6093" w:rsidRDefault="00DF6093" w:rsidP="00DF6093">
      <w:pPr>
        <w:pStyle w:val="4"/>
        <w:spacing w:before="0" w:after="0"/>
        <w:jc w:val="center"/>
        <w:rPr>
          <w:i/>
          <w:sz w:val="24"/>
          <w:szCs w:val="24"/>
        </w:rPr>
      </w:pPr>
      <w:r w:rsidRPr="00DF6093">
        <w:rPr>
          <w:i/>
          <w:sz w:val="24"/>
          <w:szCs w:val="24"/>
        </w:rPr>
        <w:t>Извещение №</w:t>
      </w:r>
      <w:r w:rsidRPr="00DF6093">
        <w:rPr>
          <w:sz w:val="24"/>
          <w:szCs w:val="24"/>
          <w:shd w:val="clear" w:color="auto" w:fill="FFFFFF"/>
        </w:rPr>
        <w:t xml:space="preserve"> 0372200168120000130</w:t>
      </w:r>
    </w:p>
    <w:p w:rsidR="00DF6093" w:rsidRPr="00DF6093" w:rsidRDefault="00DF6093" w:rsidP="00DF6093">
      <w:pPr>
        <w:pStyle w:val="4"/>
        <w:spacing w:before="0" w:after="0"/>
        <w:jc w:val="center"/>
        <w:rPr>
          <w:i/>
          <w:sz w:val="24"/>
          <w:szCs w:val="24"/>
        </w:rPr>
      </w:pPr>
      <w:r w:rsidRPr="00DF6093">
        <w:rPr>
          <w:i/>
          <w:sz w:val="24"/>
          <w:szCs w:val="24"/>
        </w:rPr>
        <w:t xml:space="preserve">ИКЗ в ПГ: </w:t>
      </w:r>
      <w:r w:rsidRPr="00DF6093">
        <w:rPr>
          <w:sz w:val="24"/>
          <w:szCs w:val="24"/>
          <w:shd w:val="clear" w:color="auto" w:fill="FFFFFF"/>
        </w:rPr>
        <w:t>202782566168578420100101670013250000</w:t>
      </w:r>
    </w:p>
    <w:p w:rsidR="00DF6093" w:rsidRPr="00DF6093" w:rsidRDefault="00DF6093" w:rsidP="00DF6093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F6093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DF6093">
        <w:rPr>
          <w:sz w:val="24"/>
          <w:szCs w:val="24"/>
        </w:rPr>
        <w:t xml:space="preserve">   «</w:t>
      </w:r>
      <w:proofErr w:type="gramEnd"/>
      <w:r w:rsidRPr="00DF6093">
        <w:rPr>
          <w:sz w:val="24"/>
          <w:szCs w:val="24"/>
        </w:rPr>
        <w:t>1</w:t>
      </w:r>
      <w:r w:rsidRPr="00DF6093">
        <w:rPr>
          <w:sz w:val="24"/>
          <w:szCs w:val="24"/>
        </w:rPr>
        <w:t>3</w:t>
      </w:r>
      <w:r w:rsidRPr="00DF6093">
        <w:rPr>
          <w:sz w:val="24"/>
          <w:szCs w:val="24"/>
        </w:rPr>
        <w:t>» апреля 2020 года</w:t>
      </w:r>
    </w:p>
    <w:p w:rsidR="00DF6093" w:rsidRPr="00DF6093" w:rsidRDefault="00DF6093" w:rsidP="00DF609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F6093">
        <w:rPr>
          <w:b w:val="0"/>
          <w:sz w:val="24"/>
          <w:szCs w:val="24"/>
        </w:rPr>
        <w:t xml:space="preserve">1. Наименование предмета аукциона: </w:t>
      </w:r>
    </w:p>
    <w:p w:rsidR="00DF6093" w:rsidRPr="00DF6093" w:rsidRDefault="00DF6093" w:rsidP="00DF6093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DF6093">
        <w:rPr>
          <w:sz w:val="24"/>
          <w:szCs w:val="24"/>
        </w:rPr>
        <w:t>«</w:t>
      </w:r>
      <w:r w:rsidRPr="00DF6093">
        <w:rPr>
          <w:sz w:val="24"/>
          <w:szCs w:val="24"/>
        </w:rPr>
        <w:t xml:space="preserve">Поставка </w:t>
      </w:r>
      <w:r w:rsidRPr="00DF6093">
        <w:rPr>
          <w:sz w:val="24"/>
          <w:szCs w:val="24"/>
          <w:shd w:val="clear" w:color="auto" w:fill="FFFFFF"/>
        </w:rPr>
        <w:t>оборудования</w:t>
      </w:r>
      <w:r w:rsidRPr="00DF6093">
        <w:rPr>
          <w:sz w:val="24"/>
          <w:szCs w:val="24"/>
          <w:shd w:val="clear" w:color="auto" w:fill="FFFFFF"/>
        </w:rPr>
        <w:t xml:space="preserve"> для обеззараживания медицинских отходов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F6093">
        <w:rPr>
          <w:sz w:val="24"/>
          <w:szCs w:val="24"/>
        </w:rPr>
        <w:t>».</w:t>
      </w:r>
    </w:p>
    <w:p w:rsidR="00DF6093" w:rsidRPr="00DF6093" w:rsidRDefault="00DF6093" w:rsidP="00DF6093">
      <w:pPr>
        <w:jc w:val="both"/>
        <w:rPr>
          <w:b/>
          <w:i/>
          <w:sz w:val="24"/>
          <w:szCs w:val="24"/>
          <w:u w:val="single"/>
        </w:rPr>
      </w:pPr>
      <w:r w:rsidRPr="00DF6093">
        <w:rPr>
          <w:sz w:val="24"/>
          <w:szCs w:val="24"/>
        </w:rPr>
        <w:tab/>
        <w:t>Начальная максимальная цена контракта</w:t>
      </w:r>
      <w:r w:rsidRPr="00DF6093">
        <w:rPr>
          <w:b/>
          <w:i/>
          <w:sz w:val="24"/>
          <w:szCs w:val="24"/>
          <w:u w:val="single"/>
        </w:rPr>
        <w:t>: 6 294 150.00 (Шесть миллионов двести девяносто четыре тысячи сто пятьдесят рублей 00 копеек).</w:t>
      </w:r>
    </w:p>
    <w:p w:rsidR="00663516" w:rsidRPr="00DF6093" w:rsidRDefault="00663516" w:rsidP="006D48F0">
      <w:pPr>
        <w:rPr>
          <w:b/>
          <w:bCs/>
          <w:sz w:val="24"/>
          <w:szCs w:val="24"/>
        </w:rPr>
      </w:pPr>
      <w:r w:rsidRPr="00DF6093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DF6093" w:rsidRPr="00DF6093">
        <w:rPr>
          <w:sz w:val="24"/>
          <w:szCs w:val="24"/>
        </w:rPr>
        <w:t xml:space="preserve">13 апреля </w:t>
      </w:r>
      <w:r w:rsidR="00AE7483" w:rsidRPr="00DF6093">
        <w:rPr>
          <w:sz w:val="24"/>
          <w:szCs w:val="24"/>
        </w:rPr>
        <w:t>2020</w:t>
      </w:r>
      <w:r w:rsidR="007C411F" w:rsidRPr="00DF6093">
        <w:rPr>
          <w:sz w:val="24"/>
          <w:szCs w:val="24"/>
        </w:rPr>
        <w:t xml:space="preserve"> года</w:t>
      </w:r>
      <w:r w:rsidRPr="00DF6093">
        <w:rPr>
          <w:sz w:val="24"/>
          <w:szCs w:val="24"/>
          <w:u w:val="single"/>
        </w:rPr>
        <w:t xml:space="preserve"> </w:t>
      </w:r>
      <w:r w:rsidRPr="00DF6093">
        <w:rPr>
          <w:sz w:val="24"/>
          <w:szCs w:val="24"/>
        </w:rPr>
        <w:t>по адресу: г.</w:t>
      </w:r>
      <w:r w:rsidR="00B31611" w:rsidRPr="00DF6093">
        <w:rPr>
          <w:sz w:val="24"/>
          <w:szCs w:val="24"/>
        </w:rPr>
        <w:t xml:space="preserve"> </w:t>
      </w:r>
      <w:r w:rsidRPr="00DF6093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DF6093" w:rsidRDefault="00663516" w:rsidP="006D48F0">
      <w:pPr>
        <w:ind w:firstLine="709"/>
        <w:jc w:val="both"/>
        <w:rPr>
          <w:sz w:val="24"/>
          <w:szCs w:val="24"/>
        </w:rPr>
      </w:pPr>
      <w:r w:rsidRPr="00DF6093">
        <w:rPr>
          <w:sz w:val="24"/>
          <w:szCs w:val="24"/>
        </w:rPr>
        <w:t>3. На заседании комиссии присутствовали:</w:t>
      </w:r>
    </w:p>
    <w:p w:rsidR="00663516" w:rsidRPr="00DF6093" w:rsidRDefault="00663516" w:rsidP="006D48F0">
      <w:pPr>
        <w:pStyle w:val="af8"/>
        <w:jc w:val="both"/>
        <w:rPr>
          <w:sz w:val="24"/>
          <w:szCs w:val="24"/>
        </w:rPr>
      </w:pPr>
      <w:r w:rsidRPr="00DF6093">
        <w:rPr>
          <w:sz w:val="24"/>
          <w:szCs w:val="24"/>
          <w:u w:val="single"/>
        </w:rPr>
        <w:t>Председатель комиссии</w:t>
      </w:r>
      <w:r w:rsidRPr="00DF6093">
        <w:rPr>
          <w:sz w:val="24"/>
          <w:szCs w:val="24"/>
        </w:rPr>
        <w:t>:</w:t>
      </w:r>
    </w:p>
    <w:p w:rsidR="00DF6093" w:rsidRPr="00DF6093" w:rsidRDefault="00DF6093" w:rsidP="00DF6093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DF6093">
        <w:rPr>
          <w:szCs w:val="24"/>
        </w:rPr>
        <w:t>Федуняк</w:t>
      </w:r>
      <w:proofErr w:type="spellEnd"/>
      <w:r w:rsidRPr="00DF6093">
        <w:rPr>
          <w:szCs w:val="24"/>
        </w:rPr>
        <w:t xml:space="preserve"> Иван Павлович – заместитель главного врача по медицинской части;</w:t>
      </w:r>
    </w:p>
    <w:p w:rsidR="00DF6093" w:rsidRPr="00DF6093" w:rsidRDefault="00DF6093" w:rsidP="00DF6093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F6093">
        <w:rPr>
          <w:sz w:val="24"/>
          <w:szCs w:val="24"/>
          <w:u w:val="single"/>
        </w:rPr>
        <w:t>Члены комиссии</w:t>
      </w:r>
      <w:r w:rsidRPr="00DF6093">
        <w:rPr>
          <w:sz w:val="24"/>
          <w:szCs w:val="24"/>
        </w:rPr>
        <w:t>:</w:t>
      </w:r>
    </w:p>
    <w:p w:rsidR="00DF6093" w:rsidRPr="00DF6093" w:rsidRDefault="00DF6093" w:rsidP="00DF609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DF6093">
        <w:rPr>
          <w:sz w:val="24"/>
          <w:szCs w:val="24"/>
          <w:lang w:eastAsia="ru-RU"/>
        </w:rPr>
        <w:t>Сталевская</w:t>
      </w:r>
      <w:proofErr w:type="spellEnd"/>
      <w:r w:rsidRPr="00DF6093">
        <w:rPr>
          <w:sz w:val="24"/>
          <w:szCs w:val="24"/>
          <w:lang w:eastAsia="ru-RU"/>
        </w:rPr>
        <w:t xml:space="preserve"> Анна Владимировна – врач-эпидемиолог;</w:t>
      </w:r>
    </w:p>
    <w:p w:rsidR="00DF6093" w:rsidRPr="00DF6093" w:rsidRDefault="00DF6093" w:rsidP="00DF609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DF6093">
        <w:rPr>
          <w:sz w:val="24"/>
          <w:szCs w:val="24"/>
          <w:lang w:eastAsia="ru-RU"/>
        </w:rPr>
        <w:t>Белоглазова Анна Евгеньевна– эколог</w:t>
      </w:r>
    </w:p>
    <w:p w:rsidR="00663516" w:rsidRPr="00DF6093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F6093">
        <w:rPr>
          <w:sz w:val="24"/>
          <w:szCs w:val="24"/>
          <w:u w:val="single"/>
        </w:rPr>
        <w:t>Секретарь комиссии:</w:t>
      </w:r>
    </w:p>
    <w:p w:rsidR="00663516" w:rsidRPr="00DF6093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F6093">
        <w:rPr>
          <w:sz w:val="24"/>
          <w:szCs w:val="24"/>
        </w:rPr>
        <w:t>Кондратьева Юлия Михайловна</w:t>
      </w:r>
      <w:r w:rsidR="00663516" w:rsidRPr="00DF6093">
        <w:rPr>
          <w:sz w:val="24"/>
          <w:szCs w:val="24"/>
        </w:rPr>
        <w:t xml:space="preserve"> –</w:t>
      </w:r>
      <w:r w:rsidR="007C411F" w:rsidRPr="00DF6093">
        <w:rPr>
          <w:sz w:val="24"/>
          <w:szCs w:val="24"/>
        </w:rPr>
        <w:t xml:space="preserve"> начальник отдела организации закупок</w:t>
      </w:r>
    </w:p>
    <w:p w:rsidR="00663516" w:rsidRPr="00DF6093" w:rsidRDefault="00663516" w:rsidP="006D48F0">
      <w:pPr>
        <w:ind w:left="720"/>
        <w:jc w:val="both"/>
        <w:rPr>
          <w:sz w:val="24"/>
          <w:szCs w:val="24"/>
        </w:rPr>
      </w:pPr>
      <w:r w:rsidRPr="00DF6093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DF6093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DF6093" w:rsidRDefault="00663516" w:rsidP="006D48F0">
      <w:pPr>
        <w:jc w:val="center"/>
        <w:rPr>
          <w:sz w:val="24"/>
          <w:szCs w:val="24"/>
        </w:rPr>
      </w:pPr>
      <w:r w:rsidRPr="00DF6093">
        <w:rPr>
          <w:sz w:val="24"/>
          <w:szCs w:val="24"/>
        </w:rPr>
        <w:t>ПОВЕСТКА ДНЯ:</w:t>
      </w:r>
    </w:p>
    <w:p w:rsidR="00663516" w:rsidRPr="00DF6093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DF6093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DF6093">
        <w:rPr>
          <w:b/>
          <w:sz w:val="24"/>
          <w:szCs w:val="24"/>
        </w:rPr>
        <w:t>«</w:t>
      </w:r>
      <w:r w:rsidR="0066781D" w:rsidRPr="00DF6093">
        <w:rPr>
          <w:sz w:val="24"/>
          <w:szCs w:val="24"/>
        </w:rPr>
        <w:t xml:space="preserve">Поставку </w:t>
      </w:r>
      <w:r w:rsidR="00DF6093" w:rsidRPr="00DF6093">
        <w:rPr>
          <w:sz w:val="24"/>
          <w:szCs w:val="24"/>
          <w:shd w:val="clear" w:color="auto" w:fill="FFFFFF"/>
        </w:rPr>
        <w:t>оборудования для обеззараживания медицинских отходов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F6093">
        <w:rPr>
          <w:sz w:val="24"/>
          <w:szCs w:val="24"/>
        </w:rPr>
        <w:t>».</w:t>
      </w:r>
    </w:p>
    <w:p w:rsidR="00663516" w:rsidRPr="00DF6093" w:rsidRDefault="00663516" w:rsidP="006D48F0">
      <w:pPr>
        <w:ind w:firstLine="709"/>
        <w:jc w:val="both"/>
        <w:rPr>
          <w:sz w:val="24"/>
          <w:szCs w:val="24"/>
        </w:rPr>
      </w:pPr>
      <w:r w:rsidRPr="00DF6093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F6093" w:rsidRPr="00DF6093">
        <w:rPr>
          <w:sz w:val="24"/>
          <w:szCs w:val="24"/>
        </w:rPr>
        <w:t>10 апреля</w:t>
      </w:r>
      <w:r w:rsidR="007C411F" w:rsidRPr="00DF6093">
        <w:rPr>
          <w:sz w:val="24"/>
          <w:szCs w:val="24"/>
        </w:rPr>
        <w:t xml:space="preserve"> 2020 года</w:t>
      </w:r>
      <w:r w:rsidRPr="00DF6093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DF6093">
        <w:rPr>
          <w:b/>
          <w:sz w:val="24"/>
          <w:szCs w:val="24"/>
        </w:rPr>
        <w:t>№№</w:t>
      </w:r>
      <w:r w:rsidR="00E62985" w:rsidRPr="00DF6093">
        <w:rPr>
          <w:b/>
          <w:bCs/>
          <w:sz w:val="24"/>
          <w:szCs w:val="24"/>
        </w:rPr>
        <w:t xml:space="preserve"> </w:t>
      </w:r>
      <w:r w:rsidR="00DF6093" w:rsidRPr="00DF6093">
        <w:rPr>
          <w:sz w:val="24"/>
          <w:szCs w:val="24"/>
          <w:shd w:val="clear" w:color="auto" w:fill="F9F9F9"/>
        </w:rPr>
        <w:t>EA-45658</w:t>
      </w:r>
      <w:r w:rsidR="00DF6093" w:rsidRPr="00DF6093">
        <w:rPr>
          <w:sz w:val="24"/>
          <w:szCs w:val="24"/>
          <w:shd w:val="clear" w:color="auto" w:fill="FFFFFF"/>
        </w:rPr>
        <w:t>,</w:t>
      </w:r>
      <w:r w:rsidR="00DF6093" w:rsidRPr="00DF6093">
        <w:rPr>
          <w:sz w:val="24"/>
          <w:szCs w:val="24"/>
          <w:shd w:val="clear" w:color="auto" w:fill="F9F9F9"/>
        </w:rPr>
        <w:t xml:space="preserve"> </w:t>
      </w:r>
      <w:r w:rsidR="00DF6093" w:rsidRPr="00DF6093">
        <w:rPr>
          <w:sz w:val="24"/>
          <w:szCs w:val="24"/>
          <w:shd w:val="clear" w:color="auto" w:fill="FFFFFF"/>
        </w:rPr>
        <w:t>EA-45664</w:t>
      </w:r>
      <w:r w:rsidR="00AE7483" w:rsidRPr="00DF6093">
        <w:rPr>
          <w:sz w:val="24"/>
          <w:szCs w:val="24"/>
        </w:rPr>
        <w:t xml:space="preserve"> </w:t>
      </w:r>
      <w:r w:rsidRPr="00DF6093">
        <w:rPr>
          <w:sz w:val="24"/>
          <w:szCs w:val="24"/>
        </w:rPr>
        <w:t xml:space="preserve">(Протокол № 1 от </w:t>
      </w:r>
      <w:r w:rsidR="00DF6093" w:rsidRPr="00DF6093">
        <w:rPr>
          <w:sz w:val="24"/>
          <w:szCs w:val="24"/>
        </w:rPr>
        <w:t xml:space="preserve">10 апреля </w:t>
      </w:r>
      <w:r w:rsidR="007C411F" w:rsidRPr="00DF6093">
        <w:rPr>
          <w:sz w:val="24"/>
          <w:szCs w:val="24"/>
        </w:rPr>
        <w:t>2020 года</w:t>
      </w:r>
      <w:r w:rsidRPr="00DF6093">
        <w:rPr>
          <w:sz w:val="24"/>
          <w:szCs w:val="24"/>
        </w:rPr>
        <w:t>).</w:t>
      </w:r>
    </w:p>
    <w:p w:rsidR="00663516" w:rsidRPr="00DF6093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DF6093" w:rsidRDefault="00663516" w:rsidP="006D48F0">
      <w:pPr>
        <w:ind w:firstLine="708"/>
        <w:jc w:val="both"/>
        <w:rPr>
          <w:sz w:val="24"/>
          <w:szCs w:val="24"/>
        </w:rPr>
      </w:pPr>
      <w:r w:rsidRPr="00DF6093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DF6093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DF6093">
          <w:rPr>
            <w:rStyle w:val="a3"/>
            <w:color w:val="auto"/>
            <w:sz w:val="24"/>
            <w:szCs w:val="24"/>
          </w:rPr>
          <w:t>:// gz.lot-online.ru</w:t>
        </w:r>
      </w:hyperlink>
      <w:r w:rsidRPr="00DF6093">
        <w:rPr>
          <w:sz w:val="24"/>
          <w:szCs w:val="24"/>
        </w:rPr>
        <w:t xml:space="preserve"> </w:t>
      </w:r>
    </w:p>
    <w:p w:rsidR="00DF6093" w:rsidRPr="00DF6093" w:rsidRDefault="00DF6093" w:rsidP="00DF6093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DF6093">
        <w:rPr>
          <w:sz w:val="24"/>
          <w:szCs w:val="24"/>
          <w:lang w:eastAsia="ru-RU"/>
        </w:rPr>
        <w:t>Время начала</w:t>
      </w:r>
    </w:p>
    <w:p w:rsidR="00DF6093" w:rsidRPr="00DF6093" w:rsidRDefault="00DF6093" w:rsidP="00DF6093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DF6093">
        <w:rPr>
          <w:sz w:val="24"/>
          <w:szCs w:val="24"/>
          <w:lang w:eastAsia="ru-RU"/>
        </w:rPr>
        <w:lastRenderedPageBreak/>
        <w:t>13.04.2020 09:30:00 (MSK+00:00)</w:t>
      </w:r>
    </w:p>
    <w:p w:rsidR="00DF6093" w:rsidRPr="00DF6093" w:rsidRDefault="00DF6093" w:rsidP="00DF6093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DF6093">
        <w:rPr>
          <w:sz w:val="24"/>
          <w:szCs w:val="24"/>
          <w:lang w:eastAsia="ru-RU"/>
        </w:rPr>
        <w:t>Время завершения</w:t>
      </w:r>
    </w:p>
    <w:p w:rsidR="00DF6093" w:rsidRPr="00DF6093" w:rsidRDefault="00DF6093" w:rsidP="00DF6093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DF6093">
        <w:rPr>
          <w:sz w:val="24"/>
          <w:szCs w:val="24"/>
          <w:lang w:eastAsia="ru-RU"/>
        </w:rPr>
        <w:t>13.04.2020 09:53:20 (MSK+00:00)</w:t>
      </w:r>
    </w:p>
    <w:p w:rsidR="00911A12" w:rsidRPr="00DF6093" w:rsidRDefault="00756AE6" w:rsidP="006D48F0">
      <w:pPr>
        <w:ind w:firstLine="708"/>
        <w:jc w:val="both"/>
        <w:rPr>
          <w:sz w:val="24"/>
          <w:szCs w:val="24"/>
        </w:rPr>
      </w:pPr>
      <w:r w:rsidRPr="00DF6093">
        <w:rPr>
          <w:sz w:val="24"/>
          <w:szCs w:val="24"/>
        </w:rPr>
        <w:t xml:space="preserve"> </w:t>
      </w:r>
      <w:r w:rsidR="00911A12" w:rsidRPr="00DF6093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DF6093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DF6093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DF6093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DF6093">
          <w:rPr>
            <w:rStyle w:val="a3"/>
            <w:color w:val="auto"/>
            <w:sz w:val="24"/>
            <w:szCs w:val="24"/>
          </w:rPr>
          <w:t>.</w:t>
        </w:r>
        <w:r w:rsidR="00E01444" w:rsidRPr="00DF6093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DF6093">
          <w:rPr>
            <w:rStyle w:val="a3"/>
            <w:color w:val="auto"/>
            <w:sz w:val="24"/>
            <w:szCs w:val="24"/>
          </w:rPr>
          <w:t>-</w:t>
        </w:r>
        <w:r w:rsidR="00E01444" w:rsidRPr="00DF6093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DF6093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DF609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DF6093">
        <w:rPr>
          <w:sz w:val="24"/>
          <w:szCs w:val="24"/>
        </w:rPr>
        <w:t xml:space="preserve"> представлены вторые части от </w:t>
      </w:r>
      <w:r w:rsidR="00DF6093" w:rsidRPr="00DF6093">
        <w:rPr>
          <w:sz w:val="24"/>
          <w:szCs w:val="24"/>
        </w:rPr>
        <w:t>2</w:t>
      </w:r>
      <w:r w:rsidR="00911A12" w:rsidRPr="00DF6093">
        <w:rPr>
          <w:b/>
          <w:sz w:val="24"/>
          <w:szCs w:val="24"/>
        </w:rPr>
        <w:t xml:space="preserve"> </w:t>
      </w:r>
      <w:r w:rsidR="00746C91" w:rsidRPr="00DF6093">
        <w:rPr>
          <w:b/>
          <w:sz w:val="24"/>
          <w:szCs w:val="24"/>
        </w:rPr>
        <w:t>(</w:t>
      </w:r>
      <w:r w:rsidR="00DF6093" w:rsidRPr="00DF6093">
        <w:rPr>
          <w:b/>
          <w:sz w:val="24"/>
          <w:szCs w:val="24"/>
        </w:rPr>
        <w:t>двух</w:t>
      </w:r>
      <w:r w:rsidR="00911A12" w:rsidRPr="00DF6093">
        <w:rPr>
          <w:b/>
          <w:sz w:val="24"/>
          <w:szCs w:val="24"/>
        </w:rPr>
        <w:t>)</w:t>
      </w:r>
      <w:r w:rsidR="00911A12" w:rsidRPr="00DF6093">
        <w:rPr>
          <w:sz w:val="24"/>
          <w:szCs w:val="24"/>
        </w:rPr>
        <w:t xml:space="preserve"> участник</w:t>
      </w:r>
      <w:r w:rsidR="0071215F" w:rsidRPr="00DF6093">
        <w:rPr>
          <w:sz w:val="24"/>
          <w:szCs w:val="24"/>
        </w:rPr>
        <w:t>ов</w:t>
      </w:r>
      <w:r w:rsidR="00911A12" w:rsidRPr="00DF6093">
        <w:rPr>
          <w:sz w:val="24"/>
          <w:szCs w:val="24"/>
        </w:rPr>
        <w:t>, принявш</w:t>
      </w:r>
      <w:r w:rsidR="0071215F" w:rsidRPr="00DF6093">
        <w:rPr>
          <w:sz w:val="24"/>
          <w:szCs w:val="24"/>
        </w:rPr>
        <w:t>их</w:t>
      </w:r>
      <w:r w:rsidR="00911A12" w:rsidRPr="00DF6093">
        <w:rPr>
          <w:sz w:val="24"/>
          <w:szCs w:val="24"/>
        </w:rPr>
        <w:t xml:space="preserve"> участие в </w:t>
      </w:r>
      <w:r w:rsidR="00E660C3" w:rsidRPr="00DF6093">
        <w:rPr>
          <w:sz w:val="24"/>
          <w:szCs w:val="24"/>
        </w:rPr>
        <w:t>электронном аукционе</w:t>
      </w:r>
      <w:r w:rsidR="00911A12" w:rsidRPr="00DF6093">
        <w:rPr>
          <w:sz w:val="24"/>
          <w:szCs w:val="24"/>
        </w:rPr>
        <w:t>.</w:t>
      </w:r>
    </w:p>
    <w:p w:rsidR="00911A12" w:rsidRPr="00DF6093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DF6093" w:rsidRPr="00DF6093" w:rsidTr="003F4E19">
        <w:trPr>
          <w:jc w:val="center"/>
        </w:trPr>
        <w:tc>
          <w:tcPr>
            <w:tcW w:w="1595" w:type="dxa"/>
            <w:vAlign w:val="center"/>
          </w:tcPr>
          <w:p w:rsidR="00163759" w:rsidRPr="00DF6093" w:rsidRDefault="00B66BD4" w:rsidP="006D48F0">
            <w:pPr>
              <w:jc w:val="center"/>
              <w:rPr>
                <w:sz w:val="24"/>
                <w:szCs w:val="24"/>
              </w:rPr>
            </w:pPr>
            <w:r w:rsidRPr="00DF6093">
              <w:rPr>
                <w:sz w:val="24"/>
                <w:szCs w:val="24"/>
              </w:rPr>
              <w:t>Порядковый</w:t>
            </w:r>
            <w:r w:rsidR="00163759" w:rsidRPr="00DF6093">
              <w:rPr>
                <w:sz w:val="24"/>
                <w:szCs w:val="24"/>
              </w:rPr>
              <w:t xml:space="preserve"> </w:t>
            </w:r>
          </w:p>
          <w:p w:rsidR="00107CF6" w:rsidRPr="00DF6093" w:rsidRDefault="00163759" w:rsidP="006D48F0">
            <w:pPr>
              <w:jc w:val="center"/>
              <w:rPr>
                <w:sz w:val="24"/>
                <w:szCs w:val="24"/>
              </w:rPr>
            </w:pPr>
            <w:r w:rsidRPr="00DF6093">
              <w:rPr>
                <w:sz w:val="24"/>
                <w:szCs w:val="24"/>
              </w:rPr>
              <w:t xml:space="preserve">номер заявки </w:t>
            </w:r>
            <w:r w:rsidR="00107CF6" w:rsidRPr="00DF6093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DF6093" w:rsidRDefault="00107CF6" w:rsidP="006D48F0">
            <w:pPr>
              <w:jc w:val="center"/>
              <w:rPr>
                <w:sz w:val="24"/>
                <w:szCs w:val="24"/>
              </w:rPr>
            </w:pPr>
            <w:r w:rsidRPr="00DF6093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DF6093" w:rsidRDefault="00107CF6" w:rsidP="006D48F0">
            <w:pPr>
              <w:jc w:val="center"/>
              <w:rPr>
                <w:sz w:val="24"/>
                <w:szCs w:val="24"/>
              </w:rPr>
            </w:pPr>
            <w:r w:rsidRPr="00DF6093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DF6093" w:rsidRDefault="00107CF6" w:rsidP="006D48F0">
            <w:pPr>
              <w:jc w:val="center"/>
              <w:rPr>
                <w:sz w:val="24"/>
                <w:szCs w:val="24"/>
              </w:rPr>
            </w:pPr>
            <w:r w:rsidRPr="00DF6093">
              <w:rPr>
                <w:sz w:val="24"/>
                <w:szCs w:val="24"/>
              </w:rPr>
              <w:t>ИНН</w:t>
            </w:r>
          </w:p>
        </w:tc>
      </w:tr>
      <w:tr w:rsidR="00DF6093" w:rsidRPr="00DF6093" w:rsidTr="00FC250C">
        <w:trPr>
          <w:trHeight w:val="720"/>
          <w:jc w:val="center"/>
        </w:trPr>
        <w:tc>
          <w:tcPr>
            <w:tcW w:w="1595" w:type="dxa"/>
          </w:tcPr>
          <w:p w:rsidR="0070538C" w:rsidRPr="00DF6093" w:rsidRDefault="00DF6093" w:rsidP="006D48F0">
            <w:pPr>
              <w:pStyle w:val="af1"/>
              <w:rPr>
                <w:sz w:val="24"/>
                <w:szCs w:val="24"/>
              </w:rPr>
            </w:pPr>
            <w:r w:rsidRPr="00DF6093">
              <w:rPr>
                <w:sz w:val="24"/>
                <w:szCs w:val="24"/>
                <w:shd w:val="clear" w:color="auto" w:fill="FFFFFF"/>
              </w:rPr>
              <w:t>EA-45664</w:t>
            </w:r>
          </w:p>
        </w:tc>
        <w:tc>
          <w:tcPr>
            <w:tcW w:w="3240" w:type="dxa"/>
          </w:tcPr>
          <w:p w:rsidR="0070538C" w:rsidRPr="00DF6093" w:rsidRDefault="00DF6093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DF6093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"МЕДИТЕК "ЗНАМЯ ТРУДА"</w:t>
              </w:r>
            </w:hyperlink>
          </w:p>
        </w:tc>
        <w:tc>
          <w:tcPr>
            <w:tcW w:w="2828" w:type="dxa"/>
            <w:vAlign w:val="center"/>
          </w:tcPr>
          <w:p w:rsidR="0070538C" w:rsidRPr="00DF6093" w:rsidRDefault="00DF6093" w:rsidP="006D48F0">
            <w:pPr>
              <w:rPr>
                <w:sz w:val="24"/>
                <w:szCs w:val="24"/>
              </w:rPr>
            </w:pPr>
            <w:r w:rsidRPr="00DF6093">
              <w:rPr>
                <w:sz w:val="24"/>
                <w:szCs w:val="24"/>
                <w:shd w:val="clear" w:color="auto" w:fill="FFFFFF"/>
              </w:rPr>
              <w:t>195027, Г САНКТ-ПЕТЕРБУРГ, УЛ МАГНИТОГОРСКАЯ, ДОМ 11, ЛИТЕРА А, ОФИСЫ №№ 717, 719, 719/1 Ч/ПОМ 1Н, 2Н, 3Н</w:t>
            </w:r>
          </w:p>
        </w:tc>
        <w:tc>
          <w:tcPr>
            <w:tcW w:w="1698" w:type="dxa"/>
          </w:tcPr>
          <w:p w:rsidR="0070538C" w:rsidRPr="00DF6093" w:rsidRDefault="00DF6093" w:rsidP="006D48F0">
            <w:pPr>
              <w:pStyle w:val="af1"/>
              <w:rPr>
                <w:sz w:val="24"/>
                <w:szCs w:val="24"/>
              </w:rPr>
            </w:pPr>
            <w:r w:rsidRPr="00DF6093">
              <w:rPr>
                <w:sz w:val="24"/>
                <w:szCs w:val="24"/>
                <w:shd w:val="clear" w:color="auto" w:fill="FFFFFF"/>
              </w:rPr>
              <w:t>7806502030</w:t>
            </w:r>
          </w:p>
        </w:tc>
      </w:tr>
      <w:tr w:rsidR="00DF6093" w:rsidRPr="00DF6093" w:rsidTr="00FC250C">
        <w:trPr>
          <w:trHeight w:val="720"/>
          <w:jc w:val="center"/>
        </w:trPr>
        <w:tc>
          <w:tcPr>
            <w:tcW w:w="1595" w:type="dxa"/>
          </w:tcPr>
          <w:p w:rsidR="000D7594" w:rsidRPr="00DF6093" w:rsidRDefault="00DF6093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DF6093">
              <w:rPr>
                <w:sz w:val="24"/>
                <w:szCs w:val="24"/>
                <w:shd w:val="clear" w:color="auto" w:fill="F9F9F9"/>
              </w:rPr>
              <w:t>EA-45658</w:t>
            </w:r>
          </w:p>
        </w:tc>
        <w:tc>
          <w:tcPr>
            <w:tcW w:w="3240" w:type="dxa"/>
          </w:tcPr>
          <w:p w:rsidR="000D7594" w:rsidRPr="00DF6093" w:rsidRDefault="00DF6093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DF6093">
                <w:rPr>
                  <w:sz w:val="24"/>
                  <w:szCs w:val="24"/>
                  <w:u w:val="single"/>
                  <w:shd w:val="clear" w:color="auto" w:fill="F9F9F9"/>
                </w:rPr>
                <w:t>ПЕРЕЛЫГИНА НИНА ГЕННАДЬЕВНА</w:t>
              </w:r>
            </w:hyperlink>
          </w:p>
        </w:tc>
        <w:tc>
          <w:tcPr>
            <w:tcW w:w="2828" w:type="dxa"/>
            <w:vAlign w:val="center"/>
          </w:tcPr>
          <w:p w:rsidR="000D7594" w:rsidRPr="00DF6093" w:rsidRDefault="00DF6093" w:rsidP="006D48F0">
            <w:pPr>
              <w:rPr>
                <w:sz w:val="24"/>
                <w:szCs w:val="24"/>
                <w:shd w:val="clear" w:color="auto" w:fill="FFFFFF"/>
              </w:rPr>
            </w:pPr>
            <w:r w:rsidRPr="00DF6093">
              <w:rPr>
                <w:sz w:val="24"/>
                <w:szCs w:val="24"/>
                <w:shd w:val="clear" w:color="auto" w:fill="FFFFFF"/>
              </w:rPr>
              <w:t>Г САНКТ-ПЕТЕРБУРГ78</w:t>
            </w:r>
          </w:p>
        </w:tc>
        <w:tc>
          <w:tcPr>
            <w:tcW w:w="1698" w:type="dxa"/>
          </w:tcPr>
          <w:p w:rsidR="000D7594" w:rsidRPr="00DF6093" w:rsidRDefault="00DF6093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DF6093">
              <w:rPr>
                <w:sz w:val="24"/>
                <w:szCs w:val="24"/>
                <w:shd w:val="clear" w:color="auto" w:fill="FFFFFF"/>
              </w:rPr>
              <w:t>470309246005</w:t>
            </w:r>
          </w:p>
        </w:tc>
      </w:tr>
    </w:tbl>
    <w:p w:rsidR="00911A12" w:rsidRPr="00DF6093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DF6093" w:rsidRDefault="00911A12" w:rsidP="006D48F0">
      <w:pPr>
        <w:ind w:firstLine="708"/>
        <w:jc w:val="both"/>
        <w:rPr>
          <w:sz w:val="24"/>
          <w:szCs w:val="24"/>
        </w:rPr>
      </w:pPr>
      <w:r w:rsidRPr="00DF6093">
        <w:rPr>
          <w:sz w:val="24"/>
          <w:szCs w:val="24"/>
        </w:rPr>
        <w:t xml:space="preserve">Согласно протоколу проведения </w:t>
      </w:r>
      <w:r w:rsidR="00E660C3" w:rsidRPr="00DF6093">
        <w:rPr>
          <w:sz w:val="24"/>
          <w:szCs w:val="24"/>
        </w:rPr>
        <w:t xml:space="preserve">электронного </w:t>
      </w:r>
      <w:r w:rsidRPr="00DF6093">
        <w:rPr>
          <w:sz w:val="24"/>
          <w:szCs w:val="24"/>
        </w:rPr>
        <w:t>аукциона от</w:t>
      </w:r>
      <w:r w:rsidR="00EA2039" w:rsidRPr="00DF6093">
        <w:rPr>
          <w:sz w:val="24"/>
          <w:szCs w:val="24"/>
        </w:rPr>
        <w:t xml:space="preserve"> </w:t>
      </w:r>
      <w:r w:rsidR="00DF6093" w:rsidRPr="00DF6093">
        <w:rPr>
          <w:sz w:val="24"/>
          <w:szCs w:val="24"/>
        </w:rPr>
        <w:t>13 апреля</w:t>
      </w:r>
      <w:r w:rsidR="00AE7483" w:rsidRPr="00DF6093">
        <w:rPr>
          <w:sz w:val="24"/>
          <w:szCs w:val="24"/>
        </w:rPr>
        <w:t xml:space="preserve"> 2020 </w:t>
      </w:r>
      <w:r w:rsidR="007C411F" w:rsidRPr="00DF6093">
        <w:rPr>
          <w:sz w:val="24"/>
          <w:szCs w:val="24"/>
        </w:rPr>
        <w:t>года</w:t>
      </w:r>
      <w:r w:rsidRPr="00DF6093">
        <w:rPr>
          <w:sz w:val="24"/>
          <w:szCs w:val="24"/>
        </w:rPr>
        <w:t xml:space="preserve"> от участников </w:t>
      </w:r>
      <w:r w:rsidR="00E70E04" w:rsidRPr="00DF6093">
        <w:rPr>
          <w:sz w:val="24"/>
          <w:szCs w:val="24"/>
        </w:rPr>
        <w:t>электронного</w:t>
      </w:r>
      <w:r w:rsidRPr="00DF6093">
        <w:rPr>
          <w:sz w:val="24"/>
          <w:szCs w:val="24"/>
        </w:rPr>
        <w:t xml:space="preserve"> аукциона поступил</w:t>
      </w:r>
      <w:r w:rsidR="00E660C3" w:rsidRPr="00DF6093">
        <w:rPr>
          <w:sz w:val="24"/>
          <w:szCs w:val="24"/>
        </w:rPr>
        <w:t>и</w:t>
      </w:r>
      <w:r w:rsidRPr="00DF6093">
        <w:rPr>
          <w:sz w:val="24"/>
          <w:szCs w:val="24"/>
        </w:rPr>
        <w:t xml:space="preserve"> следующ</w:t>
      </w:r>
      <w:r w:rsidR="00E660C3" w:rsidRPr="00DF6093">
        <w:rPr>
          <w:sz w:val="24"/>
          <w:szCs w:val="24"/>
        </w:rPr>
        <w:t>и</w:t>
      </w:r>
      <w:r w:rsidRPr="00DF6093">
        <w:rPr>
          <w:sz w:val="24"/>
          <w:szCs w:val="24"/>
        </w:rPr>
        <w:t>е предложен</w:t>
      </w:r>
      <w:r w:rsidR="00E660C3" w:rsidRPr="00DF6093">
        <w:rPr>
          <w:sz w:val="24"/>
          <w:szCs w:val="24"/>
        </w:rPr>
        <w:t>ия</w:t>
      </w:r>
      <w:r w:rsidRPr="00DF6093">
        <w:rPr>
          <w:sz w:val="24"/>
          <w:szCs w:val="24"/>
        </w:rPr>
        <w:t xml:space="preserve"> о цене контракта:</w:t>
      </w:r>
    </w:p>
    <w:p w:rsidR="00EA2039" w:rsidRPr="00DF6093" w:rsidRDefault="00EA2039" w:rsidP="006D48F0">
      <w:pPr>
        <w:ind w:firstLine="708"/>
        <w:jc w:val="both"/>
        <w:rPr>
          <w:sz w:val="24"/>
          <w:szCs w:val="24"/>
        </w:rPr>
      </w:pPr>
      <w:r w:rsidRPr="00DF6093">
        <w:rPr>
          <w:sz w:val="24"/>
          <w:szCs w:val="24"/>
        </w:rPr>
        <w:t xml:space="preserve"> </w:t>
      </w:r>
    </w:p>
    <w:p w:rsidR="00156F70" w:rsidRPr="00DF6093" w:rsidRDefault="00156F70" w:rsidP="006D48F0">
      <w:pPr>
        <w:suppressAutoHyphens w:val="0"/>
        <w:rPr>
          <w:sz w:val="24"/>
          <w:szCs w:val="24"/>
          <w:lang w:eastAsia="ru-RU"/>
        </w:rPr>
      </w:pPr>
      <w:r w:rsidRPr="00DF6093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DF6093">
        <w:rPr>
          <w:sz w:val="24"/>
          <w:szCs w:val="24"/>
          <w:lang w:eastAsia="ru-RU"/>
        </w:rPr>
        <w:t>:</w:t>
      </w:r>
    </w:p>
    <w:p w:rsidR="00DF6093" w:rsidRPr="00DF6093" w:rsidRDefault="00DF6093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2464"/>
        <w:gridCol w:w="1793"/>
        <w:gridCol w:w="1330"/>
        <w:gridCol w:w="1659"/>
        <w:gridCol w:w="1695"/>
      </w:tblGrid>
      <w:tr w:rsidR="00DF6093" w:rsidRPr="00DF6093" w:rsidTr="00DF6093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DF6093" w:rsidRPr="00DF6093" w:rsidTr="00DF6093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EA-45658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6 231 208.50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13.04.2020 09:33:20 (MSK+00:00)</w:t>
            </w:r>
          </w:p>
        </w:tc>
      </w:tr>
      <w:tr w:rsidR="00DF6093" w:rsidRPr="00DF6093" w:rsidTr="00DF6093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EA-45664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6 262 679.25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F6093" w:rsidRPr="00DF6093" w:rsidRDefault="00DF6093" w:rsidP="00DF609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F6093">
              <w:rPr>
                <w:sz w:val="24"/>
                <w:szCs w:val="24"/>
                <w:lang w:eastAsia="ru-RU"/>
              </w:rPr>
              <w:t>13.04.2020 09:31:16 (MSK+00:00)</w:t>
            </w:r>
          </w:p>
        </w:tc>
      </w:tr>
    </w:tbl>
    <w:p w:rsidR="00DF6093" w:rsidRPr="00DF6093" w:rsidRDefault="00DF6093" w:rsidP="006D48F0">
      <w:pPr>
        <w:suppressAutoHyphens w:val="0"/>
        <w:rPr>
          <w:sz w:val="24"/>
          <w:szCs w:val="24"/>
          <w:lang w:eastAsia="ru-RU"/>
        </w:rPr>
      </w:pPr>
    </w:p>
    <w:p w:rsidR="00911A12" w:rsidRPr="00DF6093" w:rsidRDefault="00911A12" w:rsidP="00DF6093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DF6093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DF6093">
        <w:rPr>
          <w:sz w:val="24"/>
          <w:szCs w:val="24"/>
        </w:rPr>
        <w:t xml:space="preserve">электронном </w:t>
      </w:r>
      <w:r w:rsidRPr="00DF6093">
        <w:rPr>
          <w:sz w:val="24"/>
          <w:szCs w:val="24"/>
        </w:rPr>
        <w:t xml:space="preserve">аукционе участников, принявших участие в </w:t>
      </w:r>
      <w:r w:rsidR="00295C8D" w:rsidRPr="00DF6093">
        <w:rPr>
          <w:sz w:val="24"/>
          <w:szCs w:val="24"/>
        </w:rPr>
        <w:t>электронном</w:t>
      </w:r>
      <w:r w:rsidRPr="00DF6093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DF6093">
        <w:rPr>
          <w:sz w:val="24"/>
          <w:szCs w:val="24"/>
          <w:lang w:eastAsia="ru-RU"/>
        </w:rPr>
        <w:t xml:space="preserve"> </w:t>
      </w:r>
      <w:r w:rsidRPr="00DF6093">
        <w:rPr>
          <w:sz w:val="24"/>
          <w:szCs w:val="24"/>
        </w:rPr>
        <w:t>(ред. от 28.12.2013)</w:t>
      </w:r>
      <w:r w:rsidRPr="00DF6093">
        <w:rPr>
          <w:sz w:val="24"/>
          <w:szCs w:val="24"/>
          <w:lang w:eastAsia="ru-RU"/>
        </w:rPr>
        <w:t xml:space="preserve"> </w:t>
      </w:r>
      <w:r w:rsidRPr="00DF6093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DF6093">
        <w:rPr>
          <w:sz w:val="24"/>
          <w:szCs w:val="24"/>
        </w:rPr>
        <w:t xml:space="preserve"> электронном</w:t>
      </w:r>
      <w:r w:rsidRPr="00DF6093">
        <w:rPr>
          <w:sz w:val="24"/>
          <w:szCs w:val="24"/>
        </w:rPr>
        <w:t xml:space="preserve"> аукционе</w:t>
      </w:r>
      <w:r w:rsidR="00E660C3" w:rsidRPr="00DF6093">
        <w:rPr>
          <w:sz w:val="24"/>
          <w:szCs w:val="24"/>
        </w:rPr>
        <w:t>,</w:t>
      </w:r>
      <w:r w:rsidRPr="00DF6093">
        <w:rPr>
          <w:sz w:val="24"/>
          <w:szCs w:val="24"/>
        </w:rPr>
        <w:t xml:space="preserve"> приняла решение:</w:t>
      </w:r>
    </w:p>
    <w:p w:rsidR="00911A12" w:rsidRPr="00DF6093" w:rsidRDefault="00911A12" w:rsidP="006D48F0">
      <w:pPr>
        <w:jc w:val="both"/>
        <w:rPr>
          <w:sz w:val="24"/>
          <w:szCs w:val="24"/>
        </w:rPr>
      </w:pPr>
    </w:p>
    <w:p w:rsidR="00C11792" w:rsidRPr="00DF6093" w:rsidRDefault="00C11792" w:rsidP="00C11792">
      <w:pPr>
        <w:jc w:val="both"/>
        <w:rPr>
          <w:sz w:val="24"/>
          <w:szCs w:val="24"/>
        </w:rPr>
      </w:pPr>
      <w:r w:rsidRPr="00DF6093">
        <w:rPr>
          <w:sz w:val="24"/>
          <w:szCs w:val="24"/>
        </w:rPr>
        <w:t>РЕШИЛИ:</w:t>
      </w:r>
    </w:p>
    <w:p w:rsidR="00C11792" w:rsidRPr="00DF6093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F6093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DF6093" w:rsidRPr="00DF6093" w:rsidTr="00736C7B">
        <w:trPr>
          <w:trHeight w:val="194"/>
        </w:trPr>
        <w:tc>
          <w:tcPr>
            <w:tcW w:w="9747" w:type="dxa"/>
          </w:tcPr>
          <w:p w:rsidR="00DF6093" w:rsidRPr="00DF6093" w:rsidRDefault="00DF6093" w:rsidP="00DF6093">
            <w:pPr>
              <w:pStyle w:val="af1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hyperlink r:id="rId11" w:tgtFrame="_blank" w:history="1">
              <w:r w:rsidRPr="00DF6093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"МЕДИТЕК "ЗНАМЯ ТРУДА"</w:t>
              </w:r>
            </w:hyperlink>
          </w:p>
        </w:tc>
      </w:tr>
      <w:tr w:rsidR="00DF6093" w:rsidRPr="00DF6093" w:rsidTr="00736C7B">
        <w:trPr>
          <w:trHeight w:val="87"/>
        </w:trPr>
        <w:tc>
          <w:tcPr>
            <w:tcW w:w="9747" w:type="dxa"/>
          </w:tcPr>
          <w:p w:rsidR="00DF6093" w:rsidRPr="00DF6093" w:rsidRDefault="00DF6093" w:rsidP="00DF6093">
            <w:pPr>
              <w:pStyle w:val="af1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hyperlink r:id="rId12" w:tgtFrame="_blank" w:history="1">
              <w:r w:rsidRPr="00DF6093">
                <w:rPr>
                  <w:sz w:val="24"/>
                  <w:szCs w:val="24"/>
                  <w:u w:val="single"/>
                  <w:shd w:val="clear" w:color="auto" w:fill="F9F9F9"/>
                </w:rPr>
                <w:t>ПЕРЕЛЫГИНА НИНА ГЕННАДЬЕВНА</w:t>
              </w:r>
            </w:hyperlink>
          </w:p>
        </w:tc>
      </w:tr>
    </w:tbl>
    <w:p w:rsidR="00C11792" w:rsidRPr="00DF6093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DF6093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DF6093">
        <w:rPr>
          <w:sz w:val="24"/>
          <w:szCs w:val="24"/>
          <w:lang w:eastAsia="ru-RU"/>
        </w:rPr>
        <w:t xml:space="preserve"> и </w:t>
      </w:r>
      <w:r w:rsidRPr="00DF6093">
        <w:rPr>
          <w:sz w:val="24"/>
          <w:szCs w:val="24"/>
        </w:rPr>
        <w:t>документацией об аукционе в электронной форме.</w:t>
      </w:r>
    </w:p>
    <w:p w:rsidR="00C11792" w:rsidRPr="00DF6093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DF6093" w:rsidRDefault="00C11792" w:rsidP="00C11792">
      <w:pPr>
        <w:jc w:val="both"/>
        <w:rPr>
          <w:sz w:val="24"/>
          <w:szCs w:val="24"/>
          <w:u w:val="single"/>
        </w:rPr>
      </w:pPr>
      <w:r w:rsidRPr="00DF6093">
        <w:rPr>
          <w:sz w:val="24"/>
          <w:szCs w:val="24"/>
          <w:u w:val="single"/>
        </w:rPr>
        <w:t>ГОЛОСОВАНИЕ:</w:t>
      </w:r>
    </w:p>
    <w:p w:rsidR="00C11792" w:rsidRPr="00DF6093" w:rsidRDefault="00C11792" w:rsidP="00C11792">
      <w:pPr>
        <w:jc w:val="both"/>
        <w:rPr>
          <w:sz w:val="24"/>
          <w:szCs w:val="24"/>
          <w:u w:val="single"/>
        </w:rPr>
      </w:pPr>
    </w:p>
    <w:p w:rsidR="00DF6093" w:rsidRPr="00DF6093" w:rsidRDefault="00DF6093" w:rsidP="00DF6093">
      <w:pPr>
        <w:ind w:right="-5" w:firstLine="709"/>
        <w:jc w:val="both"/>
        <w:rPr>
          <w:sz w:val="24"/>
          <w:szCs w:val="24"/>
        </w:rPr>
      </w:pPr>
      <w:r w:rsidRPr="00DF6093">
        <w:rPr>
          <w:sz w:val="24"/>
          <w:szCs w:val="24"/>
        </w:rPr>
        <w:t xml:space="preserve">И.П. </w:t>
      </w:r>
      <w:proofErr w:type="spellStart"/>
      <w:r w:rsidRPr="00DF6093">
        <w:rPr>
          <w:sz w:val="24"/>
          <w:szCs w:val="24"/>
        </w:rPr>
        <w:t>Федуняк</w:t>
      </w:r>
      <w:proofErr w:type="spellEnd"/>
      <w:r w:rsidRPr="00DF6093">
        <w:rPr>
          <w:sz w:val="24"/>
          <w:szCs w:val="24"/>
        </w:rPr>
        <w:t xml:space="preserve"> – «за», </w:t>
      </w:r>
      <w:proofErr w:type="spellStart"/>
      <w:r w:rsidRPr="00DF6093">
        <w:rPr>
          <w:sz w:val="24"/>
          <w:szCs w:val="24"/>
        </w:rPr>
        <w:t>Сталевская</w:t>
      </w:r>
      <w:proofErr w:type="spellEnd"/>
      <w:r w:rsidRPr="00DF6093">
        <w:rPr>
          <w:sz w:val="24"/>
          <w:szCs w:val="24"/>
        </w:rPr>
        <w:t xml:space="preserve"> А.В.– «за», Белоглазова А.Е. – «за».</w:t>
      </w:r>
    </w:p>
    <w:p w:rsidR="00C11792" w:rsidRPr="00DF6093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DF6093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DF6093" w:rsidRDefault="00C11792" w:rsidP="00C11792">
      <w:pPr>
        <w:jc w:val="both"/>
        <w:rPr>
          <w:b/>
          <w:bCs/>
          <w:sz w:val="24"/>
          <w:szCs w:val="24"/>
        </w:rPr>
      </w:pPr>
      <w:r w:rsidRPr="00DF6093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DF6093">
        <w:rPr>
          <w:b/>
          <w:sz w:val="24"/>
          <w:szCs w:val="24"/>
        </w:rPr>
        <w:t>№</w:t>
      </w:r>
      <w:r w:rsidRPr="00DF6093">
        <w:rPr>
          <w:sz w:val="24"/>
          <w:szCs w:val="24"/>
        </w:rPr>
        <w:t xml:space="preserve"> </w:t>
      </w:r>
      <w:r w:rsidR="00DF6093" w:rsidRPr="00DF6093">
        <w:rPr>
          <w:sz w:val="24"/>
          <w:szCs w:val="24"/>
          <w:shd w:val="clear" w:color="auto" w:fill="F9F9F9"/>
        </w:rPr>
        <w:t>EA-45658</w:t>
      </w:r>
      <w:r w:rsidRPr="00DF6093">
        <w:rPr>
          <w:b/>
          <w:sz w:val="24"/>
          <w:szCs w:val="24"/>
        </w:rPr>
        <w:t xml:space="preserve">– </w:t>
      </w:r>
      <w:hyperlink r:id="rId13" w:tgtFrame="_blank" w:history="1">
        <w:r w:rsidR="00DF6093" w:rsidRPr="00DF6093">
          <w:rPr>
            <w:sz w:val="24"/>
            <w:szCs w:val="24"/>
            <w:u w:val="single"/>
            <w:shd w:val="clear" w:color="auto" w:fill="F9F9F9"/>
          </w:rPr>
          <w:t>ПЕРЕЛЫГИНА НИНА ГЕННАДЬЕВНА</w:t>
        </w:r>
      </w:hyperlink>
      <w:r w:rsidRPr="00DF6093">
        <w:rPr>
          <w:sz w:val="24"/>
          <w:szCs w:val="24"/>
          <w:shd w:val="clear" w:color="auto" w:fill="F9F9F9"/>
        </w:rPr>
        <w:t> </w:t>
      </w:r>
      <w:r w:rsidRPr="00DF6093">
        <w:rPr>
          <w:rStyle w:val="af9"/>
          <w:sz w:val="24"/>
          <w:szCs w:val="24"/>
        </w:rPr>
        <w:t xml:space="preserve"> - </w:t>
      </w:r>
      <w:r w:rsidRPr="00DF6093">
        <w:rPr>
          <w:sz w:val="24"/>
          <w:szCs w:val="24"/>
        </w:rPr>
        <w:t xml:space="preserve">с ценой контракта </w:t>
      </w:r>
      <w:r w:rsidR="00DF6093" w:rsidRPr="00DF6093">
        <w:rPr>
          <w:b/>
          <w:sz w:val="24"/>
          <w:szCs w:val="24"/>
        </w:rPr>
        <w:t>6 231 208.50</w:t>
      </w:r>
      <w:r w:rsidRPr="00DF6093">
        <w:rPr>
          <w:b/>
          <w:sz w:val="24"/>
          <w:szCs w:val="24"/>
        </w:rPr>
        <w:t xml:space="preserve">  руб.</w:t>
      </w:r>
    </w:p>
    <w:p w:rsidR="00C11792" w:rsidRPr="00DF6093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DF6093" w:rsidRDefault="00C11792" w:rsidP="00C11792">
      <w:pPr>
        <w:jc w:val="both"/>
        <w:rPr>
          <w:sz w:val="24"/>
          <w:szCs w:val="24"/>
          <w:u w:val="single"/>
        </w:rPr>
      </w:pPr>
      <w:r w:rsidRPr="00DF6093">
        <w:rPr>
          <w:sz w:val="24"/>
          <w:szCs w:val="24"/>
          <w:u w:val="single"/>
        </w:rPr>
        <w:t>ГОЛОСОВАНИЕ:</w:t>
      </w:r>
    </w:p>
    <w:p w:rsidR="00C11792" w:rsidRPr="00DF6093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DF6093" w:rsidRDefault="00C11792" w:rsidP="00C11792">
      <w:pPr>
        <w:ind w:right="-5" w:firstLine="709"/>
        <w:jc w:val="both"/>
        <w:rPr>
          <w:sz w:val="24"/>
          <w:szCs w:val="24"/>
        </w:rPr>
      </w:pPr>
      <w:r w:rsidRPr="00DF6093">
        <w:rPr>
          <w:sz w:val="24"/>
          <w:szCs w:val="24"/>
        </w:rPr>
        <w:t xml:space="preserve">И.П. </w:t>
      </w:r>
      <w:proofErr w:type="spellStart"/>
      <w:r w:rsidRPr="00DF6093">
        <w:rPr>
          <w:sz w:val="24"/>
          <w:szCs w:val="24"/>
        </w:rPr>
        <w:t>Федуняк</w:t>
      </w:r>
      <w:proofErr w:type="spellEnd"/>
      <w:r w:rsidRPr="00DF6093">
        <w:rPr>
          <w:sz w:val="24"/>
          <w:szCs w:val="24"/>
        </w:rPr>
        <w:t xml:space="preserve"> – «за», </w:t>
      </w:r>
      <w:proofErr w:type="spellStart"/>
      <w:r w:rsidR="00DF6093" w:rsidRPr="00DF6093">
        <w:rPr>
          <w:sz w:val="24"/>
          <w:szCs w:val="24"/>
        </w:rPr>
        <w:t>Сталевская</w:t>
      </w:r>
      <w:proofErr w:type="spellEnd"/>
      <w:r w:rsidR="00DF6093" w:rsidRPr="00DF6093">
        <w:rPr>
          <w:sz w:val="24"/>
          <w:szCs w:val="24"/>
        </w:rPr>
        <w:t xml:space="preserve"> А.В.</w:t>
      </w:r>
      <w:r w:rsidRPr="00DF6093">
        <w:rPr>
          <w:sz w:val="24"/>
          <w:szCs w:val="24"/>
        </w:rPr>
        <w:t xml:space="preserve">– «за», </w:t>
      </w:r>
      <w:r w:rsidR="00DF6093" w:rsidRPr="00DF6093">
        <w:rPr>
          <w:sz w:val="24"/>
          <w:szCs w:val="24"/>
        </w:rPr>
        <w:t>Белоглазова А.Е.</w:t>
      </w:r>
      <w:r w:rsidRPr="00DF6093">
        <w:rPr>
          <w:sz w:val="24"/>
          <w:szCs w:val="24"/>
        </w:rPr>
        <w:t xml:space="preserve"> – «за».</w:t>
      </w:r>
    </w:p>
    <w:p w:rsidR="007B6F27" w:rsidRPr="00DF6093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DF6093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F6093">
        <w:rPr>
          <w:sz w:val="24"/>
          <w:szCs w:val="24"/>
        </w:rPr>
        <w:t>Решение о соответствии</w:t>
      </w:r>
      <w:r w:rsidR="00A75C85" w:rsidRPr="00DF6093">
        <w:rPr>
          <w:sz w:val="24"/>
          <w:szCs w:val="24"/>
        </w:rPr>
        <w:t xml:space="preserve"> </w:t>
      </w:r>
      <w:r w:rsidR="00C559C9" w:rsidRPr="00DF6093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DF6093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DF6093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DF6093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DF6093">
        <w:rPr>
          <w:sz w:val="24"/>
          <w:szCs w:val="24"/>
          <w:lang w:val="en-US"/>
        </w:rPr>
        <w:t>www</w:t>
      </w:r>
      <w:r w:rsidR="008B6E76" w:rsidRPr="00DF6093">
        <w:rPr>
          <w:sz w:val="24"/>
          <w:szCs w:val="24"/>
        </w:rPr>
        <w:t>.</w:t>
      </w:r>
      <w:r w:rsidR="00E01444" w:rsidRPr="00DF6093">
        <w:rPr>
          <w:bCs/>
          <w:sz w:val="24"/>
          <w:szCs w:val="24"/>
        </w:rPr>
        <w:t>gz.lot-online.ru</w:t>
      </w:r>
      <w:r w:rsidRPr="00DF6093">
        <w:rPr>
          <w:bCs/>
          <w:sz w:val="24"/>
          <w:szCs w:val="24"/>
        </w:rPr>
        <w:t>.</w:t>
      </w:r>
    </w:p>
    <w:p w:rsidR="00C559C9" w:rsidRPr="00DF6093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DF6093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F6093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DF6093">
        <w:rPr>
          <w:sz w:val="24"/>
          <w:szCs w:val="24"/>
        </w:rPr>
        <w:t>аукциона</w:t>
      </w:r>
    </w:p>
    <w:p w:rsidR="00C559C9" w:rsidRPr="00DF6093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DF6093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F6093">
        <w:rPr>
          <w:sz w:val="24"/>
          <w:szCs w:val="24"/>
        </w:rPr>
        <w:t>Подписи:</w:t>
      </w:r>
    </w:p>
    <w:p w:rsidR="007773A3" w:rsidRPr="00DF6093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F6093" w:rsidRPr="00DF6093" w:rsidTr="00B31611">
        <w:trPr>
          <w:trHeight w:val="397"/>
        </w:trPr>
        <w:tc>
          <w:tcPr>
            <w:tcW w:w="5637" w:type="dxa"/>
          </w:tcPr>
          <w:p w:rsidR="00DF6093" w:rsidRPr="00DF6093" w:rsidRDefault="00DF6093" w:rsidP="00DF6093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F609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F6093" w:rsidRPr="00DF6093" w:rsidRDefault="00DF6093" w:rsidP="00DF6093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F6093">
              <w:rPr>
                <w:sz w:val="24"/>
                <w:szCs w:val="24"/>
              </w:rPr>
              <w:t>Федуняк</w:t>
            </w:r>
            <w:proofErr w:type="spellEnd"/>
            <w:r w:rsidRPr="00DF6093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DF6093" w:rsidRPr="00DF6093" w:rsidTr="00B31611">
        <w:trPr>
          <w:trHeight w:val="397"/>
        </w:trPr>
        <w:tc>
          <w:tcPr>
            <w:tcW w:w="5637" w:type="dxa"/>
          </w:tcPr>
          <w:p w:rsidR="00DF6093" w:rsidRPr="00DF6093" w:rsidRDefault="00DF6093" w:rsidP="00DF6093">
            <w:pPr>
              <w:jc w:val="right"/>
              <w:rPr>
                <w:sz w:val="24"/>
                <w:szCs w:val="24"/>
              </w:rPr>
            </w:pPr>
            <w:r w:rsidRPr="00DF609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F6093" w:rsidRPr="00DF6093" w:rsidRDefault="00DF6093" w:rsidP="00DF6093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F6093">
              <w:rPr>
                <w:sz w:val="24"/>
                <w:szCs w:val="24"/>
                <w:lang w:eastAsia="ru-RU"/>
              </w:rPr>
              <w:t>Сталевская</w:t>
            </w:r>
            <w:proofErr w:type="spellEnd"/>
            <w:r w:rsidRPr="00DF6093">
              <w:rPr>
                <w:sz w:val="24"/>
                <w:szCs w:val="24"/>
                <w:lang w:eastAsia="ru-RU"/>
              </w:rPr>
              <w:t xml:space="preserve"> Анна Владимировна</w:t>
            </w:r>
          </w:p>
        </w:tc>
      </w:tr>
      <w:tr w:rsidR="00DF6093" w:rsidRPr="00DF6093" w:rsidTr="00B31611">
        <w:trPr>
          <w:trHeight w:val="397"/>
        </w:trPr>
        <w:tc>
          <w:tcPr>
            <w:tcW w:w="5637" w:type="dxa"/>
          </w:tcPr>
          <w:p w:rsidR="00DF6093" w:rsidRPr="00DF6093" w:rsidRDefault="00DF6093" w:rsidP="00DF6093">
            <w:pPr>
              <w:jc w:val="right"/>
              <w:rPr>
                <w:sz w:val="24"/>
                <w:szCs w:val="24"/>
              </w:rPr>
            </w:pPr>
            <w:r w:rsidRPr="00DF609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F6093" w:rsidRPr="00DF6093" w:rsidRDefault="00DF6093" w:rsidP="00DF609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F6093">
              <w:rPr>
                <w:sz w:val="24"/>
                <w:szCs w:val="24"/>
                <w:lang w:eastAsia="ru-RU"/>
              </w:rPr>
              <w:t xml:space="preserve">Белоглазова Анна Евгеньевна </w:t>
            </w:r>
          </w:p>
        </w:tc>
      </w:tr>
      <w:tr w:rsidR="00DF6093" w:rsidRPr="00DF6093" w:rsidTr="007B6F27">
        <w:trPr>
          <w:trHeight w:val="397"/>
        </w:trPr>
        <w:tc>
          <w:tcPr>
            <w:tcW w:w="5637" w:type="dxa"/>
          </w:tcPr>
          <w:p w:rsidR="00DF6093" w:rsidRPr="00DF6093" w:rsidRDefault="00DF6093" w:rsidP="00DF6093">
            <w:pPr>
              <w:jc w:val="right"/>
              <w:rPr>
                <w:sz w:val="24"/>
                <w:szCs w:val="24"/>
              </w:rPr>
            </w:pPr>
            <w:r w:rsidRPr="00DF609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F6093" w:rsidRPr="00DF6093" w:rsidRDefault="00DF6093" w:rsidP="00DF6093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F6093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BA1" w:rsidRDefault="00DF7BA1">
      <w:r>
        <w:separator/>
      </w:r>
    </w:p>
  </w:endnote>
  <w:endnote w:type="continuationSeparator" w:id="0">
    <w:p w:rsidR="00DF7BA1" w:rsidRDefault="00DF7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609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BA1" w:rsidRDefault="00DF7BA1">
      <w:r>
        <w:separator/>
      </w:r>
    </w:p>
  </w:footnote>
  <w:footnote w:type="continuationSeparator" w:id="0">
    <w:p w:rsidR="00DF7BA1" w:rsidRDefault="00DF7B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4F7EC4"/>
    <w:multiLevelType w:val="hybridMultilevel"/>
    <w:tmpl w:val="120A5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2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4"/>
  </w:num>
  <w:num w:numId="15">
    <w:abstractNumId w:val="44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5"/>
  </w:num>
  <w:num w:numId="22">
    <w:abstractNumId w:val="20"/>
  </w:num>
  <w:num w:numId="23">
    <w:abstractNumId w:val="14"/>
  </w:num>
  <w:num w:numId="24">
    <w:abstractNumId w:val="41"/>
  </w:num>
  <w:num w:numId="25">
    <w:abstractNumId w:val="35"/>
  </w:num>
  <w:num w:numId="26">
    <w:abstractNumId w:val="27"/>
  </w:num>
  <w:num w:numId="27">
    <w:abstractNumId w:val="38"/>
  </w:num>
  <w:num w:numId="28">
    <w:abstractNumId w:val="39"/>
  </w:num>
  <w:num w:numId="29">
    <w:abstractNumId w:val="43"/>
  </w:num>
  <w:num w:numId="30">
    <w:abstractNumId w:val="46"/>
  </w:num>
  <w:num w:numId="31">
    <w:abstractNumId w:val="8"/>
  </w:num>
  <w:num w:numId="32">
    <w:abstractNumId w:val="10"/>
  </w:num>
  <w:num w:numId="33">
    <w:abstractNumId w:val="33"/>
  </w:num>
  <w:num w:numId="34">
    <w:abstractNumId w:val="47"/>
  </w:num>
  <w:num w:numId="35">
    <w:abstractNumId w:val="21"/>
  </w:num>
  <w:num w:numId="36">
    <w:abstractNumId w:val="42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7"/>
  </w:num>
  <w:num w:numId="43">
    <w:abstractNumId w:val="11"/>
  </w:num>
  <w:num w:numId="44">
    <w:abstractNumId w:val="40"/>
  </w:num>
  <w:num w:numId="45">
    <w:abstractNumId w:val="3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05FAE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DF6093"/>
    <w:rsid w:val="00DF7BA1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E4145C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8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756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357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687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3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89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470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0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27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86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833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553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9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228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2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4201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1738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9281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8C5AA6E7-F455-4C1D-8439-B9A9ED8C21DE?procedure=22196&amp;backurl=L3Byb2NlZHVyZS9wcm90b2NvbC9lZGl0P3Byb2NlZHVyZUlkPTIyMTk2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8C5AA6E7-F455-4C1D-8439-B9A9ED8C21DE?procedure=22196&amp;backurl=L3Byb2NlZHVyZS9wcm90b2NvbC9lZGl0P3Byb2NlZHVyZUlkPTIyMTk2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56556FC1-C381-487D-B8EA-21047AE4B032?procedure=22196&amp;backurl=L3Byb2NlZHVyZS9wcm90b2NvbC9lZGl0P3Byb2NlZHVyZUlkPTIyMTk2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8C5AA6E7-F455-4C1D-8439-B9A9ED8C21DE?procedure=22196&amp;backurl=L3Byb2NlZHVyZS9wcm90b2NvbC9lZGl0P3Byb2NlZHVyZUlkPTIyMTk2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6556FC1-C381-487D-B8EA-21047AE4B032?procedure=22196&amp;backurl=L3Byb2NlZHVyZS9wcm90b2NvbC9lZGl0P3Byb2NlZHVyZUlkPTIyMTk2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64A1F-1444-4D4B-B292-749C20420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1126</Words>
  <Characters>6420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2020-04-13T10:59:00Z</cp:lastPrinted>
  <dcterms:created xsi:type="dcterms:W3CDTF">2020-04-13T11:02:00Z</dcterms:created>
  <dcterms:modified xsi:type="dcterms:W3CDTF">2020-04-13T11:02:00Z</dcterms:modified>
</cp:coreProperties>
</file>