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9FD" w:rsidRDefault="00974F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49FD" w:rsidRDefault="00974F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металлических канцелярских товаров в СПб ГБУЗ "Городская больница № 40" в 2020 году" </w:t>
      </w:r>
    </w:p>
    <w:p w:rsidR="006E49FD" w:rsidRDefault="00974F81">
      <w:pPr>
        <w:ind w:firstLine="567"/>
        <w:jc w:val="center"/>
      </w:pPr>
      <w:r w:rsidRPr="00974F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4F81">
        <w:rPr>
          <w:rFonts w:eastAsia="Times New Roman"/>
          <w:b/>
          <w:bCs/>
          <w:sz w:val="20"/>
          <w:szCs w:val="20"/>
        </w:rPr>
        <w:t xml:space="preserve"> 0372200047720000160) </w:t>
      </w:r>
    </w:p>
    <w:p w:rsidR="006E49FD" w:rsidRPr="00974F81" w:rsidRDefault="006E49FD">
      <w:pPr>
        <w:ind w:firstLine="567"/>
        <w:jc w:val="center"/>
        <w:rPr>
          <w:sz w:val="20"/>
          <w:szCs w:val="20"/>
        </w:rPr>
      </w:pPr>
    </w:p>
    <w:p w:rsidR="006E49FD" w:rsidRDefault="00974F81">
      <w:pPr>
        <w:ind w:firstLine="567"/>
        <w:jc w:val="right"/>
      </w:pPr>
      <w:r w:rsidRPr="00974F81">
        <w:rPr>
          <w:rFonts w:eastAsia="Times New Roman"/>
          <w:sz w:val="20"/>
          <w:szCs w:val="20"/>
        </w:rPr>
        <w:t>14.04.20 15:43:01 (</w:t>
      </w:r>
      <w:r>
        <w:rPr>
          <w:rFonts w:eastAsia="Times New Roman"/>
          <w:sz w:val="20"/>
          <w:szCs w:val="20"/>
          <w:lang w:val="en-US"/>
        </w:rPr>
        <w:t>MSK</w:t>
      </w:r>
      <w:r w:rsidRPr="00974F81">
        <w:rPr>
          <w:rFonts w:eastAsia="Times New Roman"/>
          <w:sz w:val="20"/>
          <w:szCs w:val="20"/>
        </w:rPr>
        <w:t>+00:00)</w:t>
      </w:r>
    </w:p>
    <w:p w:rsidR="006E49FD" w:rsidRPr="00974F81" w:rsidRDefault="006E49FD">
      <w:pPr>
        <w:ind w:firstLine="567"/>
        <w:rPr>
          <w:rFonts w:eastAsia="Times New Roman"/>
          <w:sz w:val="20"/>
          <w:szCs w:val="20"/>
        </w:rPr>
      </w:pPr>
    </w:p>
    <w:p w:rsidR="006E49FD" w:rsidRDefault="00974F81">
      <w:r>
        <w:rPr>
          <w:rFonts w:eastAsia="Times New Roman"/>
          <w:sz w:val="20"/>
          <w:szCs w:val="20"/>
        </w:rPr>
        <w:t>Организатор</w:t>
      </w:r>
      <w:r w:rsidRPr="00974F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4F81">
        <w:rPr>
          <w:rFonts w:eastAsia="Times New Roman"/>
          <w:sz w:val="20"/>
          <w:szCs w:val="20"/>
        </w:rPr>
        <w:t xml:space="preserve">: САНКТ-ПЕТЕРБУРГСКОЕ </w:t>
      </w:r>
      <w:r w:rsidRPr="00974F81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E49FD" w:rsidRPr="00974F81" w:rsidRDefault="006E49FD">
      <w:pPr>
        <w:rPr>
          <w:rFonts w:eastAsia="Times New Roman"/>
          <w:sz w:val="20"/>
          <w:szCs w:val="20"/>
        </w:rPr>
      </w:pPr>
    </w:p>
    <w:p w:rsidR="006E49FD" w:rsidRDefault="00974F81">
      <w:r w:rsidRPr="00974F8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E49FD" w:rsidRPr="00974F81" w:rsidRDefault="006E49FD">
      <w:pPr>
        <w:rPr>
          <w:rFonts w:eastAsia="Times New Roman"/>
          <w:sz w:val="20"/>
          <w:szCs w:val="20"/>
        </w:rPr>
      </w:pPr>
    </w:p>
    <w:p w:rsidR="006E49FD" w:rsidRPr="00974F81" w:rsidRDefault="00974F81">
      <w:pPr>
        <w:rPr>
          <w:b/>
          <w:sz w:val="20"/>
          <w:szCs w:val="20"/>
        </w:rPr>
      </w:pPr>
      <w:r w:rsidRPr="00974F81">
        <w:rPr>
          <w:rFonts w:eastAsia="Times New Roman"/>
          <w:b/>
          <w:sz w:val="20"/>
          <w:szCs w:val="20"/>
        </w:rPr>
        <w:t>Наименование закупки: Поставка</w:t>
      </w:r>
      <w:r w:rsidRPr="00974F81">
        <w:rPr>
          <w:rFonts w:eastAsia="Times New Roman"/>
          <w:b/>
          <w:sz w:val="20"/>
          <w:szCs w:val="20"/>
        </w:rPr>
        <w:t xml:space="preserve"> металлических канцелярских товаров в СПб ГБУЗ "Городская больница № 40" в 2020 году</w:t>
      </w:r>
    </w:p>
    <w:p w:rsidR="006E49FD" w:rsidRDefault="006E49FD">
      <w:pPr>
        <w:rPr>
          <w:rFonts w:eastAsia="Times New Roman"/>
          <w:sz w:val="20"/>
          <w:szCs w:val="20"/>
        </w:rPr>
      </w:pPr>
    </w:p>
    <w:p w:rsidR="006E49FD" w:rsidRDefault="00974F81">
      <w:r>
        <w:rPr>
          <w:rFonts w:eastAsia="Times New Roman"/>
          <w:sz w:val="20"/>
          <w:szCs w:val="20"/>
        </w:rPr>
        <w:t>Начальная (максимальная) цена контракта: 100 384,35 руб.</w:t>
      </w:r>
    </w:p>
    <w:p w:rsidR="006E49FD" w:rsidRDefault="006E49F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43"/>
        <w:gridCol w:w="8650"/>
      </w:tblGrid>
      <w:tr w:rsidR="006E49FD" w:rsidRPr="00974F81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49FD" w:rsidRPr="00974F81" w:rsidRDefault="00974F81">
            <w:pPr>
              <w:pStyle w:val="af8"/>
              <w:rPr>
                <w:sz w:val="18"/>
                <w:szCs w:val="18"/>
              </w:rPr>
            </w:pPr>
            <w:proofErr w:type="spellStart"/>
            <w:r w:rsidRPr="00974F81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E49FD" w:rsidRPr="00974F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1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>Учас</w:t>
                  </w:r>
                  <w:r w:rsidRPr="00974F81">
                    <w:rPr>
                      <w:sz w:val="18"/>
                      <w:szCs w:val="18"/>
                    </w:rPr>
                    <w:t xml:space="preserve">тник закупки должен соответствовать единым требованиям установленным пунктом 1.6.2. раздела </w:t>
                  </w:r>
                  <w:r w:rsidRPr="00974F81">
                    <w:rPr>
                      <w:sz w:val="18"/>
                      <w:szCs w:val="18"/>
                      <w:lang w:val="en-US"/>
                    </w:rPr>
                    <w:t>I</w:t>
                  </w:r>
                  <w:r w:rsidRPr="00974F81">
                    <w:rPr>
                      <w:sz w:val="18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E49FD" w:rsidRPr="00974F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>Единые требования к участникам (в соответствии с</w:t>
                  </w:r>
                  <w:r w:rsidRPr="00974F81">
                    <w:rPr>
                      <w:sz w:val="18"/>
                      <w:szCs w:val="18"/>
                    </w:rPr>
                    <w:t xml:space="preserve"> частью </w:t>
                  </w:r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1.1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</w:t>
                  </w:r>
                  <w:r w:rsidRPr="00974F81">
                    <w:rPr>
                      <w:sz w:val="18"/>
                      <w:szCs w:val="18"/>
                    </w:rPr>
                    <w:t>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E49FD" w:rsidRPr="00974F81" w:rsidRDefault="006E49FD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6E49FD" w:rsidRPr="00974F81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49FD" w:rsidRPr="00974F81" w:rsidRDefault="00974F81">
            <w:pPr>
              <w:pStyle w:val="af8"/>
              <w:rPr>
                <w:sz w:val="18"/>
                <w:szCs w:val="18"/>
              </w:rPr>
            </w:pPr>
            <w:proofErr w:type="spellStart"/>
            <w:r w:rsidRPr="00974F81">
              <w:rPr>
                <w:sz w:val="18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E49FD" w:rsidRPr="00974F8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у</w:t>
                  </w:r>
                  <w:r w:rsidRPr="00974F81">
                    <w:rPr>
                      <w:sz w:val="18"/>
                      <w:szCs w:val="18"/>
                      <w:lang w:val="en-US"/>
                    </w:rPr>
                    <w:t>становлен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6E49FD" w:rsidRPr="00974F8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E49FD" w:rsidRPr="00974F81" w:rsidRDefault="006E49FD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  <w:tr w:rsidR="006E49FD" w:rsidRPr="00974F81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49FD" w:rsidRPr="00974F81" w:rsidRDefault="00974F81">
            <w:pPr>
              <w:pStyle w:val="af8"/>
              <w:rPr>
                <w:sz w:val="18"/>
                <w:szCs w:val="18"/>
              </w:rPr>
            </w:pPr>
            <w:proofErr w:type="spellStart"/>
            <w:r w:rsidRPr="00974F81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E49FD" w:rsidRPr="00974F8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E49FD" w:rsidRPr="00974F81" w:rsidRDefault="006E49FD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>Запрет на допуск товаров, услуг при осуществлении закупок, а</w:t>
                  </w:r>
                  <w:r w:rsidRPr="00974F81">
                    <w:rPr>
                      <w:sz w:val="18"/>
                      <w:szCs w:val="18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E49FD" w:rsidRPr="00974F8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E49FD" w:rsidRPr="00974F81" w:rsidRDefault="00974F81">
                  <w:pPr>
                    <w:jc w:val="both"/>
                    <w:rPr>
                      <w:sz w:val="18"/>
                      <w:szCs w:val="18"/>
                    </w:rPr>
                  </w:pPr>
                  <w:r w:rsidRPr="00974F81">
                    <w:rPr>
                      <w:sz w:val="18"/>
                      <w:szCs w:val="18"/>
                    </w:rPr>
                    <w:t xml:space="preserve">Участники закупки </w:t>
                  </w:r>
                  <w:r w:rsidRPr="00974F81">
                    <w:rPr>
                      <w:sz w:val="18"/>
                      <w:szCs w:val="18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974F81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974F81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E49FD" w:rsidRPr="00974F81" w:rsidRDefault="006E49FD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</w:tbl>
    <w:p w:rsidR="006E49FD" w:rsidRDefault="006E49FD">
      <w:pPr>
        <w:rPr>
          <w:rFonts w:eastAsia="Times New Roman"/>
          <w:sz w:val="20"/>
          <w:szCs w:val="20"/>
        </w:rPr>
      </w:pPr>
    </w:p>
    <w:p w:rsidR="006E49FD" w:rsidRDefault="00974F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9"/>
        <w:gridCol w:w="5247"/>
      </w:tblGrid>
      <w:tr w:rsidR="006E49FD">
        <w:tc>
          <w:tcPr>
            <w:tcW w:w="4961" w:type="dxa"/>
            <w:shd w:val="clear" w:color="auto" w:fill="auto"/>
          </w:tcPr>
          <w:p w:rsidR="006E49FD" w:rsidRDefault="00974F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49FD" w:rsidRDefault="00974F81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E49FD">
        <w:tc>
          <w:tcPr>
            <w:tcW w:w="4961" w:type="dxa"/>
            <w:shd w:val="clear" w:color="auto" w:fill="auto"/>
          </w:tcPr>
          <w:p w:rsidR="006E49FD" w:rsidRDefault="00974F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49FD" w:rsidRDefault="00974F8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E49FD">
        <w:tc>
          <w:tcPr>
            <w:tcW w:w="4961" w:type="dxa"/>
            <w:shd w:val="clear" w:color="auto" w:fill="auto"/>
          </w:tcPr>
          <w:p w:rsidR="006E49FD" w:rsidRDefault="00974F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49FD" w:rsidRDefault="00974F8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E49FD" w:rsidRDefault="006E49FD">
      <w:pPr>
        <w:rPr>
          <w:rFonts w:eastAsia="Times New Roman"/>
          <w:sz w:val="20"/>
          <w:szCs w:val="20"/>
        </w:rPr>
      </w:pPr>
    </w:p>
    <w:p w:rsidR="006E49FD" w:rsidRDefault="00974F8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6E49FD" w:rsidRDefault="006E49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E49FD" w:rsidRPr="00974F81">
        <w:tc>
          <w:tcPr>
            <w:tcW w:w="9922" w:type="dxa"/>
            <w:shd w:val="clear" w:color="auto" w:fill="auto"/>
          </w:tcPr>
          <w:p w:rsidR="006E49FD" w:rsidRPr="00974F81" w:rsidRDefault="00974F81">
            <w:pPr>
              <w:ind w:left="-45"/>
              <w:rPr>
                <w:sz w:val="18"/>
                <w:szCs w:val="18"/>
              </w:rPr>
            </w:pPr>
            <w:r w:rsidRPr="00974F81">
              <w:rPr>
                <w:rFonts w:eastAsia="Times New Roman"/>
                <w:sz w:val="18"/>
                <w:szCs w:val="18"/>
              </w:rPr>
              <w:t xml:space="preserve">Сведения о решении членов аукционной комиссии: </w:t>
            </w:r>
          </w:p>
        </w:tc>
      </w:tr>
      <w:tr w:rsidR="006E49FD" w:rsidRPr="00974F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1 Идентификационный номер заявки: EA-45457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 xml:space="preserve">Наименование / ИНН участника аукциона: ОБЩЕСТВО С ОГРАНИЧЕННОЙ </w:t>
            </w:r>
            <w:r w:rsidRPr="00974F81">
              <w:rPr>
                <w:sz w:val="18"/>
                <w:szCs w:val="18"/>
              </w:rPr>
              <w:t>ОТВЕТСТВЕННОСТЬЮ "НЕВАСНАБСЕРВИС" / 7816657019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Минимальное предложение о цене контракта, сделанное участником аукциона: 74 478,88 руб.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Решение</w:t>
            </w:r>
            <w:r w:rsidRPr="00974F8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974F81">
              <w:rPr>
                <w:sz w:val="18"/>
                <w:szCs w:val="18"/>
              </w:rPr>
              <w:t>не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2. Гыра Анна Алексеевна: Участник электронного аукциона и поданн</w:t>
            </w:r>
            <w:r w:rsidRPr="00974F81">
              <w:rPr>
                <w:sz w:val="18"/>
                <w:szCs w:val="18"/>
              </w:rPr>
              <w:t>ая им заявка СООТВЕТСТВУЕТ требованиям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49FD" w:rsidRPr="00974F81" w:rsidRDefault="006E49FD">
            <w:pPr>
              <w:ind w:left="-45"/>
              <w:rPr>
                <w:sz w:val="18"/>
                <w:szCs w:val="18"/>
              </w:rPr>
            </w:pPr>
          </w:p>
        </w:tc>
      </w:tr>
      <w:tr w:rsidR="006E49FD" w:rsidRPr="00974F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lastRenderedPageBreak/>
              <w:t>2 Идентификационный номер за</w:t>
            </w:r>
            <w:r w:rsidRPr="00974F81">
              <w:rPr>
                <w:sz w:val="18"/>
                <w:szCs w:val="18"/>
              </w:rPr>
              <w:t>явки: EA-45582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Наименование / ИНН участника аукциона: ДИАКОНАШВИЛИ ПЁТР ВАХТАНГОВИЧ / 226001119294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Минимальное предложение о цене контракта, сделанное участником аукциона: 74 980,80 руб.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Решение</w:t>
            </w:r>
            <w:r w:rsidRPr="00974F81">
              <w:rPr>
                <w:sz w:val="18"/>
                <w:szCs w:val="18"/>
              </w:rPr>
              <w:t>: Участник электронного аукциона и поданная им заявка СООТВЕТС</w:t>
            </w:r>
            <w:r w:rsidRPr="00974F81">
              <w:rPr>
                <w:sz w:val="18"/>
                <w:szCs w:val="18"/>
              </w:rPr>
              <w:t>ТВУЕТ требованиям документации об электронном аукционе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2. Гыра Анна</w:t>
            </w:r>
            <w:r w:rsidRPr="00974F81">
              <w:rPr>
                <w:sz w:val="18"/>
                <w:szCs w:val="18"/>
              </w:rPr>
              <w:t xml:space="preserve">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</w:t>
            </w:r>
            <w:r w:rsidRPr="00974F81">
              <w:rPr>
                <w:sz w:val="18"/>
                <w:szCs w:val="18"/>
              </w:rPr>
              <w:t xml:space="preserve"> электронном аукционе</w:t>
            </w:r>
          </w:p>
          <w:p w:rsidR="006E49FD" w:rsidRPr="00974F81" w:rsidRDefault="006E49FD">
            <w:pPr>
              <w:ind w:left="-45"/>
              <w:rPr>
                <w:sz w:val="18"/>
                <w:szCs w:val="18"/>
              </w:rPr>
            </w:pPr>
          </w:p>
        </w:tc>
      </w:tr>
      <w:tr w:rsidR="006E49FD" w:rsidRPr="00974F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3 Идентификационный номер заявки: EA-45171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"КОМПАНИЯ АТЛАНТ" / 7814659645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Минимальное предложение о цене контракта, сделанное участником аукциона: 75 98</w:t>
            </w:r>
            <w:r w:rsidRPr="00974F81">
              <w:rPr>
                <w:sz w:val="18"/>
                <w:szCs w:val="18"/>
              </w:rPr>
              <w:t>4,64 руб.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Решение</w:t>
            </w:r>
            <w:r w:rsidRPr="00974F8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 xml:space="preserve">1. Харин Игорь Дмитриевич: Участник электронного аукциона и поданная им </w:t>
            </w:r>
            <w:r w:rsidRPr="00974F81">
              <w:rPr>
                <w:sz w:val="18"/>
                <w:szCs w:val="18"/>
              </w:rPr>
              <w:t>заявка СООТВЕТСТВУЕТ требованиям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3. Клюквина Татьяна Александровна: Участник эл</w:t>
            </w:r>
            <w:r w:rsidRPr="00974F81">
              <w:rPr>
                <w:sz w:val="18"/>
                <w:szCs w:val="18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  <w:p w:rsidR="006E49FD" w:rsidRPr="00974F81" w:rsidRDefault="006E49FD">
            <w:pPr>
              <w:ind w:left="-45"/>
              <w:rPr>
                <w:sz w:val="18"/>
                <w:szCs w:val="18"/>
              </w:rPr>
            </w:pPr>
          </w:p>
        </w:tc>
      </w:tr>
      <w:tr w:rsidR="006E49FD" w:rsidRPr="00974F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4 Идентификационный номер заявки: EA-45425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"ЦЕНТР ОФИСНОГО ОБСЛУЖИВАНИ</w:t>
            </w:r>
            <w:r w:rsidRPr="00974F81">
              <w:rPr>
                <w:sz w:val="18"/>
                <w:szCs w:val="18"/>
              </w:rPr>
              <w:t>Я" / 7811604373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Минимальное предложение о цене контракта, сделанное участником аукциона: 80 000,00 руб.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Решение</w:t>
            </w:r>
            <w:r w:rsidRPr="00974F8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Сведения о решении членов ау</w:t>
            </w:r>
            <w:r w:rsidRPr="00974F81">
              <w:rPr>
                <w:sz w:val="18"/>
                <w:szCs w:val="18"/>
              </w:rPr>
              <w:t>кционной комиссии:</w:t>
            </w:r>
          </w:p>
          <w:p w:rsidR="006E49FD" w:rsidRPr="00974F81" w:rsidRDefault="00974F81">
            <w:pPr>
              <w:ind w:left="72" w:firstLine="117"/>
              <w:rPr>
                <w:sz w:val="18"/>
                <w:szCs w:val="18"/>
              </w:rPr>
            </w:pPr>
            <w:r w:rsidRPr="00974F8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 w:rsidRPr="00974F81">
              <w:rPr>
                <w:sz w:val="18"/>
                <w:szCs w:val="18"/>
              </w:rPr>
              <w:t>ованиям документации об электронном аукционе</w:t>
            </w:r>
            <w:r w:rsidRPr="00974F81">
              <w:rPr>
                <w:sz w:val="18"/>
                <w:szCs w:val="18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49FD" w:rsidRPr="00974F81" w:rsidRDefault="006E49FD">
            <w:pPr>
              <w:ind w:left="-45"/>
              <w:rPr>
                <w:sz w:val="18"/>
                <w:szCs w:val="18"/>
              </w:rPr>
            </w:pPr>
          </w:p>
        </w:tc>
      </w:tr>
    </w:tbl>
    <w:p w:rsidR="006E49FD" w:rsidRPr="00974F81" w:rsidRDefault="006E49FD">
      <w:pPr>
        <w:rPr>
          <w:rFonts w:eastAsia="Times New Roman"/>
          <w:sz w:val="20"/>
          <w:szCs w:val="20"/>
        </w:rPr>
      </w:pPr>
    </w:p>
    <w:p w:rsidR="006E49FD" w:rsidRDefault="00974F81"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"НЕВАСНАБСЕРВИС"</w:t>
      </w:r>
    </w:p>
    <w:p w:rsidR="006E49FD" w:rsidRDefault="00974F8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нужд.</w:t>
      </w:r>
    </w:p>
    <w:p w:rsidR="006E49FD" w:rsidRDefault="006E49FD">
      <w:pPr>
        <w:rPr>
          <w:rFonts w:eastAsia="Times New Roman"/>
          <w:sz w:val="20"/>
          <w:szCs w:val="20"/>
        </w:rPr>
      </w:pPr>
    </w:p>
    <w:p w:rsidR="006E49FD" w:rsidRDefault="00974F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49FD" w:rsidRDefault="006E49FD">
      <w:pPr>
        <w:rPr>
          <w:rFonts w:eastAsia="Times New Roman"/>
          <w:sz w:val="20"/>
          <w:szCs w:val="20"/>
        </w:rPr>
      </w:pPr>
    </w:p>
    <w:p w:rsidR="006E49FD" w:rsidRDefault="00974F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E49FD" w:rsidRDefault="006E49F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E49FD">
        <w:tc>
          <w:tcPr>
            <w:tcW w:w="3307" w:type="dxa"/>
            <w:shd w:val="clear" w:color="auto" w:fill="auto"/>
            <w:vAlign w:val="bottom"/>
          </w:tcPr>
          <w:p w:rsidR="006E49FD" w:rsidRDefault="00974F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49FD" w:rsidRDefault="006E4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08" w:type="dxa"/>
            <w:shd w:val="clear" w:color="auto" w:fill="auto"/>
            <w:vAlign w:val="bottom"/>
          </w:tcPr>
          <w:p w:rsidR="006E49FD" w:rsidRDefault="00974F81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E49FD">
        <w:tc>
          <w:tcPr>
            <w:tcW w:w="3307" w:type="dxa"/>
            <w:shd w:val="clear" w:color="auto" w:fill="auto"/>
            <w:vAlign w:val="bottom"/>
          </w:tcPr>
          <w:p w:rsidR="006E49FD" w:rsidRDefault="00974F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49FD" w:rsidRDefault="006E4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49FD" w:rsidRDefault="00974F8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E49FD">
        <w:tc>
          <w:tcPr>
            <w:tcW w:w="3307" w:type="dxa"/>
            <w:shd w:val="clear" w:color="auto" w:fill="auto"/>
            <w:vAlign w:val="bottom"/>
          </w:tcPr>
          <w:p w:rsidR="006E49FD" w:rsidRDefault="00974F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49FD" w:rsidRDefault="006E49F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49FD" w:rsidRDefault="00974F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974F81"/>
    <w:sectPr w:rsidR="00000000" w:rsidSect="00974F81">
      <w:footerReference w:type="default" r:id="rId7"/>
      <w:pgSz w:w="11906" w:h="16838"/>
      <w:pgMar w:top="720" w:right="720" w:bottom="720" w:left="720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74F81">
      <w:r>
        <w:separator/>
      </w:r>
    </w:p>
  </w:endnote>
  <w:endnote w:type="continuationSeparator" w:id="0">
    <w:p w:rsidR="00000000" w:rsidRDefault="0097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9FD" w:rsidRDefault="006E49FD">
    <w:pPr>
      <w:jc w:val="both"/>
      <w:rPr>
        <w:sz w:val="18"/>
        <w:szCs w:val="18"/>
        <w:vertAlign w:val="superscript"/>
      </w:rPr>
    </w:pPr>
  </w:p>
  <w:p w:rsidR="006E49FD" w:rsidRDefault="006E49FD">
    <w:pPr>
      <w:pStyle w:val="afc"/>
    </w:pPr>
  </w:p>
  <w:p w:rsidR="006E49FD" w:rsidRDefault="006E49F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9FD" w:rsidRDefault="006E49FD"/>
  </w:footnote>
  <w:footnote w:type="continuationSeparator" w:id="0">
    <w:p w:rsidR="006E49FD" w:rsidRDefault="00974F81">
      <w:r>
        <w:continuationSeparator/>
      </w:r>
    </w:p>
  </w:footnote>
  <w:footnote w:id="1">
    <w:p w:rsidR="006E49FD" w:rsidRDefault="00974F8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9FD"/>
    <w:rsid w:val="006E49FD"/>
    <w:rsid w:val="0097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skJggF9YS4gsk/rCQ5V5NhQemmiFHIBZ7ar/vHADxZc=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b3DyzYvG6Qu4YRgdsjHrUhrBD/vNlBfNJ9o13cpgypI=</DigestValue>
    </Reference>
  </SignedInfo>
  <SignatureValue>vWiTZ5bHc9KNq65hqePo8iXPNxYrfndpv6oEjcBiwlmsGTNShka/xTiyVVmXShlU
k2xHCcUHFwqP5/2Db7upHg==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Ch5xW+ObB518gfdt3haovkBGfws=</DigestValue>
      </Reference>
      <Reference URI="/word/endnotes.xml?ContentType=application/vnd.openxmlformats-officedocument.wordprocessingml.endnotes+xml">
        <DigestMethod Algorithm="http://www.w3.org/2000/09/xmldsig#sha1"/>
        <DigestValue>qhQVvK0H1/ErkDoNe6KhOrOjiIo=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gPWsNN5flN5S0TATjwozl4KuppU=</DigestValue>
      </Reference>
      <Reference URI="/word/footnotes.xml?ContentType=application/vnd.openxmlformats-officedocument.wordprocessingml.footnotes+xml">
        <DigestMethod Algorithm="http://www.w3.org/2000/09/xmldsig#sha1"/>
        <DigestValue>PPN65lJNx3v4BzNCprA/BiBY65g=</DigestValue>
      </Reference>
      <Reference URI="/word/settings.xml?ContentType=application/vnd.openxmlformats-officedocument.wordprocessingml.settings+xml">
        <DigestMethod Algorithm="http://www.w3.org/2000/09/xmldsig#sha1"/>
        <DigestValue>OoqYO2bdH2qQAJ3URWlud3xdqJA=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2020-04-14T12:46:07Z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2020-04-14T12:46:07Z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hpOfwxtKWmo3jMyZ2fi/gw43smRsj/OKBR+XEtng27s=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1O9bMPTR4h/f3yy7BX8YyPeo5FKluz9Fn7sknai+EDg=</DigestValue>
    </Reference>
  </SignedInfo>
  <SignatureValue>ANHx5lAY9ZiScCIqDrEZss91pwU6PcCg1PSgBs4PRCBqrL+FqvbDpB0Aqm8NDVuk
BPtMO02SLvf4spQgkrTkgA==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Ch5xW+ObB518gfdt3haovkBGfws=</DigestValue>
      </Reference>
      <Reference URI="/word/endnotes.xml?ContentType=application/vnd.openxmlformats-officedocument.wordprocessingml.endnotes+xml">
        <DigestMethod Algorithm="http://www.w3.org/2000/09/xmldsig#sha1"/>
        <DigestValue>qhQVvK0H1/ErkDoNe6KhOrOjiIo=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gPWsNN5flN5S0TATjwozl4KuppU=</DigestValue>
      </Reference>
      <Reference URI="/word/footnotes.xml?ContentType=application/vnd.openxmlformats-officedocument.wordprocessingml.footnotes+xml">
        <DigestMethod Algorithm="http://www.w3.org/2000/09/xmldsig#sha1"/>
        <DigestValue>PPN65lJNx3v4BzNCprA/BiBY65g=</DigestValue>
      </Reference>
      <Reference URI="/word/settings.xml?ContentType=application/vnd.openxmlformats-officedocument.wordprocessingml.settings+xml">
        <DigestMethod Algorithm="http://www.w3.org/2000/09/xmldsig#sha1"/>
        <DigestValue>OoqYO2bdH2qQAJ3URWlud3xdqJA=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2020-04-14T12:46:30Z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2020-04-14T12:46:30Z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0oq1+NT5brePAecRIBx/bGUYuW7mKCiudTjOqwxii/0=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o6GSHTfY7xIEJ3Jmy/TbpJarMW0Hx6so6KyJDrs6XlE=</DigestValue>
    </Reference>
  </SignedInfo>
  <SignatureValue>ZG5TyqNrNLYVlMBOy7KG/zxqdioFByMs+8Ht8x+SZHzr/yfrRfDMZjyiTmJIkbPh
lflzOnCFF+STEIs84o1eCQ==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Ch5xW+ObB518gfdt3haovkBGfws=</DigestValue>
      </Reference>
      <Reference URI="/word/endnotes.xml?ContentType=application/vnd.openxmlformats-officedocument.wordprocessingml.endnotes+xml">
        <DigestMethod Algorithm="http://www.w3.org/2000/09/xmldsig#sha1"/>
        <DigestValue>qhQVvK0H1/ErkDoNe6KhOrOjiIo=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gPWsNN5flN5S0TATjwozl4KuppU=</DigestValue>
      </Reference>
      <Reference URI="/word/footnotes.xml?ContentType=application/vnd.openxmlformats-officedocument.wordprocessingml.footnotes+xml">
        <DigestMethod Algorithm="http://www.w3.org/2000/09/xmldsig#sha1"/>
        <DigestValue>PPN65lJNx3v4BzNCprA/BiBY65g=</DigestValue>
      </Reference>
      <Reference URI="/word/settings.xml?ContentType=application/vnd.openxmlformats-officedocument.wordprocessingml.settings+xml">
        <DigestMethod Algorithm="http://www.w3.org/2000/09/xmldsig#sha1"/>
        <DigestValue>OoqYO2bdH2qQAJ3URWlud3xdqJA=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2020-04-14T12:46:46Z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2020-04-14T12:46:46Z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993</Words>
  <Characters>5662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2020-04-14T12:45:00Z</cp:lastPrinted>
  <dcterms:created xsi:type="dcterms:W3CDTF">2020-04-14T12:45:00Z</dcterms:created>
  <dcterms:modified xsi:type="dcterms:W3CDTF">2020-04-14T12:45:00Z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