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350" w:rsidRDefault="003D5A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0350" w:rsidRPr="0056690C" w:rsidRDefault="003D5AFF">
      <w:pPr>
        <w:ind w:firstLine="567"/>
        <w:jc w:val="center"/>
        <w:rPr>
          <w:rFonts w:eastAsia="Times New Roman"/>
          <w:b/>
          <w:bCs/>
        </w:rPr>
      </w:pPr>
      <w:r w:rsidRPr="0056690C">
        <w:rPr>
          <w:rFonts w:eastAsia="Times New Roman"/>
          <w:b/>
          <w:bCs/>
          <w:sz w:val="20"/>
          <w:szCs w:val="20"/>
        </w:rPr>
        <w:t xml:space="preserve">№ </w:t>
      </w:r>
      <w:r w:rsidRPr="0056690C">
        <w:rPr>
          <w:rFonts w:eastAsia="Times New Roman"/>
          <w:b/>
          <w:bCs/>
          <w:sz w:val="20"/>
          <w:szCs w:val="20"/>
        </w:rPr>
        <w:t>0301200061920000033</w:t>
      </w:r>
      <w:r w:rsidRPr="0056690C">
        <w:rPr>
          <w:rFonts w:eastAsia="Times New Roman"/>
          <w:b/>
          <w:bCs/>
          <w:sz w:val="20"/>
          <w:szCs w:val="20"/>
        </w:rPr>
        <w:t xml:space="preserve"> </w:t>
      </w:r>
    </w:p>
    <w:p w:rsidR="00460350" w:rsidRPr="0056690C" w:rsidRDefault="00460350">
      <w:pPr>
        <w:ind w:firstLine="567"/>
        <w:jc w:val="center"/>
        <w:rPr>
          <w:sz w:val="20"/>
          <w:szCs w:val="20"/>
        </w:rPr>
      </w:pPr>
    </w:p>
    <w:p w:rsidR="00460350" w:rsidRPr="0056690C" w:rsidRDefault="003D5AFF">
      <w:pPr>
        <w:ind w:firstLine="567"/>
        <w:jc w:val="right"/>
      </w:pPr>
      <w:r w:rsidRPr="0056690C">
        <w:rPr>
          <w:rFonts w:eastAsia="Times New Roman"/>
          <w:sz w:val="20"/>
          <w:szCs w:val="20"/>
        </w:rPr>
        <w:t>16.04.20 09:36:53 (</w:t>
      </w:r>
      <w:r>
        <w:rPr>
          <w:rFonts w:eastAsia="Times New Roman"/>
          <w:sz w:val="20"/>
          <w:szCs w:val="20"/>
          <w:lang w:val="en-US"/>
        </w:rPr>
        <w:t>MSK</w:t>
      </w:r>
      <w:r w:rsidRPr="0056690C">
        <w:rPr>
          <w:rFonts w:eastAsia="Times New Roman"/>
          <w:sz w:val="20"/>
          <w:szCs w:val="20"/>
        </w:rPr>
        <w:t>+02:00)</w:t>
      </w:r>
    </w:p>
    <w:p w:rsidR="00460350" w:rsidRPr="0056690C" w:rsidRDefault="00460350">
      <w:pPr>
        <w:ind w:firstLine="567"/>
        <w:rPr>
          <w:rFonts w:eastAsia="Times New Roman"/>
          <w:sz w:val="20"/>
          <w:szCs w:val="20"/>
        </w:rPr>
      </w:pPr>
    </w:p>
    <w:p w:rsidR="00460350" w:rsidRDefault="003D5A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460350" w:rsidRDefault="00460350">
      <w:pPr>
        <w:rPr>
          <w:rFonts w:eastAsia="Times New Roman"/>
          <w:sz w:val="20"/>
          <w:szCs w:val="20"/>
        </w:rPr>
      </w:pPr>
    </w:p>
    <w:p w:rsidR="00460350" w:rsidRPr="0056690C" w:rsidRDefault="003D5AFF">
      <w:r>
        <w:rPr>
          <w:rFonts w:eastAsia="Times New Roman"/>
          <w:sz w:val="20"/>
          <w:szCs w:val="20"/>
        </w:rPr>
        <w:t>Организатор</w:t>
      </w:r>
      <w:r w:rsidRPr="005669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690C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60350" w:rsidRPr="0056690C" w:rsidRDefault="00460350">
      <w:pPr>
        <w:rPr>
          <w:rFonts w:eastAsia="Times New Roman"/>
          <w:sz w:val="20"/>
          <w:szCs w:val="20"/>
        </w:rPr>
      </w:pPr>
    </w:p>
    <w:p w:rsidR="00460350" w:rsidRDefault="003D5AFF">
      <w:r w:rsidRPr="0056690C">
        <w:rPr>
          <w:rFonts w:eastAsia="Times New Roman"/>
          <w:sz w:val="20"/>
          <w:szCs w:val="20"/>
        </w:rPr>
        <w:t>Заказчик: ГОС</w:t>
      </w:r>
      <w:r w:rsidRPr="0056690C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60350" w:rsidRPr="0056690C" w:rsidRDefault="00460350">
      <w:pPr>
        <w:rPr>
          <w:rFonts w:eastAsia="Times New Roman"/>
          <w:sz w:val="20"/>
          <w:szCs w:val="20"/>
        </w:rPr>
      </w:pPr>
    </w:p>
    <w:p w:rsidR="00460350" w:rsidRPr="0056690C" w:rsidRDefault="003D5AFF">
      <w:r>
        <w:rPr>
          <w:rFonts w:eastAsia="Times New Roman"/>
          <w:sz w:val="20"/>
          <w:szCs w:val="20"/>
        </w:rPr>
        <w:t>Наименование</w:t>
      </w:r>
      <w:r w:rsidRPr="005669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690C">
        <w:rPr>
          <w:rFonts w:eastAsia="Times New Roman"/>
          <w:sz w:val="20"/>
          <w:szCs w:val="20"/>
        </w:rPr>
        <w:t xml:space="preserve">: Закупка изделия медицинского назначения (увлажняющее и смазывающее средство для глаз) </w:t>
      </w:r>
    </w:p>
    <w:p w:rsidR="00460350" w:rsidRPr="0056690C" w:rsidRDefault="00460350">
      <w:pPr>
        <w:rPr>
          <w:rFonts w:eastAsia="Times New Roman"/>
          <w:sz w:val="20"/>
          <w:szCs w:val="20"/>
        </w:rPr>
      </w:pPr>
    </w:p>
    <w:p w:rsidR="00460350" w:rsidRPr="0056690C" w:rsidRDefault="003D5A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202027401807002740100100770773250000</w:t>
      </w:r>
    </w:p>
    <w:p w:rsidR="00460350" w:rsidRDefault="00460350"/>
    <w:p w:rsidR="00460350" w:rsidRDefault="003D5A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2 948 748,00 руб.</w:t>
      </w:r>
    </w:p>
    <w:p w:rsidR="00460350" w:rsidRDefault="00460350">
      <w:pPr>
        <w:rPr>
          <w:rFonts w:eastAsia="Times New Roman"/>
          <w:sz w:val="20"/>
          <w:szCs w:val="20"/>
        </w:rPr>
      </w:pPr>
    </w:p>
    <w:p w:rsidR="00460350" w:rsidRDefault="003D5AFF">
      <w:r>
        <w:rPr>
          <w:rFonts w:eastAsia="Times New Roman"/>
          <w:sz w:val="20"/>
          <w:szCs w:val="20"/>
        </w:rPr>
        <w:t>Снижение НМЦК, %: 0.00</w:t>
      </w:r>
    </w:p>
    <w:p w:rsidR="00460350" w:rsidRDefault="00460350">
      <w:pPr>
        <w:rPr>
          <w:rFonts w:eastAsia="Times New Roman"/>
          <w:sz w:val="20"/>
          <w:szCs w:val="20"/>
        </w:rPr>
      </w:pPr>
    </w:p>
    <w:p w:rsidR="00460350" w:rsidRDefault="003D5AF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6690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60350">
        <w:tc>
          <w:tcPr>
            <w:tcW w:w="4960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460350">
        <w:tc>
          <w:tcPr>
            <w:tcW w:w="4960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60350">
        <w:tc>
          <w:tcPr>
            <w:tcW w:w="4960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60350">
        <w:tc>
          <w:tcPr>
            <w:tcW w:w="4960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60350">
        <w:tc>
          <w:tcPr>
            <w:tcW w:w="4960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60350">
        <w:tc>
          <w:tcPr>
            <w:tcW w:w="4960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60350">
        <w:tc>
          <w:tcPr>
            <w:tcW w:w="4960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460350" w:rsidRDefault="00460350">
      <w:pPr>
        <w:rPr>
          <w:rFonts w:eastAsia="Times New Roman"/>
          <w:sz w:val="20"/>
          <w:szCs w:val="20"/>
        </w:rPr>
      </w:pPr>
    </w:p>
    <w:p w:rsidR="00460350" w:rsidRDefault="003D5A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0350" w:rsidRDefault="00460350">
      <w:pPr>
        <w:rPr>
          <w:rFonts w:eastAsia="Times New Roman"/>
          <w:sz w:val="20"/>
          <w:szCs w:val="20"/>
        </w:rPr>
      </w:pPr>
    </w:p>
    <w:p w:rsidR="00460350" w:rsidRDefault="005669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3D5AFF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="003D5AFF">
        <w:rPr>
          <w:rFonts w:eastAsia="Times New Roman"/>
          <w:sz w:val="20"/>
          <w:szCs w:val="20"/>
        </w:rPr>
        <w:t>Федерального закона №44-ФЗ</w:t>
      </w:r>
    </w:p>
    <w:p w:rsidR="00460350" w:rsidRDefault="004603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2873"/>
        <w:gridCol w:w="1362"/>
      </w:tblGrid>
      <w:tr w:rsidR="00460350" w:rsidTr="0056690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6690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0350" w:rsidTr="003224D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3224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3224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3224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3224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0350" w:rsidTr="003224D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 xml:space="preserve">Соответствует требованиям </w:t>
            </w:r>
            <w:r w:rsidRPr="0056690C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0350" w:rsidRDefault="004603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724"/>
        <w:gridCol w:w="1645"/>
      </w:tblGrid>
      <w:tr w:rsidR="00460350" w:rsidTr="003224D2">
        <w:tc>
          <w:tcPr>
            <w:tcW w:w="9922" w:type="dxa"/>
            <w:gridSpan w:val="4"/>
            <w:shd w:val="clear" w:color="auto" w:fill="auto"/>
          </w:tcPr>
          <w:p w:rsidR="00460350" w:rsidRDefault="003D5A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6690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3224D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3224D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3224D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6690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 w:rsidP="0077762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 xml:space="preserve">ОБЩЕСТВО С ОГРАНИЧЕННОЙ </w:t>
            </w:r>
            <w:r w:rsidRPr="0056690C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 xml:space="preserve">ОБЩЕСТВО С ОГРАНИЧЕННОЙ </w:t>
            </w:r>
            <w:r w:rsidRPr="0056690C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 xml:space="preserve">ОБЩЕСТВО С ОГРАНИЧЕННОЙ </w:t>
            </w:r>
            <w:r w:rsidRPr="0056690C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60350" w:rsidTr="003224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r w:rsidRPr="0056690C">
              <w:rPr>
                <w:sz w:val="20"/>
                <w:szCs w:val="20"/>
              </w:rPr>
              <w:t xml:space="preserve">ОБЩЕСТВО С ОГРАНИЧЕННОЙ </w:t>
            </w:r>
            <w:r w:rsidRPr="0056690C">
              <w:rPr>
                <w:sz w:val="20"/>
                <w:szCs w:val="20"/>
              </w:rPr>
              <w:t>ОТВЕТСТВЕННОСТЬЮ "ЕСКО" / 9731032950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350" w:rsidRDefault="003D5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60350" w:rsidRDefault="00460350">
      <w:pPr>
        <w:jc w:val="both"/>
        <w:rPr>
          <w:sz w:val="20"/>
          <w:szCs w:val="20"/>
          <w:lang w:val="en-US"/>
        </w:rPr>
      </w:pPr>
    </w:p>
    <w:p w:rsidR="00460350" w:rsidRDefault="003D5AFF">
      <w:pPr>
        <w:jc w:val="both"/>
      </w:pPr>
      <w:bookmarkStart w:id="0" w:name="__DdeLink__136_4014115248"/>
      <w:bookmarkEnd w:id="0"/>
      <w:r w:rsidRPr="0056690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56690C">
        <w:rPr>
          <w:rFonts w:eastAsia="Times New Roman"/>
          <w:sz w:val="20"/>
          <w:szCs w:val="20"/>
        </w:rPr>
        <w:t>ч</w:t>
      </w:r>
      <w:proofErr w:type="gramEnd"/>
      <w:r w:rsidRPr="0056690C">
        <w:rPr>
          <w:rFonts w:eastAsia="Times New Roman"/>
          <w:sz w:val="20"/>
          <w:szCs w:val="20"/>
        </w:rPr>
        <w:t>. 1 ст. 71 Федерального закона от 05.04.2013 №44-ФЗ «О к</w:t>
      </w:r>
      <w:r w:rsidRPr="0056690C"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"ЕСКО".</w:t>
      </w:r>
    </w:p>
    <w:p w:rsidR="00460350" w:rsidRDefault="00460350">
      <w:pPr>
        <w:jc w:val="both"/>
        <w:rPr>
          <w:sz w:val="20"/>
          <w:szCs w:val="20"/>
        </w:rPr>
      </w:pPr>
    </w:p>
    <w:p w:rsidR="00460350" w:rsidRDefault="003D5AF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60350" w:rsidRDefault="00460350">
      <w:pPr>
        <w:jc w:val="both"/>
        <w:rPr>
          <w:sz w:val="20"/>
          <w:szCs w:val="20"/>
        </w:rPr>
      </w:pPr>
    </w:p>
    <w:p w:rsidR="00460350" w:rsidRDefault="003D5A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460350" w:rsidRDefault="00460350">
      <w:pPr>
        <w:jc w:val="both"/>
        <w:rPr>
          <w:rFonts w:eastAsia="Times New Roman"/>
          <w:sz w:val="20"/>
          <w:szCs w:val="20"/>
        </w:rPr>
      </w:pPr>
    </w:p>
    <w:p w:rsidR="00460350" w:rsidRDefault="003D5AFF">
      <w:pPr>
        <w:jc w:val="both"/>
      </w:pPr>
      <w:r w:rsidRPr="005669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460350" w:rsidRDefault="00460350">
      <w:pPr>
        <w:jc w:val="both"/>
        <w:rPr>
          <w:rFonts w:eastAsia="Times New Roman"/>
          <w:sz w:val="20"/>
          <w:szCs w:val="20"/>
        </w:rPr>
      </w:pPr>
    </w:p>
    <w:p w:rsidR="00460350" w:rsidRDefault="003D5AFF">
      <w:r>
        <w:rPr>
          <w:rFonts w:eastAsia="Times New Roman"/>
          <w:sz w:val="20"/>
          <w:szCs w:val="20"/>
        </w:rPr>
        <w:t>Подписи</w:t>
      </w:r>
    </w:p>
    <w:p w:rsidR="00460350" w:rsidRDefault="004603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60350">
        <w:tc>
          <w:tcPr>
            <w:tcW w:w="3307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350" w:rsidRDefault="0046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460350">
        <w:tc>
          <w:tcPr>
            <w:tcW w:w="3307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350" w:rsidRDefault="0046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60350">
        <w:tc>
          <w:tcPr>
            <w:tcW w:w="3307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350" w:rsidRDefault="0046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60350">
        <w:tc>
          <w:tcPr>
            <w:tcW w:w="3307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350" w:rsidRDefault="0046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60350">
        <w:tc>
          <w:tcPr>
            <w:tcW w:w="3307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350" w:rsidRDefault="0046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60350">
        <w:tc>
          <w:tcPr>
            <w:tcW w:w="3307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350" w:rsidRDefault="0046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60350">
        <w:tc>
          <w:tcPr>
            <w:tcW w:w="3307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350" w:rsidRDefault="0046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350" w:rsidRDefault="003D5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3D5AFF"/>
    <w:sectPr w:rsidR="00000000" w:rsidSect="003D5AFF">
      <w:pgSz w:w="11906" w:h="16838"/>
      <w:pgMar w:top="426" w:right="566" w:bottom="709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60350"/>
    <w:rsid w:val="003224D2"/>
    <w:rsid w:val="003D5AFF"/>
    <w:rsid w:val="00460350"/>
    <w:rsid w:val="0056690C"/>
    <w:rsid w:val="005A2753"/>
    <w:rsid w:val="0077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35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6035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60350"/>
    <w:pPr>
      <w:spacing w:after="140" w:line="288" w:lineRule="auto"/>
    </w:pPr>
  </w:style>
  <w:style w:type="paragraph" w:styleId="a9">
    <w:name w:val="List"/>
    <w:basedOn w:val="a8"/>
    <w:rsid w:val="00460350"/>
    <w:rPr>
      <w:rFonts w:cs="Noto Sans Devanagari"/>
    </w:rPr>
  </w:style>
  <w:style w:type="paragraph" w:customStyle="1" w:styleId="Caption">
    <w:name w:val="Caption"/>
    <w:basedOn w:val="a"/>
    <w:qFormat/>
    <w:rsid w:val="0046035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6035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6035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6035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60350"/>
    <w:pPr>
      <w:spacing w:beforeAutospacing="1" w:afterAutospacing="1"/>
    </w:pPr>
  </w:style>
  <w:style w:type="paragraph" w:customStyle="1" w:styleId="th">
    <w:name w:val="th"/>
    <w:basedOn w:val="a"/>
    <w:qFormat/>
    <w:rsid w:val="0046035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6035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6035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60350"/>
    <w:pPr>
      <w:spacing w:beforeAutospacing="1" w:after="200"/>
    </w:pPr>
  </w:style>
  <w:style w:type="paragraph" w:customStyle="1" w:styleId="usual2">
    <w:name w:val="usual2"/>
    <w:basedOn w:val="a"/>
    <w:qFormat/>
    <w:rsid w:val="0046035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6035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60350"/>
    <w:pPr>
      <w:spacing w:beforeAutospacing="1" w:afterAutospacing="1"/>
    </w:pPr>
  </w:style>
  <w:style w:type="paragraph" w:customStyle="1" w:styleId="requests">
    <w:name w:val="requests"/>
    <w:basedOn w:val="a"/>
    <w:qFormat/>
    <w:rsid w:val="0046035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6035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60350"/>
  </w:style>
  <w:style w:type="paragraph" w:customStyle="1" w:styleId="af2">
    <w:name w:val="Заголовок таблицы"/>
    <w:basedOn w:val="af1"/>
    <w:qFormat/>
    <w:rsid w:val="00460350"/>
  </w:style>
  <w:style w:type="paragraph" w:customStyle="1" w:styleId="DocumentMap">
    <w:name w:val="DocumentMap"/>
    <w:qFormat/>
    <w:rsid w:val="0046035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611</Words>
  <Characters>3487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7</cp:revision>
  <dcterms:created xsi:type="dcterms:W3CDTF">2020-04-16T04:40:00Z</dcterms:created>
  <dcterms:modified xsi:type="dcterms:W3CDTF">2020-04-16T04:43:00Z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