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5F" w:rsidRDefault="00F60C5F" w:rsidP="00F60C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№03ЭА-2020/2</w:t>
      </w:r>
    </w:p>
    <w:p w:rsidR="00F60C5F" w:rsidRDefault="00F60C5F" w:rsidP="00F60C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60C5F" w:rsidRDefault="00F60C5F" w:rsidP="00F60C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помещений шестого этажа административного здания УФНС России по Санкт-Петербургу, расположенного по адресу: г. Санкт-Петербург, ул. </w:t>
      </w:r>
      <w:proofErr w:type="gramStart"/>
      <w:r>
        <w:rPr>
          <w:rFonts w:eastAsia="Times New Roman"/>
          <w:b/>
          <w:bCs/>
          <w:sz w:val="20"/>
          <w:szCs w:val="20"/>
        </w:rPr>
        <w:t>Пулковская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д. 12, лит. А."</w:t>
      </w:r>
    </w:p>
    <w:p w:rsidR="00F60C5F" w:rsidRDefault="00F60C5F" w:rsidP="00F60C5F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0172100009220000003) </w:t>
      </w:r>
    </w:p>
    <w:p w:rsidR="00F60C5F" w:rsidRDefault="00F60C5F" w:rsidP="00F60C5F">
      <w:pPr>
        <w:ind w:firstLine="567"/>
        <w:jc w:val="center"/>
        <w:rPr>
          <w:sz w:val="20"/>
          <w:szCs w:val="20"/>
        </w:rPr>
      </w:pPr>
    </w:p>
    <w:p w:rsidR="00F60C5F" w:rsidRDefault="00F60C5F" w:rsidP="00F60C5F">
      <w:pPr>
        <w:ind w:firstLine="567"/>
        <w:jc w:val="right"/>
      </w:pPr>
      <w:r>
        <w:rPr>
          <w:rFonts w:eastAsia="Times New Roman"/>
          <w:sz w:val="20"/>
          <w:szCs w:val="20"/>
        </w:rPr>
        <w:t>16.04.2020</w:t>
      </w:r>
    </w:p>
    <w:p w:rsidR="00F60C5F" w:rsidRDefault="00F60C5F" w:rsidP="00F60C5F">
      <w:pPr>
        <w:ind w:firstLine="567"/>
        <w:rPr>
          <w:rFonts w:eastAsia="Times New Roman"/>
          <w:sz w:val="20"/>
          <w:szCs w:val="20"/>
        </w:rPr>
      </w:pPr>
    </w:p>
    <w:p w:rsidR="00F60C5F" w:rsidRDefault="00F60C5F" w:rsidP="00F60C5F"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r>
        <w:rPr>
          <w:rFonts w:eastAsia="Times New Roman"/>
          <w:sz w:val="20"/>
          <w:szCs w:val="20"/>
        </w:rPr>
        <w:t>Организатор аукциона: УПРАВЛЕНИЕ ФЕДЕРАЛЬНОЙ НАЛОГОВОЙ СЛУЖБЫ ПО САНКТ-ПЕТЕРБУРГУ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r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Текущий ремонт помещений шестого этажа административного здания УФНС России по Санкт-Петербургу, расположенного по адресу: г. Санкт-Петербург, ул. </w:t>
      </w:r>
      <w:proofErr w:type="gramStart"/>
      <w:r w:rsidRPr="00F60C5F">
        <w:rPr>
          <w:rFonts w:eastAsia="Times New Roman"/>
          <w:sz w:val="20"/>
          <w:szCs w:val="20"/>
        </w:rPr>
        <w:t>Пулковская</w:t>
      </w:r>
      <w:proofErr w:type="gramEnd"/>
      <w:r w:rsidRPr="00F60C5F">
        <w:rPr>
          <w:rFonts w:eastAsia="Times New Roman"/>
          <w:sz w:val="20"/>
          <w:szCs w:val="20"/>
        </w:rPr>
        <w:t xml:space="preserve"> д. 12, лит. </w:t>
      </w:r>
      <w:r>
        <w:rPr>
          <w:rFonts w:eastAsia="Times New Roman"/>
          <w:sz w:val="20"/>
          <w:szCs w:val="20"/>
        </w:rPr>
        <w:t xml:space="preserve">А. 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201784101518178400100100530014339244</w:t>
      </w:r>
    </w:p>
    <w:p w:rsidR="00F60C5F" w:rsidRDefault="00F60C5F" w:rsidP="00F60C5F"/>
    <w:p w:rsidR="00F60C5F" w:rsidRDefault="00F60C5F" w:rsidP="00F60C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1 689 853,01 руб.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r>
        <w:rPr>
          <w:rFonts w:eastAsia="Times New Roman"/>
          <w:sz w:val="20"/>
          <w:szCs w:val="20"/>
        </w:rPr>
        <w:t>Снижение НМЦК, %: 52.78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87"/>
        <w:gridCol w:w="4698"/>
      </w:tblGrid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C5F" w:rsidTr="00F60C5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p w:rsidR="00F60C5F" w:rsidRDefault="00F60C5F" w:rsidP="00F60C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F60C5F" w:rsidTr="00F60C5F">
        <w:trPr>
          <w:trHeight w:val="285"/>
        </w:trPr>
        <w:tc>
          <w:tcPr>
            <w:tcW w:w="9977" w:type="dxa"/>
            <w:gridSpan w:val="5"/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EA-45060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C5F" w:rsidTr="00F60C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0C5F" w:rsidRDefault="00F60C5F" w:rsidP="00F60C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4"/>
        <w:gridCol w:w="1805"/>
        <w:gridCol w:w="1656"/>
      </w:tblGrid>
      <w:tr w:rsidR="00F60C5F" w:rsidTr="00F60C5F">
        <w:tc>
          <w:tcPr>
            <w:tcW w:w="9977" w:type="dxa"/>
            <w:gridSpan w:val="5"/>
            <w:hideMark/>
          </w:tcPr>
          <w:p w:rsidR="00F60C5F" w:rsidRDefault="00F60C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 ГЕННАДИЙ БОРИСОВИЧ / 471208605500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1 059 955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lastRenderedPageBreak/>
              <w:t>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"АЛЬТАИР" / 5102044849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1 085 302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 СЕРВИС НЕВА" / 7816655283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1 228 940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"ДЕСТРОЙТ" / 7810462126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1 321 882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"ТЕХСЕРВИСПЛЮС" / 7810740704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798 007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lastRenderedPageBreak/>
              <w:t>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5F" w:rsidTr="00F60C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"МЕГАПОЛИС" / 7811711008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806 456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60C5F" w:rsidRDefault="00F60C5F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0C5F" w:rsidRDefault="00F60C5F" w:rsidP="00F60C5F">
      <w:pPr>
        <w:jc w:val="both"/>
        <w:rPr>
          <w:rFonts w:eastAsia="Times New Roman"/>
          <w:sz w:val="20"/>
          <w:szCs w:val="20"/>
          <w:lang w:val="en-US"/>
        </w:rPr>
      </w:pPr>
    </w:p>
    <w:p w:rsidR="00F60C5F" w:rsidRDefault="00F60C5F" w:rsidP="00F60C5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"ТЕХСЕРВИСПЛЮС", предложивший цену контракта 798 007,67 руб.</w:t>
      </w:r>
    </w:p>
    <w:p w:rsidR="00F60C5F" w:rsidRDefault="00F60C5F" w:rsidP="00F60C5F">
      <w:pPr>
        <w:jc w:val="both"/>
        <w:rPr>
          <w:rFonts w:eastAsia="Times New Roman"/>
          <w:sz w:val="20"/>
          <w:szCs w:val="20"/>
        </w:rPr>
      </w:pPr>
    </w:p>
    <w:p w:rsidR="00F60C5F" w:rsidRDefault="00F60C5F" w:rsidP="00F60C5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"ТЕХСЕРВИСПЛЮС",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0C5F" w:rsidRDefault="00F60C5F" w:rsidP="00F60C5F">
      <w:pPr>
        <w:jc w:val="both"/>
        <w:rPr>
          <w:rFonts w:eastAsia="Times New Roman"/>
          <w:sz w:val="20"/>
          <w:szCs w:val="20"/>
        </w:rPr>
      </w:pPr>
    </w:p>
    <w:p w:rsidR="00F60C5F" w:rsidRDefault="00F60C5F" w:rsidP="00F60C5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0C5F" w:rsidRDefault="00F60C5F" w:rsidP="00F60C5F">
      <w:pPr>
        <w:jc w:val="both"/>
        <w:rPr>
          <w:rFonts w:eastAsia="Times New Roman"/>
          <w:sz w:val="20"/>
          <w:szCs w:val="20"/>
        </w:rPr>
      </w:pPr>
    </w:p>
    <w:p w:rsidR="00F60C5F" w:rsidRDefault="00F60C5F" w:rsidP="00F60C5F">
      <w:r>
        <w:rPr>
          <w:rFonts w:eastAsia="Times New Roman"/>
          <w:sz w:val="20"/>
          <w:szCs w:val="20"/>
        </w:rPr>
        <w:t>Подписи</w:t>
      </w:r>
    </w:p>
    <w:p w:rsidR="00F60C5F" w:rsidRDefault="00F60C5F" w:rsidP="00F60C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C5F" w:rsidTr="00F60C5F">
        <w:tc>
          <w:tcPr>
            <w:tcW w:w="3307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60C5F" w:rsidRDefault="00F60C5F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60C5F" w:rsidRDefault="00F60C5F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EF435A" w:rsidRDefault="00EF435A"/>
    <w:sectPr w:rsidR="00EF4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1CD"/>
    <w:rsid w:val="004D41CD"/>
    <w:rsid w:val="00EF435A"/>
    <w:rsid w:val="00F6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5F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60C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5F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60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1584</Words>
  <Characters>9032</Characters>
  <Application>Microsoft Office Word</Application>
  <DocSecurity>0</DocSecurity>
  <Lines>75</Lines>
  <Paragraphs>21</Paragraphs>
  <ScaleCrop>false</ScaleCrop>
  <Company/>
  <LinksUpToDate>false</LinksUpToDate>
  <CharactersWithSpaces>10595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Ярослава Владимировна</dc:creator>
  <cp:keywords/>
  <dc:description/>
  <cp:lastModifiedBy>Шалаева Ярослава Владимировна</cp:lastModifiedBy>
  <cp:revision>3</cp:revision>
  <dcterms:created xsi:type="dcterms:W3CDTF">2020-04-16T08:24:00Z</dcterms:created>
  <dcterms:modified xsi:type="dcterms:W3CDTF">2020-04-16T08:27:00Z</dcterms:modified>
</cp:coreProperties>
</file>