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242" w:rsidRDefault="00AE15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53242" w:rsidRPr="00AE1516" w:rsidRDefault="00AE1516">
      <w:pPr>
        <w:ind w:firstLine="567"/>
        <w:jc w:val="center"/>
      </w:pPr>
      <w:r w:rsidRPr="00AE1516">
        <w:rPr>
          <w:rFonts w:eastAsia="Times New Roman"/>
          <w:b/>
          <w:bCs/>
          <w:sz w:val="20"/>
          <w:szCs w:val="20"/>
        </w:rPr>
        <w:t xml:space="preserve">"Ремонт автомобильной дороги по ул.20 лет Победы п. </w:t>
      </w:r>
      <w:proofErr w:type="spellStart"/>
      <w:proofErr w:type="gramStart"/>
      <w:r w:rsidRPr="00AE1516">
        <w:rPr>
          <w:rFonts w:eastAsia="Times New Roman"/>
          <w:b/>
          <w:bCs/>
          <w:sz w:val="20"/>
          <w:szCs w:val="20"/>
        </w:rPr>
        <w:t>Олымский</w:t>
      </w:r>
      <w:proofErr w:type="spellEnd"/>
      <w:r w:rsidRPr="00AE1516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proofErr w:type="spellStart"/>
      <w:r w:rsidRPr="00AE1516">
        <w:rPr>
          <w:rFonts w:eastAsia="Times New Roman"/>
          <w:b/>
          <w:bCs/>
          <w:sz w:val="20"/>
          <w:szCs w:val="20"/>
        </w:rPr>
        <w:t>Касторенского</w:t>
      </w:r>
      <w:proofErr w:type="spellEnd"/>
      <w:proofErr w:type="gramEnd"/>
      <w:r w:rsidRPr="00AE1516">
        <w:rPr>
          <w:rFonts w:eastAsia="Times New Roman"/>
          <w:b/>
          <w:bCs/>
          <w:sz w:val="20"/>
          <w:szCs w:val="20"/>
        </w:rPr>
        <w:t xml:space="preserve"> района Курской области" </w:t>
      </w:r>
    </w:p>
    <w:p w:rsidR="00A53242" w:rsidRPr="00AE1516" w:rsidRDefault="00AE1516">
      <w:pPr>
        <w:ind w:firstLine="567"/>
        <w:jc w:val="center"/>
        <w:rPr>
          <w:rFonts w:eastAsia="Times New Roman"/>
          <w:b/>
          <w:bCs/>
        </w:rPr>
      </w:pPr>
      <w:r w:rsidRPr="00AE151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1516">
        <w:rPr>
          <w:rFonts w:eastAsia="Times New Roman"/>
          <w:b/>
          <w:bCs/>
          <w:sz w:val="20"/>
          <w:szCs w:val="20"/>
        </w:rPr>
        <w:t xml:space="preserve"> 0144200001820000059) </w:t>
      </w:r>
    </w:p>
    <w:p w:rsidR="00A53242" w:rsidRPr="00AE1516" w:rsidRDefault="00A53242">
      <w:pPr>
        <w:ind w:firstLine="567"/>
        <w:jc w:val="center"/>
        <w:rPr>
          <w:sz w:val="20"/>
          <w:szCs w:val="20"/>
        </w:rPr>
      </w:pPr>
    </w:p>
    <w:p w:rsidR="00A53242" w:rsidRPr="00AE1516" w:rsidRDefault="00AE1516">
      <w:pPr>
        <w:ind w:firstLine="567"/>
        <w:jc w:val="right"/>
      </w:pPr>
      <w:r w:rsidRPr="00AE1516">
        <w:rPr>
          <w:rFonts w:eastAsia="Times New Roman"/>
          <w:sz w:val="20"/>
          <w:szCs w:val="20"/>
        </w:rPr>
        <w:t>27.04.20</w:t>
      </w:r>
      <w:r>
        <w:rPr>
          <w:rFonts w:eastAsia="Times New Roman"/>
          <w:sz w:val="20"/>
          <w:szCs w:val="20"/>
        </w:rPr>
        <w:t>20 г.</w:t>
      </w:r>
    </w:p>
    <w:p w:rsidR="00A53242" w:rsidRPr="00AE1516" w:rsidRDefault="00A53242">
      <w:pPr>
        <w:ind w:firstLine="567"/>
        <w:rPr>
          <w:rFonts w:eastAsia="Times New Roman"/>
          <w:sz w:val="20"/>
          <w:szCs w:val="20"/>
        </w:rPr>
      </w:pPr>
    </w:p>
    <w:p w:rsidR="00A53242" w:rsidRDefault="00AE1516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A53242" w:rsidRDefault="00A53242">
      <w:pPr>
        <w:rPr>
          <w:rFonts w:eastAsia="Times New Roman"/>
          <w:sz w:val="20"/>
          <w:szCs w:val="20"/>
        </w:rPr>
      </w:pPr>
    </w:p>
    <w:p w:rsidR="00A53242" w:rsidRPr="00AE1516" w:rsidRDefault="00AE1516">
      <w:r>
        <w:rPr>
          <w:rFonts w:eastAsia="Times New Roman"/>
          <w:sz w:val="20"/>
          <w:szCs w:val="20"/>
        </w:rPr>
        <w:t>Организатор</w:t>
      </w:r>
      <w:r w:rsidRPr="00AE15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1516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A53242" w:rsidRPr="00AE1516" w:rsidRDefault="00A53242">
      <w:pPr>
        <w:rPr>
          <w:rFonts w:eastAsia="Times New Roman"/>
          <w:sz w:val="20"/>
          <w:szCs w:val="20"/>
        </w:rPr>
      </w:pPr>
    </w:p>
    <w:p w:rsidR="00A53242" w:rsidRDefault="00AE1516">
      <w:r w:rsidRPr="00AE1516">
        <w:rPr>
          <w:rFonts w:eastAsia="Times New Roman"/>
          <w:sz w:val="20"/>
          <w:szCs w:val="20"/>
        </w:rPr>
        <w:t xml:space="preserve">Заказчик: АДМИНИСТРАЦИЯ ПОСЕЛКА </w:t>
      </w:r>
      <w:proofErr w:type="gramStart"/>
      <w:r w:rsidRPr="00AE1516">
        <w:rPr>
          <w:rFonts w:eastAsia="Times New Roman"/>
          <w:sz w:val="20"/>
          <w:szCs w:val="20"/>
        </w:rPr>
        <w:t>ОЛЫМСКИЙ  КА</w:t>
      </w:r>
      <w:r w:rsidRPr="00AE1516">
        <w:rPr>
          <w:rFonts w:eastAsia="Times New Roman"/>
          <w:sz w:val="20"/>
          <w:szCs w:val="20"/>
        </w:rPr>
        <w:t>СТОРЕНСКОГО</w:t>
      </w:r>
      <w:proofErr w:type="gramEnd"/>
      <w:r w:rsidRPr="00AE1516">
        <w:rPr>
          <w:rFonts w:eastAsia="Times New Roman"/>
          <w:sz w:val="20"/>
          <w:szCs w:val="20"/>
        </w:rPr>
        <w:t xml:space="preserve"> РАЙОНА КУРСКОЙ ОБЛАСТИ</w:t>
      </w:r>
    </w:p>
    <w:p w:rsidR="00A53242" w:rsidRPr="00AE1516" w:rsidRDefault="00A53242">
      <w:pPr>
        <w:rPr>
          <w:rFonts w:eastAsia="Times New Roman"/>
          <w:sz w:val="20"/>
          <w:szCs w:val="20"/>
        </w:rPr>
      </w:pPr>
    </w:p>
    <w:p w:rsidR="00A53242" w:rsidRPr="00AE1516" w:rsidRDefault="00AE1516">
      <w:r>
        <w:rPr>
          <w:rFonts w:eastAsia="Times New Roman"/>
          <w:sz w:val="20"/>
          <w:szCs w:val="20"/>
        </w:rPr>
        <w:t>Наименование</w:t>
      </w:r>
      <w:r w:rsidRPr="00AE15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E1516">
        <w:rPr>
          <w:rFonts w:eastAsia="Times New Roman"/>
          <w:sz w:val="20"/>
          <w:szCs w:val="20"/>
        </w:rPr>
        <w:t xml:space="preserve">: Ремонт автомобильной дороги по ул.20 лет Победы п. </w:t>
      </w:r>
      <w:proofErr w:type="spellStart"/>
      <w:proofErr w:type="gramStart"/>
      <w:r w:rsidRPr="00AE1516">
        <w:rPr>
          <w:rFonts w:eastAsia="Times New Roman"/>
          <w:sz w:val="20"/>
          <w:szCs w:val="20"/>
        </w:rPr>
        <w:t>Олымский</w:t>
      </w:r>
      <w:proofErr w:type="spellEnd"/>
      <w:r w:rsidRPr="00AE15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 </w:t>
      </w:r>
      <w:proofErr w:type="spellStart"/>
      <w:r w:rsidRPr="00AE1516">
        <w:rPr>
          <w:rFonts w:eastAsia="Times New Roman"/>
          <w:sz w:val="20"/>
          <w:szCs w:val="20"/>
        </w:rPr>
        <w:t>Касторенского</w:t>
      </w:r>
      <w:proofErr w:type="spellEnd"/>
      <w:proofErr w:type="gramEnd"/>
      <w:r w:rsidRPr="00AE1516">
        <w:rPr>
          <w:rFonts w:eastAsia="Times New Roman"/>
          <w:sz w:val="20"/>
          <w:szCs w:val="20"/>
        </w:rPr>
        <w:t xml:space="preserve"> района Курской области </w:t>
      </w:r>
    </w:p>
    <w:p w:rsidR="00A53242" w:rsidRPr="00AE1516" w:rsidRDefault="00A53242">
      <w:pPr>
        <w:rPr>
          <w:rFonts w:eastAsia="Times New Roman"/>
          <w:sz w:val="20"/>
          <w:szCs w:val="20"/>
        </w:rPr>
      </w:pPr>
    </w:p>
    <w:p w:rsidR="00A53242" w:rsidRPr="00AE1516" w:rsidRDefault="00AE15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203460800052346080100100080014211244</w:t>
      </w:r>
    </w:p>
    <w:p w:rsidR="00A53242" w:rsidRDefault="00A53242"/>
    <w:p w:rsidR="00A53242" w:rsidRDefault="00AE1516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9 386 995,00 руб.</w:t>
      </w:r>
    </w:p>
    <w:p w:rsidR="00A53242" w:rsidRDefault="00A53242">
      <w:pPr>
        <w:rPr>
          <w:rFonts w:eastAsia="Times New Roman"/>
          <w:sz w:val="20"/>
          <w:szCs w:val="20"/>
        </w:rPr>
      </w:pPr>
    </w:p>
    <w:p w:rsidR="00A53242" w:rsidRDefault="00AE1516">
      <w:r>
        <w:rPr>
          <w:rFonts w:eastAsia="Times New Roman"/>
          <w:sz w:val="20"/>
          <w:szCs w:val="20"/>
        </w:rPr>
        <w:t>Снижение НМЦК, %: 0.00</w:t>
      </w:r>
    </w:p>
    <w:p w:rsidR="00A53242" w:rsidRDefault="00A53242">
      <w:pPr>
        <w:rPr>
          <w:rFonts w:eastAsia="Times New Roman"/>
          <w:sz w:val="20"/>
          <w:szCs w:val="20"/>
        </w:rPr>
      </w:pPr>
    </w:p>
    <w:p w:rsidR="00A53242" w:rsidRDefault="00AE151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53242">
        <w:tc>
          <w:tcPr>
            <w:tcW w:w="4960" w:type="dxa"/>
            <w:shd w:val="clear" w:color="auto" w:fill="auto"/>
          </w:tcPr>
          <w:p w:rsidR="00A53242" w:rsidRDefault="00AE15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3242" w:rsidRDefault="00AE15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A53242">
        <w:tc>
          <w:tcPr>
            <w:tcW w:w="4960" w:type="dxa"/>
            <w:shd w:val="clear" w:color="auto" w:fill="auto"/>
          </w:tcPr>
          <w:p w:rsidR="00A53242" w:rsidRDefault="00AE15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3242" w:rsidRDefault="00AE15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A53242">
        <w:tc>
          <w:tcPr>
            <w:tcW w:w="4960" w:type="dxa"/>
            <w:shd w:val="clear" w:color="auto" w:fill="auto"/>
          </w:tcPr>
          <w:p w:rsidR="00A53242" w:rsidRDefault="00AE15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3242" w:rsidRDefault="00AE15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A53242" w:rsidRDefault="00A53242">
      <w:pPr>
        <w:rPr>
          <w:rFonts w:eastAsia="Times New Roman"/>
          <w:sz w:val="20"/>
          <w:szCs w:val="20"/>
        </w:rPr>
      </w:pPr>
    </w:p>
    <w:p w:rsidR="00A53242" w:rsidRDefault="00AE1516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A53242" w:rsidRDefault="00A53242">
      <w:pPr>
        <w:rPr>
          <w:rFonts w:eastAsia="Times New Roman"/>
          <w:sz w:val="20"/>
          <w:szCs w:val="20"/>
        </w:rPr>
      </w:pPr>
    </w:p>
    <w:p w:rsidR="00A53242" w:rsidRDefault="00AE15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53242" w:rsidRDefault="00A5324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5324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53242" w:rsidRDefault="00AE15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</w:t>
            </w:r>
            <w:r>
              <w:rPr>
                <w:rFonts w:eastAsia="Times New Roman"/>
                <w:sz w:val="20"/>
                <w:szCs w:val="20"/>
              </w:rPr>
              <w:t>ешении аукционной комиссии:</w:t>
            </w:r>
          </w:p>
        </w:tc>
      </w:tr>
      <w:tr w:rsidR="00A5324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5324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EA-46748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r w:rsidRPr="00AE1516">
              <w:rPr>
                <w:sz w:val="20"/>
                <w:szCs w:val="20"/>
              </w:rPr>
              <w:t>ОБЩЕСТВО С ОГРАНИЧЕННОЙ ОТВЕТСТВЕННОСТЬЮ "ПРОГРЕСС" / 7733349726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53242" w:rsidRDefault="00A5324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53242">
        <w:tc>
          <w:tcPr>
            <w:tcW w:w="9921" w:type="dxa"/>
            <w:gridSpan w:val="4"/>
            <w:shd w:val="clear" w:color="auto" w:fill="auto"/>
          </w:tcPr>
          <w:p w:rsidR="00A53242" w:rsidRDefault="00AE15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5324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5324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EA-46748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r w:rsidRPr="00AE1516">
              <w:rPr>
                <w:sz w:val="20"/>
                <w:szCs w:val="20"/>
              </w:rPr>
              <w:t>ОБЩЕСТВО С ОГРАНИЧЕННОЙ ОТВЕТСТВЕННОСТЬЮ "ПРОГРЕСС" / 7733349726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24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EA-46748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r w:rsidRPr="00AE1516">
              <w:rPr>
                <w:sz w:val="20"/>
                <w:szCs w:val="20"/>
              </w:rPr>
              <w:t xml:space="preserve">ОБЩЕСТВО С ОГРАНИЧЕННОЙ </w:t>
            </w:r>
            <w:r w:rsidRPr="00AE1516">
              <w:rPr>
                <w:sz w:val="20"/>
                <w:szCs w:val="20"/>
              </w:rPr>
              <w:t>ОТВЕТСТВЕННОСТЬЮ "ПРОГРЕСС" / 7733349726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324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EA-46748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r w:rsidRPr="00AE1516">
              <w:rPr>
                <w:sz w:val="20"/>
                <w:szCs w:val="20"/>
              </w:rPr>
              <w:t>ОБЩЕСТВО С ОГРАНИЧЕННОЙ ОТВЕТСТВЕННОСТЬЮ "ПРОГРЕСС" / 7733349726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3242" w:rsidRDefault="00AE151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53242" w:rsidRDefault="00A53242">
      <w:pPr>
        <w:jc w:val="both"/>
        <w:rPr>
          <w:sz w:val="20"/>
          <w:szCs w:val="20"/>
          <w:lang w:val="en-US"/>
        </w:rPr>
      </w:pPr>
    </w:p>
    <w:p w:rsidR="00AE1516" w:rsidRDefault="00AE1516">
      <w:pPr>
        <w:rPr>
          <w:rFonts w:eastAsia="Times New Roman"/>
          <w:sz w:val="20"/>
          <w:szCs w:val="20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</w:rPr>
        <w:br w:type="page"/>
      </w:r>
    </w:p>
    <w:p w:rsidR="00A53242" w:rsidRDefault="00AE1516">
      <w:pPr>
        <w:jc w:val="both"/>
      </w:pPr>
      <w:r w:rsidRPr="00AE1516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</w:t>
      </w:r>
      <w:r w:rsidRPr="00AE1516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</w:t>
      </w:r>
      <w:bookmarkStart w:id="1" w:name="_GoBack"/>
      <w:bookmarkEnd w:id="1"/>
      <w:r w:rsidRPr="00AE1516">
        <w:rPr>
          <w:rFonts w:eastAsia="Times New Roman"/>
          <w:sz w:val="20"/>
          <w:szCs w:val="20"/>
        </w:rPr>
        <w:t>» контракт заключается с единстве</w:t>
      </w:r>
      <w:r w:rsidRPr="00AE1516">
        <w:rPr>
          <w:rFonts w:eastAsia="Times New Roman"/>
          <w:sz w:val="20"/>
          <w:szCs w:val="20"/>
        </w:rPr>
        <w:t>нным участником ОБЩЕСТВО С ОГРАНИЧЕННОЙ ОТВЕТСТВЕННОСТЬЮ "ПРОГРЕСС".</w:t>
      </w:r>
    </w:p>
    <w:p w:rsidR="00A53242" w:rsidRDefault="00A53242">
      <w:pPr>
        <w:jc w:val="both"/>
        <w:rPr>
          <w:sz w:val="20"/>
          <w:szCs w:val="20"/>
        </w:rPr>
      </w:pPr>
    </w:p>
    <w:p w:rsidR="00A53242" w:rsidRDefault="00AE151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A53242" w:rsidRDefault="00A53242">
      <w:pPr>
        <w:jc w:val="both"/>
        <w:rPr>
          <w:rFonts w:eastAsia="Times New Roman"/>
          <w:sz w:val="20"/>
          <w:szCs w:val="20"/>
        </w:rPr>
      </w:pPr>
    </w:p>
    <w:p w:rsidR="00A53242" w:rsidRDefault="00AE1516">
      <w:pPr>
        <w:jc w:val="both"/>
      </w:pPr>
      <w:r w:rsidRPr="00AE151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A53242" w:rsidRDefault="00A53242">
      <w:pPr>
        <w:jc w:val="both"/>
        <w:rPr>
          <w:rFonts w:eastAsia="Times New Roman"/>
          <w:sz w:val="20"/>
          <w:szCs w:val="20"/>
        </w:rPr>
      </w:pPr>
    </w:p>
    <w:p w:rsidR="00A53242" w:rsidRDefault="00AE1516">
      <w:r>
        <w:rPr>
          <w:rFonts w:eastAsia="Times New Roman"/>
          <w:sz w:val="20"/>
          <w:szCs w:val="20"/>
        </w:rPr>
        <w:t>Подписи</w:t>
      </w:r>
    </w:p>
    <w:p w:rsidR="00A53242" w:rsidRDefault="00A5324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53242">
        <w:tc>
          <w:tcPr>
            <w:tcW w:w="3307" w:type="dxa"/>
            <w:shd w:val="clear" w:color="auto" w:fill="auto"/>
            <w:vAlign w:val="bottom"/>
          </w:tcPr>
          <w:p w:rsidR="00A53242" w:rsidRDefault="00AE15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3242" w:rsidRDefault="00A5324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3242" w:rsidRDefault="00AE1516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A53242">
        <w:tc>
          <w:tcPr>
            <w:tcW w:w="3307" w:type="dxa"/>
            <w:shd w:val="clear" w:color="auto" w:fill="auto"/>
            <w:vAlign w:val="bottom"/>
          </w:tcPr>
          <w:p w:rsidR="00A53242" w:rsidRDefault="00AE15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3242" w:rsidRDefault="00A5324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3242" w:rsidRDefault="00AE1516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A53242">
        <w:tc>
          <w:tcPr>
            <w:tcW w:w="3307" w:type="dxa"/>
            <w:shd w:val="clear" w:color="auto" w:fill="auto"/>
            <w:vAlign w:val="bottom"/>
          </w:tcPr>
          <w:p w:rsidR="00A53242" w:rsidRDefault="00AE151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3242" w:rsidRDefault="00A5324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3242" w:rsidRDefault="00AE1516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AE151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3242"/>
    <w:rsid w:val="00A53242"/>
    <w:rsid w:val="00AE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69124"/>
  <w15:docId w15:val="{5CC0E176-5687-4442-905C-4B923B547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436</Words>
  <Characters>2490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103</cp:revision>
  <cp:lastPrinted>2020-04-27T06:05:00Z</cp:lastPrinted>
  <dcterms:created xsi:type="dcterms:W3CDTF">2018-07-02T14:52:00Z</dcterms:created>
  <dcterms:modified xsi:type="dcterms:W3CDTF">2020-04-27T06:05:00Z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