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EC4" w:rsidRPr="00801142" w:rsidRDefault="00D61EC4" w:rsidP="00D61EC4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801142">
        <w:rPr>
          <w:rFonts w:eastAsia="Times New Roman"/>
          <w:b/>
          <w:bCs/>
          <w:sz w:val="20"/>
          <w:szCs w:val="20"/>
        </w:rPr>
        <w:t>№ 0372200028820000043</w:t>
      </w:r>
      <w:r>
        <w:rPr>
          <w:rFonts w:eastAsia="Times New Roman"/>
          <w:b/>
          <w:bCs/>
          <w:sz w:val="20"/>
          <w:szCs w:val="20"/>
        </w:rPr>
        <w:t>-3</w:t>
      </w:r>
      <w:r w:rsidRPr="00801142">
        <w:rPr>
          <w:rFonts w:eastAsia="Times New Roman"/>
          <w:b/>
          <w:bCs/>
          <w:sz w:val="20"/>
          <w:szCs w:val="20"/>
        </w:rPr>
        <w:t xml:space="preserve"> </w:t>
      </w:r>
    </w:p>
    <w:p w:rsidR="00F44CAA" w:rsidRDefault="00D61E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44CAA" w:rsidRDefault="00D61E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бытовой техники для нужд Санкт-Петербургского государственного бюджетного учреждения здравоохранения "Городская поликлиника №39""</w:t>
      </w:r>
    </w:p>
    <w:p w:rsidR="00F44CAA" w:rsidRPr="00801142" w:rsidRDefault="00D61EC4">
      <w:pPr>
        <w:ind w:firstLine="567"/>
        <w:jc w:val="center"/>
        <w:rPr>
          <w:rFonts w:eastAsia="Times New Roman"/>
          <w:b/>
          <w:bCs/>
        </w:rPr>
      </w:pPr>
      <w:r w:rsidRPr="0080114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1142">
        <w:rPr>
          <w:rFonts w:eastAsia="Times New Roman"/>
          <w:b/>
          <w:bCs/>
          <w:sz w:val="20"/>
          <w:szCs w:val="20"/>
        </w:rPr>
        <w:t xml:space="preserve"> 0372200028820000043) </w:t>
      </w:r>
    </w:p>
    <w:p w:rsidR="00F44CAA" w:rsidRPr="00801142" w:rsidRDefault="00F44CAA">
      <w:pPr>
        <w:ind w:firstLine="567"/>
        <w:jc w:val="center"/>
        <w:rPr>
          <w:sz w:val="20"/>
          <w:szCs w:val="20"/>
        </w:rPr>
      </w:pPr>
    </w:p>
    <w:p w:rsidR="00F44CAA" w:rsidRPr="00801142" w:rsidRDefault="00D61EC4">
      <w:pPr>
        <w:ind w:firstLine="567"/>
        <w:jc w:val="right"/>
      </w:pPr>
      <w:r w:rsidRPr="00801142">
        <w:rPr>
          <w:rFonts w:eastAsia="Times New Roman"/>
          <w:sz w:val="20"/>
          <w:szCs w:val="20"/>
        </w:rPr>
        <w:t>29.04.20 10:43:26 (</w:t>
      </w:r>
      <w:r>
        <w:rPr>
          <w:rFonts w:eastAsia="Times New Roman"/>
          <w:sz w:val="20"/>
          <w:szCs w:val="20"/>
          <w:lang w:val="en-US"/>
        </w:rPr>
        <w:t>MSK</w:t>
      </w:r>
      <w:r w:rsidRPr="00801142">
        <w:rPr>
          <w:rFonts w:eastAsia="Times New Roman"/>
          <w:sz w:val="20"/>
          <w:szCs w:val="20"/>
        </w:rPr>
        <w:t>+00:00)</w:t>
      </w:r>
    </w:p>
    <w:p w:rsidR="00F44CAA" w:rsidRPr="00801142" w:rsidRDefault="00F44CAA">
      <w:pPr>
        <w:ind w:firstLine="567"/>
        <w:rPr>
          <w:rFonts w:eastAsia="Times New Roman"/>
          <w:sz w:val="20"/>
          <w:szCs w:val="20"/>
        </w:rPr>
      </w:pPr>
    </w:p>
    <w:p w:rsidR="00F44CAA" w:rsidRPr="00801142" w:rsidRDefault="00D61EC4">
      <w:r>
        <w:rPr>
          <w:rFonts w:eastAsia="Times New Roman"/>
          <w:sz w:val="20"/>
          <w:szCs w:val="20"/>
        </w:rPr>
        <w:t>Место</w:t>
      </w:r>
      <w:r w:rsidRPr="008011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01142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F44CAA" w:rsidRPr="00801142" w:rsidRDefault="00F44CAA">
      <w:pPr>
        <w:rPr>
          <w:rFonts w:eastAsia="Times New Roman"/>
          <w:sz w:val="20"/>
          <w:szCs w:val="20"/>
        </w:rPr>
      </w:pPr>
    </w:p>
    <w:p w:rsidR="00F44CAA" w:rsidRPr="00801142" w:rsidRDefault="00D61EC4">
      <w:r>
        <w:rPr>
          <w:rFonts w:eastAsia="Times New Roman"/>
          <w:sz w:val="20"/>
          <w:szCs w:val="20"/>
        </w:rPr>
        <w:t>Организатор</w:t>
      </w:r>
      <w:r w:rsidRPr="008011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114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F44CAA" w:rsidRPr="00801142" w:rsidRDefault="00F44CAA">
      <w:pPr>
        <w:rPr>
          <w:rFonts w:eastAsia="Times New Roman"/>
          <w:sz w:val="20"/>
          <w:szCs w:val="20"/>
        </w:rPr>
      </w:pPr>
    </w:p>
    <w:p w:rsidR="00F44CAA" w:rsidRPr="00801142" w:rsidRDefault="00D61EC4">
      <w:r w:rsidRPr="00801142">
        <w:rPr>
          <w:rFonts w:eastAsia="Times New Roman"/>
          <w:sz w:val="20"/>
          <w:szCs w:val="20"/>
        </w:rPr>
        <w:t>Заказчик: САНКТ-ПЕТЕРБУРГСКОЕ ГОСУД</w:t>
      </w:r>
      <w:r w:rsidRPr="00801142">
        <w:rPr>
          <w:rFonts w:eastAsia="Times New Roman"/>
          <w:sz w:val="20"/>
          <w:szCs w:val="20"/>
        </w:rPr>
        <w:t>АРСТВЕННОЕ БЮДЖЕТНОЕ УЧРЕЖДЕНИЕ ЗДРАВООХРАНЕНИЯ "ГОРОДСКАЯ ПОЛИКЛИНИКА  №39"</w:t>
      </w:r>
    </w:p>
    <w:p w:rsidR="00F44CAA" w:rsidRPr="00801142" w:rsidRDefault="00F44CAA">
      <w:pPr>
        <w:rPr>
          <w:rFonts w:eastAsia="Times New Roman"/>
          <w:sz w:val="20"/>
          <w:szCs w:val="20"/>
        </w:rPr>
      </w:pPr>
    </w:p>
    <w:p w:rsidR="00F44CAA" w:rsidRPr="00801142" w:rsidRDefault="00D61E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011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01142">
        <w:rPr>
          <w:rFonts w:eastAsia="Times New Roman"/>
          <w:sz w:val="20"/>
          <w:szCs w:val="20"/>
        </w:rPr>
        <w:t xml:space="preserve">: Поставка бытовой техники для нужд Санкт-Петербургского государственного бюджетного учреждения здравоохранения "Городская поликлиника №39" </w:t>
      </w:r>
    </w:p>
    <w:p w:rsidR="00F44CAA" w:rsidRPr="00801142" w:rsidRDefault="00F44CAA">
      <w:pPr>
        <w:rPr>
          <w:rFonts w:eastAsia="Times New Roman"/>
          <w:sz w:val="20"/>
          <w:szCs w:val="20"/>
        </w:rPr>
      </w:pPr>
    </w:p>
    <w:p w:rsidR="00F44CAA" w:rsidRDefault="00D61E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202782502447878410100100550010000000</w:t>
      </w:r>
    </w:p>
    <w:p w:rsidR="00F44CAA" w:rsidRDefault="00F44CAA"/>
    <w:p w:rsidR="00F44CAA" w:rsidRDefault="00D61EC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67 217,59 руб.</w:t>
      </w:r>
    </w:p>
    <w:p w:rsidR="00F44CAA" w:rsidRPr="00801142" w:rsidRDefault="00F44CAA">
      <w:pPr>
        <w:rPr>
          <w:rFonts w:eastAsia="Times New Roman"/>
          <w:sz w:val="20"/>
          <w:szCs w:val="20"/>
        </w:rPr>
      </w:pPr>
    </w:p>
    <w:p w:rsidR="00F44CAA" w:rsidRPr="00801142" w:rsidRDefault="00D61EC4">
      <w:r>
        <w:rPr>
          <w:rFonts w:eastAsia="Times New Roman"/>
          <w:sz w:val="20"/>
          <w:szCs w:val="20"/>
        </w:rPr>
        <w:t>Снижение</w:t>
      </w:r>
      <w:r w:rsidRPr="008011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01142">
        <w:rPr>
          <w:rFonts w:eastAsia="Times New Roman"/>
          <w:sz w:val="20"/>
          <w:szCs w:val="20"/>
        </w:rPr>
        <w:t>, %: 0.50</w:t>
      </w:r>
    </w:p>
    <w:p w:rsidR="00F44CAA" w:rsidRPr="00801142" w:rsidRDefault="00F44CAA">
      <w:pPr>
        <w:rPr>
          <w:rFonts w:eastAsia="Times New Roman"/>
          <w:sz w:val="20"/>
          <w:szCs w:val="20"/>
        </w:rPr>
      </w:pPr>
    </w:p>
    <w:p w:rsidR="00F44CAA" w:rsidRDefault="00D61E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44CAA">
        <w:tc>
          <w:tcPr>
            <w:tcW w:w="4960" w:type="dxa"/>
            <w:shd w:val="clear" w:color="auto" w:fill="auto"/>
          </w:tcPr>
          <w:p w:rsidR="00F44CAA" w:rsidRDefault="00D61EC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4CAA" w:rsidRDefault="00D61E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44CAA">
        <w:tc>
          <w:tcPr>
            <w:tcW w:w="4960" w:type="dxa"/>
            <w:shd w:val="clear" w:color="auto" w:fill="auto"/>
          </w:tcPr>
          <w:p w:rsidR="00F44CAA" w:rsidRDefault="00D61EC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4CAA" w:rsidRDefault="00D61E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44CAA">
        <w:tc>
          <w:tcPr>
            <w:tcW w:w="4960" w:type="dxa"/>
            <w:shd w:val="clear" w:color="auto" w:fill="auto"/>
          </w:tcPr>
          <w:p w:rsidR="00F44CAA" w:rsidRDefault="00D61EC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4CAA" w:rsidRDefault="00D61E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44CAA">
        <w:tc>
          <w:tcPr>
            <w:tcW w:w="4960" w:type="dxa"/>
            <w:shd w:val="clear" w:color="auto" w:fill="auto"/>
          </w:tcPr>
          <w:p w:rsidR="00F44CAA" w:rsidRDefault="00D61EC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4CAA" w:rsidRDefault="00D61E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44CAA">
        <w:tc>
          <w:tcPr>
            <w:tcW w:w="4960" w:type="dxa"/>
            <w:shd w:val="clear" w:color="auto" w:fill="auto"/>
          </w:tcPr>
          <w:p w:rsidR="00F44CAA" w:rsidRDefault="00D61EC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4CAA" w:rsidRDefault="00D61E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44CAA">
        <w:tc>
          <w:tcPr>
            <w:tcW w:w="4960" w:type="dxa"/>
            <w:shd w:val="clear" w:color="auto" w:fill="auto"/>
          </w:tcPr>
          <w:p w:rsidR="00F44CAA" w:rsidRPr="00801142" w:rsidRDefault="00D61EC4">
            <w:pPr>
              <w:rPr>
                <w:sz w:val="20"/>
                <w:szCs w:val="20"/>
              </w:rPr>
            </w:pPr>
            <w:r w:rsidRPr="0080114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44CAA" w:rsidRDefault="00D61E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F44CAA" w:rsidRDefault="00F44CAA">
      <w:pPr>
        <w:rPr>
          <w:rFonts w:eastAsia="Times New Roman"/>
          <w:sz w:val="20"/>
          <w:szCs w:val="20"/>
        </w:rPr>
      </w:pPr>
    </w:p>
    <w:p w:rsidR="00F44CAA" w:rsidRDefault="00D61E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44CAA">
        <w:tc>
          <w:tcPr>
            <w:tcW w:w="4960" w:type="dxa"/>
            <w:shd w:val="clear" w:color="auto" w:fill="auto"/>
          </w:tcPr>
          <w:p w:rsidR="00F44CAA" w:rsidRDefault="00D61E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4CAA" w:rsidRDefault="00D61E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44CAA">
        <w:tc>
          <w:tcPr>
            <w:tcW w:w="4960" w:type="dxa"/>
            <w:shd w:val="clear" w:color="auto" w:fill="auto"/>
          </w:tcPr>
          <w:p w:rsidR="00F44CAA" w:rsidRDefault="00D61E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4CAA" w:rsidRDefault="00D61E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44CAA">
        <w:tc>
          <w:tcPr>
            <w:tcW w:w="4960" w:type="dxa"/>
            <w:shd w:val="clear" w:color="auto" w:fill="auto"/>
          </w:tcPr>
          <w:p w:rsidR="00F44CAA" w:rsidRDefault="00D61E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4CAA" w:rsidRDefault="00D61E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44CAA">
        <w:tc>
          <w:tcPr>
            <w:tcW w:w="4960" w:type="dxa"/>
            <w:shd w:val="clear" w:color="auto" w:fill="auto"/>
          </w:tcPr>
          <w:p w:rsidR="00F44CAA" w:rsidRDefault="00D61E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4CAA" w:rsidRDefault="00D61E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44CAA">
        <w:tc>
          <w:tcPr>
            <w:tcW w:w="4960" w:type="dxa"/>
            <w:shd w:val="clear" w:color="auto" w:fill="auto"/>
          </w:tcPr>
          <w:p w:rsidR="00F44CAA" w:rsidRDefault="00D61EC4">
            <w:pPr>
              <w:rPr>
                <w:sz w:val="20"/>
                <w:szCs w:val="20"/>
              </w:rPr>
            </w:pPr>
            <w:r w:rsidRPr="00801142">
              <w:rPr>
                <w:sz w:val="20"/>
                <w:szCs w:val="20"/>
              </w:rPr>
              <w:t xml:space="preserve">Секретарь комиссии </w:t>
            </w:r>
            <w:r w:rsidRPr="00801142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44CAA" w:rsidRDefault="00D61E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F44CAA" w:rsidRDefault="00F44CAA">
      <w:pPr>
        <w:rPr>
          <w:rFonts w:eastAsia="Times New Roman"/>
          <w:sz w:val="20"/>
          <w:szCs w:val="20"/>
        </w:rPr>
      </w:pPr>
    </w:p>
    <w:p w:rsidR="00F44CAA" w:rsidRDefault="00D61EC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44CAA" w:rsidRDefault="00F44CAA">
      <w:pPr>
        <w:rPr>
          <w:rFonts w:eastAsia="Times New Roman"/>
          <w:sz w:val="20"/>
          <w:szCs w:val="20"/>
        </w:rPr>
      </w:pPr>
    </w:p>
    <w:p w:rsidR="00F44CAA" w:rsidRDefault="00D61E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</w:t>
      </w:r>
      <w:r>
        <w:rPr>
          <w:rFonts w:eastAsia="Times New Roman"/>
          <w:sz w:val="20"/>
          <w:szCs w:val="20"/>
        </w:rPr>
        <w:t xml:space="preserve"> предусмотренные частью 11 статьи 24.1 Федерального закона №44-ФЗ.</w:t>
      </w:r>
    </w:p>
    <w:p w:rsidR="00F44CAA" w:rsidRDefault="00F44C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F44CA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44CAA" w:rsidRDefault="00D61E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44CA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44CA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66 881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44CAA" w:rsidRDefault="00F44C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F44CAA">
        <w:tc>
          <w:tcPr>
            <w:tcW w:w="9977" w:type="dxa"/>
            <w:gridSpan w:val="5"/>
            <w:shd w:val="clear" w:color="auto" w:fill="auto"/>
          </w:tcPr>
          <w:p w:rsidR="00F44CAA" w:rsidRDefault="00D61EC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44C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44C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66 881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C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66 881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C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66 881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C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66 881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CAA" w:rsidRDefault="00D61E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44CAA" w:rsidRDefault="00F44CAA">
      <w:pPr>
        <w:jc w:val="both"/>
        <w:rPr>
          <w:rFonts w:eastAsia="Times New Roman"/>
          <w:sz w:val="20"/>
          <w:szCs w:val="20"/>
          <w:lang w:val="en-US"/>
        </w:rPr>
      </w:pPr>
    </w:p>
    <w:p w:rsidR="00F44CAA" w:rsidRDefault="00D61EC4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ТИМОФЕЕВ МАКСИМ ВАДИМОВИЧ, предложивший цену контракта 66 881,50 руб.</w:t>
      </w:r>
    </w:p>
    <w:p w:rsidR="00F44CAA" w:rsidRDefault="00F44CAA">
      <w:pPr>
        <w:jc w:val="both"/>
        <w:rPr>
          <w:rFonts w:eastAsia="Times New Roman"/>
          <w:sz w:val="20"/>
          <w:szCs w:val="20"/>
        </w:rPr>
      </w:pPr>
    </w:p>
    <w:p w:rsidR="00F44CAA" w:rsidRDefault="00D61EC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</w:t>
      </w:r>
      <w:r>
        <w:rPr>
          <w:rFonts w:eastAsia="Times New Roman"/>
          <w:sz w:val="20"/>
          <w:szCs w:val="20"/>
        </w:rPr>
        <w:t>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ТИМОФЕЕВ МАКСИМ ВАДИМОВИЧ, который предло</w:t>
      </w:r>
      <w:r>
        <w:rPr>
          <w:rFonts w:eastAsia="Times New Roman"/>
          <w:sz w:val="20"/>
          <w:szCs w:val="20"/>
        </w:rPr>
        <w:t>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F44CAA" w:rsidRPr="00801142" w:rsidRDefault="00F44CAA">
      <w:pPr>
        <w:jc w:val="both"/>
        <w:rPr>
          <w:rFonts w:eastAsia="Times New Roman"/>
          <w:sz w:val="20"/>
          <w:szCs w:val="20"/>
        </w:rPr>
      </w:pPr>
    </w:p>
    <w:p w:rsidR="00F44CAA" w:rsidRPr="00801142" w:rsidRDefault="00D61EC4">
      <w:pPr>
        <w:jc w:val="both"/>
      </w:pPr>
      <w:r w:rsidRPr="00801142"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решением о соответствии </w:t>
      </w:r>
      <w:r w:rsidRPr="00801142">
        <w:rPr>
          <w:rFonts w:eastAsia="Times New Roman"/>
          <w:sz w:val="20"/>
          <w:szCs w:val="20"/>
        </w:rPr>
        <w:t>требованиям, установленным документацией об электронном аукционе, только одной второй части заявки на участие в нем.</w:t>
      </w:r>
    </w:p>
    <w:p w:rsidR="00F44CAA" w:rsidRDefault="00F44CAA">
      <w:pPr>
        <w:jc w:val="both"/>
        <w:rPr>
          <w:rFonts w:eastAsia="Times New Roman"/>
          <w:sz w:val="20"/>
          <w:szCs w:val="20"/>
        </w:rPr>
      </w:pPr>
    </w:p>
    <w:p w:rsidR="00F44CAA" w:rsidRDefault="00D61EC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</w:t>
      </w:r>
      <w:r>
        <w:rPr>
          <w:rFonts w:eastAsia="Times New Roman"/>
          <w:sz w:val="20"/>
          <w:szCs w:val="20"/>
        </w:rPr>
        <w:t>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44CAA" w:rsidRDefault="00F44CAA">
      <w:pPr>
        <w:jc w:val="both"/>
        <w:rPr>
          <w:rFonts w:eastAsia="Times New Roman"/>
          <w:sz w:val="20"/>
          <w:szCs w:val="20"/>
        </w:rPr>
      </w:pPr>
    </w:p>
    <w:p w:rsidR="00F44CAA" w:rsidRDefault="00D61EC4">
      <w:r>
        <w:rPr>
          <w:rFonts w:eastAsia="Times New Roman"/>
          <w:sz w:val="20"/>
          <w:szCs w:val="20"/>
        </w:rPr>
        <w:t>Подписи</w:t>
      </w:r>
    </w:p>
    <w:p w:rsidR="00F44CAA" w:rsidRDefault="00F44CA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44CAA">
        <w:tc>
          <w:tcPr>
            <w:tcW w:w="3307" w:type="dxa"/>
            <w:shd w:val="clear" w:color="auto" w:fill="auto"/>
            <w:vAlign w:val="bottom"/>
          </w:tcPr>
          <w:p w:rsidR="00F44CAA" w:rsidRDefault="00D61E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4CAA" w:rsidRDefault="00F44C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4CAA" w:rsidRDefault="00D61E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44CAA">
        <w:tc>
          <w:tcPr>
            <w:tcW w:w="3307" w:type="dxa"/>
            <w:shd w:val="clear" w:color="auto" w:fill="auto"/>
            <w:vAlign w:val="bottom"/>
          </w:tcPr>
          <w:p w:rsidR="00F44CAA" w:rsidRDefault="00D61E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4CAA" w:rsidRDefault="00F44C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4CAA" w:rsidRDefault="00D61E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44CAA">
        <w:tc>
          <w:tcPr>
            <w:tcW w:w="3307" w:type="dxa"/>
            <w:shd w:val="clear" w:color="auto" w:fill="auto"/>
            <w:vAlign w:val="bottom"/>
          </w:tcPr>
          <w:p w:rsidR="00F44CAA" w:rsidRDefault="00D61E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4CAA" w:rsidRDefault="00F44C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4CAA" w:rsidRDefault="00D61E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44CAA">
        <w:tc>
          <w:tcPr>
            <w:tcW w:w="3307" w:type="dxa"/>
            <w:shd w:val="clear" w:color="auto" w:fill="auto"/>
            <w:vAlign w:val="bottom"/>
          </w:tcPr>
          <w:p w:rsidR="00F44CAA" w:rsidRDefault="00D61E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4CAA" w:rsidRDefault="00F44C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4CAA" w:rsidRDefault="00D61E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44CAA">
        <w:tc>
          <w:tcPr>
            <w:tcW w:w="3307" w:type="dxa"/>
            <w:shd w:val="clear" w:color="auto" w:fill="auto"/>
            <w:vAlign w:val="bottom"/>
          </w:tcPr>
          <w:p w:rsidR="00F44CAA" w:rsidRDefault="00D61EC4">
            <w:pPr>
              <w:pStyle w:val="af1"/>
            </w:pPr>
            <w:r w:rsidRPr="0080114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F44CAA" w:rsidRPr="00801142" w:rsidRDefault="00F44C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4CAA" w:rsidRDefault="00D61E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D61EC4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D61EC4" w:rsidRPr="00D61EC4" w:rsidRDefault="00D61EC4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</w:t>
      </w:r>
      <w:r>
        <w:rPr>
          <w:sz w:val="20"/>
          <w:szCs w:val="20"/>
        </w:rPr>
        <w:tab/>
        <w:t xml:space="preserve">  Иванова Ольга Павловна</w:t>
      </w:r>
      <w:bookmarkStart w:id="1" w:name="_GoBack"/>
      <w:bookmarkEnd w:id="1"/>
    </w:p>
    <w:sectPr w:rsidR="00D61EC4" w:rsidRPr="00D61EC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CAA"/>
    <w:rsid w:val="00801142"/>
    <w:rsid w:val="00D61EC4"/>
    <w:rsid w:val="00F44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2020-04-29T07:44:00Z</cp:lastPrinted>
  <dcterms:created xsi:type="dcterms:W3CDTF">2020-04-29T07:43:00Z</dcterms:created>
  <dcterms:modified xsi:type="dcterms:W3CDTF">2020-04-29T07:44:00Z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