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544" w:rsidRDefault="006B062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F1544" w:rsidRPr="006D2C53" w:rsidRDefault="006B0623">
      <w:pPr>
        <w:ind w:firstLine="567"/>
        <w:jc w:val="center"/>
      </w:pPr>
      <w:r w:rsidRPr="006D2C53">
        <w:rPr>
          <w:rFonts w:eastAsia="Times New Roman"/>
          <w:b/>
          <w:bCs/>
          <w:sz w:val="20"/>
          <w:szCs w:val="20"/>
        </w:rPr>
        <w:t xml:space="preserve">"Поставка вакцины для профилактики клещевого энцефалита" </w:t>
      </w:r>
    </w:p>
    <w:p w:rsidR="001F1544" w:rsidRPr="006D2C53" w:rsidRDefault="006B0623">
      <w:pPr>
        <w:ind w:firstLine="567"/>
        <w:jc w:val="center"/>
        <w:rPr>
          <w:rFonts w:eastAsia="Times New Roman"/>
          <w:b/>
          <w:bCs/>
        </w:rPr>
      </w:pPr>
      <w:r w:rsidRPr="006D2C5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D2C53">
        <w:rPr>
          <w:rFonts w:eastAsia="Times New Roman"/>
          <w:b/>
          <w:bCs/>
          <w:sz w:val="20"/>
          <w:szCs w:val="20"/>
        </w:rPr>
        <w:t xml:space="preserve"> 0362200061420000150) </w:t>
      </w:r>
    </w:p>
    <w:p w:rsidR="001F1544" w:rsidRPr="006D2C53" w:rsidRDefault="001F1544">
      <w:pPr>
        <w:ind w:firstLine="567"/>
        <w:jc w:val="center"/>
        <w:rPr>
          <w:sz w:val="20"/>
          <w:szCs w:val="20"/>
        </w:rPr>
      </w:pPr>
    </w:p>
    <w:p w:rsidR="001F1544" w:rsidRPr="006D2C53" w:rsidRDefault="006B0623">
      <w:pPr>
        <w:ind w:firstLine="567"/>
        <w:jc w:val="right"/>
      </w:pPr>
      <w:r w:rsidRPr="006D2C53">
        <w:rPr>
          <w:rFonts w:eastAsia="Times New Roman"/>
          <w:sz w:val="20"/>
          <w:szCs w:val="20"/>
        </w:rPr>
        <w:t>30.04.20 10:07:40 (</w:t>
      </w:r>
      <w:r>
        <w:rPr>
          <w:rFonts w:eastAsia="Times New Roman"/>
          <w:sz w:val="20"/>
          <w:szCs w:val="20"/>
          <w:lang w:val="en-US"/>
        </w:rPr>
        <w:t>MSK</w:t>
      </w:r>
      <w:r w:rsidRPr="006D2C53">
        <w:rPr>
          <w:rFonts w:eastAsia="Times New Roman"/>
          <w:sz w:val="20"/>
          <w:szCs w:val="20"/>
        </w:rPr>
        <w:t>+02:00)</w:t>
      </w:r>
    </w:p>
    <w:p w:rsidR="001F1544" w:rsidRPr="006D2C53" w:rsidRDefault="001F1544">
      <w:pPr>
        <w:ind w:firstLine="567"/>
        <w:rPr>
          <w:rFonts w:eastAsia="Times New Roman"/>
          <w:sz w:val="20"/>
          <w:szCs w:val="20"/>
        </w:rPr>
      </w:pPr>
    </w:p>
    <w:p w:rsidR="001F1544" w:rsidRDefault="006B062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</w:t>
      </w:r>
      <w:r>
        <w:rPr>
          <w:rFonts w:eastAsia="Times New Roman"/>
          <w:sz w:val="20"/>
          <w:szCs w:val="20"/>
        </w:rPr>
        <w:t xml:space="preserve">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1F1544" w:rsidRDefault="001F1544">
      <w:pPr>
        <w:rPr>
          <w:rFonts w:eastAsia="Times New Roman"/>
          <w:sz w:val="20"/>
          <w:szCs w:val="20"/>
        </w:rPr>
      </w:pPr>
    </w:p>
    <w:p w:rsidR="001F1544" w:rsidRPr="006D2C53" w:rsidRDefault="006B0623">
      <w:r>
        <w:rPr>
          <w:rFonts w:eastAsia="Times New Roman"/>
          <w:sz w:val="20"/>
          <w:szCs w:val="20"/>
        </w:rPr>
        <w:t>Организатор</w:t>
      </w:r>
      <w:r w:rsidRPr="006D2C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D2C53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1F1544" w:rsidRPr="006D2C53" w:rsidRDefault="001F1544">
      <w:pPr>
        <w:rPr>
          <w:rFonts w:eastAsia="Times New Roman"/>
          <w:sz w:val="20"/>
          <w:szCs w:val="20"/>
        </w:rPr>
      </w:pPr>
    </w:p>
    <w:p w:rsidR="001F1544" w:rsidRDefault="006B0623">
      <w:r w:rsidRPr="006D2C53">
        <w:rPr>
          <w:rFonts w:eastAsia="Times New Roman"/>
          <w:sz w:val="20"/>
          <w:szCs w:val="20"/>
        </w:rPr>
        <w:t>Заказчик: ГОСУДАР</w:t>
      </w:r>
      <w:r w:rsidRPr="006D2C53">
        <w:rPr>
          <w:rFonts w:eastAsia="Times New Roman"/>
          <w:sz w:val="20"/>
          <w:szCs w:val="20"/>
        </w:rPr>
        <w:t>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1F1544" w:rsidRPr="006D2C53" w:rsidRDefault="001F1544">
      <w:pPr>
        <w:rPr>
          <w:rFonts w:eastAsia="Times New Roman"/>
          <w:sz w:val="20"/>
          <w:szCs w:val="20"/>
        </w:rPr>
      </w:pPr>
    </w:p>
    <w:p w:rsidR="001F1544" w:rsidRPr="006D2C53" w:rsidRDefault="006B0623">
      <w:r>
        <w:rPr>
          <w:rFonts w:eastAsia="Times New Roman"/>
          <w:sz w:val="20"/>
          <w:szCs w:val="20"/>
        </w:rPr>
        <w:t>Наименование</w:t>
      </w:r>
      <w:r w:rsidRPr="006D2C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D2C53">
        <w:rPr>
          <w:rFonts w:eastAsia="Times New Roman"/>
          <w:sz w:val="20"/>
          <w:szCs w:val="20"/>
        </w:rPr>
        <w:t xml:space="preserve">: Поставка вакцины для профилактики клещевого энцефалита </w:t>
      </w:r>
    </w:p>
    <w:p w:rsidR="001F1544" w:rsidRPr="006D2C53" w:rsidRDefault="001F1544">
      <w:pPr>
        <w:rPr>
          <w:rFonts w:eastAsia="Times New Roman"/>
          <w:sz w:val="20"/>
          <w:szCs w:val="20"/>
        </w:rPr>
      </w:pPr>
    </w:p>
    <w:p w:rsidR="001F1544" w:rsidRPr="006D2C53" w:rsidRDefault="006B06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</w:t>
      </w:r>
      <w:r>
        <w:rPr>
          <w:rFonts w:eastAsia="Times New Roman"/>
          <w:sz w:val="20"/>
          <w:szCs w:val="20"/>
        </w:rPr>
        <w:t xml:space="preserve"> закупки: 202665801087366580100102270012120000</w:t>
      </w:r>
    </w:p>
    <w:p w:rsidR="001F1544" w:rsidRDefault="001F1544"/>
    <w:p w:rsidR="001F1544" w:rsidRDefault="006B062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498 800,00 руб.</w:t>
      </w:r>
    </w:p>
    <w:p w:rsidR="001F1544" w:rsidRDefault="001F1544">
      <w:pPr>
        <w:rPr>
          <w:rFonts w:eastAsia="Times New Roman"/>
          <w:sz w:val="20"/>
          <w:szCs w:val="20"/>
        </w:rPr>
      </w:pPr>
    </w:p>
    <w:p w:rsidR="001F1544" w:rsidRDefault="006B0623">
      <w:r>
        <w:rPr>
          <w:rFonts w:eastAsia="Times New Roman"/>
          <w:sz w:val="20"/>
          <w:szCs w:val="20"/>
        </w:rPr>
        <w:t>Снижение НМЦК, %: 0.00</w:t>
      </w:r>
    </w:p>
    <w:p w:rsidR="001F1544" w:rsidRDefault="001F1544">
      <w:pPr>
        <w:rPr>
          <w:rFonts w:eastAsia="Times New Roman"/>
          <w:sz w:val="20"/>
          <w:szCs w:val="20"/>
        </w:rPr>
      </w:pPr>
    </w:p>
    <w:p w:rsidR="001F1544" w:rsidRDefault="006B062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F1544">
        <w:tc>
          <w:tcPr>
            <w:tcW w:w="4960" w:type="dxa"/>
            <w:shd w:val="clear" w:color="auto" w:fill="auto"/>
          </w:tcPr>
          <w:p w:rsidR="001F1544" w:rsidRDefault="006B06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1544" w:rsidRDefault="006B06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F1544">
        <w:tc>
          <w:tcPr>
            <w:tcW w:w="4960" w:type="dxa"/>
            <w:shd w:val="clear" w:color="auto" w:fill="auto"/>
          </w:tcPr>
          <w:p w:rsidR="001F1544" w:rsidRDefault="006B06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1544" w:rsidRDefault="006B06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F1544">
        <w:tc>
          <w:tcPr>
            <w:tcW w:w="4960" w:type="dxa"/>
            <w:shd w:val="clear" w:color="auto" w:fill="auto"/>
          </w:tcPr>
          <w:p w:rsidR="001F1544" w:rsidRDefault="006B06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1544" w:rsidRDefault="006B06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1F1544" w:rsidRDefault="001F1544">
      <w:pPr>
        <w:rPr>
          <w:rFonts w:eastAsia="Times New Roman"/>
          <w:sz w:val="20"/>
          <w:szCs w:val="20"/>
        </w:rPr>
      </w:pPr>
    </w:p>
    <w:p w:rsidR="001F1544" w:rsidRDefault="006B062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F1544" w:rsidRDefault="001F1544">
      <w:pPr>
        <w:rPr>
          <w:rFonts w:eastAsia="Times New Roman"/>
          <w:sz w:val="20"/>
          <w:szCs w:val="20"/>
        </w:rPr>
      </w:pPr>
    </w:p>
    <w:p w:rsidR="001F1544" w:rsidRDefault="006B06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</w:t>
      </w:r>
    </w:p>
    <w:p w:rsidR="001F1544" w:rsidRDefault="001F154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F154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F1544" w:rsidRDefault="006B06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F154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544" w:rsidRDefault="006B06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544" w:rsidRDefault="006B06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544" w:rsidRDefault="006B06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544" w:rsidRDefault="006B06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F154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544" w:rsidRDefault="006B062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EA-46879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544" w:rsidRDefault="006B0623">
            <w:pPr>
              <w:rPr>
                <w:sz w:val="20"/>
                <w:szCs w:val="20"/>
              </w:rPr>
            </w:pPr>
            <w:r w:rsidRPr="006D2C53">
              <w:rPr>
                <w:sz w:val="20"/>
                <w:szCs w:val="20"/>
              </w:rPr>
              <w:t xml:space="preserve">ОБЩЕСТВО С ОГРАНИЧЕННОЙ </w:t>
            </w:r>
            <w:r w:rsidRPr="006D2C53">
              <w:rPr>
                <w:sz w:val="20"/>
                <w:szCs w:val="20"/>
              </w:rPr>
              <w:t>ОТВЕТСТВЕННОСТЬЮ "ГЕМОС" / 7709901946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544" w:rsidRDefault="006B06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544" w:rsidRDefault="006B06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F1544" w:rsidRDefault="001F154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F1544">
        <w:tc>
          <w:tcPr>
            <w:tcW w:w="9921" w:type="dxa"/>
            <w:gridSpan w:val="4"/>
            <w:shd w:val="clear" w:color="auto" w:fill="auto"/>
          </w:tcPr>
          <w:p w:rsidR="001F1544" w:rsidRDefault="006B062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F154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544" w:rsidRDefault="006B06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544" w:rsidRDefault="006B062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544" w:rsidRDefault="006B06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544" w:rsidRDefault="006B06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F154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544" w:rsidRDefault="006B06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EA-46879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544" w:rsidRDefault="006B0623">
            <w:pPr>
              <w:rPr>
                <w:sz w:val="20"/>
                <w:szCs w:val="20"/>
              </w:rPr>
            </w:pPr>
            <w:r w:rsidRPr="006D2C53">
              <w:rPr>
                <w:sz w:val="20"/>
                <w:szCs w:val="20"/>
              </w:rPr>
              <w:t xml:space="preserve">ОБЩЕСТВО С ОГРАНИЧЕННОЙ </w:t>
            </w:r>
            <w:r w:rsidRPr="006D2C53">
              <w:rPr>
                <w:sz w:val="20"/>
                <w:szCs w:val="20"/>
              </w:rPr>
              <w:t>ОТВЕТСТВЕННОСТЬЮ "ГЕМОС" / 7709901946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544" w:rsidRDefault="006B06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544" w:rsidRDefault="006B06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154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544" w:rsidRDefault="006B06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EA-46879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544" w:rsidRDefault="006B0623">
            <w:pPr>
              <w:rPr>
                <w:sz w:val="20"/>
                <w:szCs w:val="20"/>
              </w:rPr>
            </w:pPr>
            <w:r w:rsidRPr="006D2C53">
              <w:rPr>
                <w:sz w:val="20"/>
                <w:szCs w:val="20"/>
              </w:rPr>
              <w:t>ОБЩЕСТВО С ОГРАНИЧЕННОЙ ОТВЕТСТВЕННОСТЬЮ "ГЕМОС" / 7709901946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544" w:rsidRDefault="006B06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544" w:rsidRDefault="006B06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154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544" w:rsidRDefault="006B06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EA-46879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544" w:rsidRDefault="006B0623">
            <w:pPr>
              <w:rPr>
                <w:sz w:val="20"/>
                <w:szCs w:val="20"/>
              </w:rPr>
            </w:pPr>
            <w:r w:rsidRPr="006D2C5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D2C53">
              <w:rPr>
                <w:sz w:val="20"/>
                <w:szCs w:val="20"/>
              </w:rPr>
              <w:t>"ГЕМОС" / 7709901946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544" w:rsidRDefault="006B06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1544" w:rsidRDefault="006B06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F1544" w:rsidRDefault="001F1544">
      <w:pPr>
        <w:jc w:val="both"/>
        <w:rPr>
          <w:sz w:val="20"/>
          <w:szCs w:val="20"/>
          <w:lang w:val="en-US"/>
        </w:rPr>
      </w:pPr>
    </w:p>
    <w:p w:rsidR="001F1544" w:rsidRDefault="006B0623">
      <w:pPr>
        <w:jc w:val="both"/>
      </w:pPr>
      <w:bookmarkStart w:id="1" w:name="__DdeLink__136_4014115248"/>
      <w:bookmarkEnd w:id="1"/>
      <w:r w:rsidRPr="006D2C5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6D2C53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"ГЕМОС".</w:t>
      </w:r>
    </w:p>
    <w:p w:rsidR="001F1544" w:rsidRDefault="001F1544">
      <w:pPr>
        <w:jc w:val="both"/>
        <w:rPr>
          <w:sz w:val="20"/>
          <w:szCs w:val="20"/>
        </w:rPr>
      </w:pPr>
    </w:p>
    <w:p w:rsidR="001F1544" w:rsidRDefault="006B062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</w:t>
      </w:r>
      <w:r>
        <w:rPr>
          <w:rFonts w:eastAsia="Times New Roman"/>
          <w:sz w:val="20"/>
          <w:szCs w:val="20"/>
        </w:rPr>
        <w:t>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</w:t>
      </w:r>
      <w:r>
        <w:rPr>
          <w:rFonts w:eastAsia="Times New Roman"/>
          <w:sz w:val="20"/>
          <w:szCs w:val="20"/>
        </w:rPr>
        <w:t>к на участие в электронном аукционе оператором электронной площадки зарегистрирована только одна заявка.</w:t>
      </w:r>
    </w:p>
    <w:p w:rsidR="001F1544" w:rsidRDefault="001F1544">
      <w:pPr>
        <w:jc w:val="both"/>
        <w:rPr>
          <w:rFonts w:eastAsia="Times New Roman"/>
          <w:sz w:val="20"/>
          <w:szCs w:val="20"/>
        </w:rPr>
      </w:pPr>
    </w:p>
    <w:p w:rsidR="001F1544" w:rsidRDefault="006B0623">
      <w:pPr>
        <w:jc w:val="both"/>
      </w:pPr>
      <w:r w:rsidRPr="006D2C5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</w:t>
      </w:r>
      <w:r>
        <w:rPr>
          <w:rFonts w:eastAsia="Times New Roman"/>
          <w:sz w:val="20"/>
          <w:szCs w:val="20"/>
        </w:rPr>
        <w:t>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F1544" w:rsidRDefault="001F1544">
      <w:pPr>
        <w:jc w:val="both"/>
        <w:rPr>
          <w:rFonts w:eastAsia="Times New Roman"/>
          <w:sz w:val="20"/>
          <w:szCs w:val="20"/>
        </w:rPr>
      </w:pPr>
    </w:p>
    <w:p w:rsidR="001F1544" w:rsidRDefault="006B0623">
      <w:r>
        <w:rPr>
          <w:rFonts w:eastAsia="Times New Roman"/>
          <w:sz w:val="20"/>
          <w:szCs w:val="20"/>
        </w:rPr>
        <w:t>Подписи</w:t>
      </w:r>
    </w:p>
    <w:p w:rsidR="001F1544" w:rsidRDefault="001F154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F1544">
        <w:tc>
          <w:tcPr>
            <w:tcW w:w="3307" w:type="dxa"/>
            <w:shd w:val="clear" w:color="auto" w:fill="auto"/>
            <w:vAlign w:val="bottom"/>
          </w:tcPr>
          <w:p w:rsidR="001F1544" w:rsidRDefault="006B06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1544" w:rsidRDefault="001F154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1544" w:rsidRDefault="006B062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F1544">
        <w:tc>
          <w:tcPr>
            <w:tcW w:w="3307" w:type="dxa"/>
            <w:shd w:val="clear" w:color="auto" w:fill="auto"/>
            <w:vAlign w:val="bottom"/>
          </w:tcPr>
          <w:p w:rsidR="001F1544" w:rsidRDefault="006B06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1544" w:rsidRDefault="001F154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1544" w:rsidRDefault="006B06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F1544">
        <w:tc>
          <w:tcPr>
            <w:tcW w:w="3307" w:type="dxa"/>
            <w:shd w:val="clear" w:color="auto" w:fill="auto"/>
            <w:vAlign w:val="bottom"/>
          </w:tcPr>
          <w:p w:rsidR="001F1544" w:rsidRDefault="006B06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1544" w:rsidRDefault="001F154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1544" w:rsidRDefault="006B06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6B0623" w:rsidRDefault="006B0623"/>
    <w:sectPr w:rsidR="006B062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544"/>
    <w:rsid w:val="001F1544"/>
    <w:rsid w:val="006B0623"/>
    <w:rsid w:val="006D2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70F447-CCA9-4733-82EF-8C405141D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Артём Евгеньевич</cp:lastModifiedBy>
  <cp:revision>2</cp:revision>
  <dcterms:created xsi:type="dcterms:W3CDTF">2020-04-30T05:08:00Z</dcterms:created>
  <dcterms:modified xsi:type="dcterms:W3CDTF">2020-04-30T05:08:00Z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