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6B1" w:rsidRDefault="00744AD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846B1" w:rsidRDefault="00744AD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и ремонту рентгеновского оборудования СПБ ГБУЗ «ДГП № 44»  в 2020 году "</w:t>
      </w:r>
    </w:p>
    <w:p w:rsidR="009846B1" w:rsidRPr="00C97BF2" w:rsidRDefault="00744AD2">
      <w:pPr>
        <w:ind w:firstLine="567"/>
        <w:jc w:val="center"/>
        <w:rPr>
          <w:rFonts w:eastAsia="Times New Roman"/>
          <w:b/>
          <w:bCs/>
        </w:rPr>
      </w:pPr>
      <w:r w:rsidRPr="00C97BF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97BF2">
        <w:rPr>
          <w:rFonts w:eastAsia="Times New Roman"/>
          <w:b/>
          <w:bCs/>
          <w:sz w:val="20"/>
          <w:szCs w:val="20"/>
        </w:rPr>
        <w:t xml:space="preserve"> 0372200009320000041) </w:t>
      </w:r>
    </w:p>
    <w:p w:rsidR="009846B1" w:rsidRPr="00C97BF2" w:rsidRDefault="009846B1">
      <w:pPr>
        <w:ind w:firstLine="567"/>
        <w:jc w:val="center"/>
        <w:rPr>
          <w:sz w:val="20"/>
          <w:szCs w:val="20"/>
        </w:rPr>
      </w:pPr>
    </w:p>
    <w:p w:rsidR="009846B1" w:rsidRPr="00C97BF2" w:rsidRDefault="00744AD2">
      <w:pPr>
        <w:ind w:firstLine="567"/>
        <w:jc w:val="right"/>
      </w:pPr>
      <w:r w:rsidRPr="00C97BF2">
        <w:rPr>
          <w:rFonts w:eastAsia="Times New Roman"/>
          <w:sz w:val="20"/>
          <w:szCs w:val="20"/>
        </w:rPr>
        <w:t>06.05.20 16:41:15 (</w:t>
      </w:r>
      <w:r>
        <w:rPr>
          <w:rFonts w:eastAsia="Times New Roman"/>
          <w:sz w:val="20"/>
          <w:szCs w:val="20"/>
          <w:lang w:val="en-US"/>
        </w:rPr>
        <w:t>MSK</w:t>
      </w:r>
      <w:r w:rsidRPr="00C97BF2">
        <w:rPr>
          <w:rFonts w:eastAsia="Times New Roman"/>
          <w:sz w:val="20"/>
          <w:szCs w:val="20"/>
        </w:rPr>
        <w:t>+00:00)</w:t>
      </w:r>
    </w:p>
    <w:p w:rsidR="009846B1" w:rsidRPr="00C97BF2" w:rsidRDefault="009846B1">
      <w:pPr>
        <w:ind w:firstLine="567"/>
        <w:rPr>
          <w:rFonts w:eastAsia="Times New Roman"/>
          <w:sz w:val="20"/>
          <w:szCs w:val="20"/>
        </w:rPr>
      </w:pPr>
    </w:p>
    <w:p w:rsidR="009846B1" w:rsidRPr="00C97BF2" w:rsidRDefault="00744AD2">
      <w:r>
        <w:rPr>
          <w:rFonts w:eastAsia="Times New Roman"/>
          <w:sz w:val="20"/>
          <w:szCs w:val="20"/>
        </w:rPr>
        <w:t>Место</w:t>
      </w:r>
      <w:r w:rsidRPr="00C97B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97BF2">
        <w:rPr>
          <w:rFonts w:eastAsia="Times New Roman"/>
          <w:sz w:val="20"/>
          <w:szCs w:val="20"/>
        </w:rPr>
        <w:t xml:space="preserve">: </w:t>
      </w:r>
      <w:r w:rsidRPr="00C97BF2">
        <w:rPr>
          <w:rFonts w:eastAsia="Times New Roman"/>
          <w:sz w:val="20"/>
          <w:szCs w:val="20"/>
        </w:rPr>
        <w:t>Российская Федерация, 191144, Санкт-Петербург, УЛИЦА МЫТНИНСКАЯ, 25/ЛИТ</w:t>
      </w:r>
      <w:proofErr w:type="gramStart"/>
      <w:r w:rsidRPr="00C97BF2">
        <w:rPr>
          <w:rFonts w:eastAsia="Times New Roman"/>
          <w:sz w:val="20"/>
          <w:szCs w:val="20"/>
        </w:rPr>
        <w:t>.А</w:t>
      </w:r>
      <w:proofErr w:type="gramEnd"/>
    </w:p>
    <w:p w:rsidR="009846B1" w:rsidRPr="00C97BF2" w:rsidRDefault="009846B1">
      <w:pPr>
        <w:rPr>
          <w:rFonts w:eastAsia="Times New Roman"/>
          <w:sz w:val="20"/>
          <w:szCs w:val="20"/>
        </w:rPr>
      </w:pPr>
    </w:p>
    <w:p w:rsidR="009846B1" w:rsidRPr="00C97BF2" w:rsidRDefault="00744AD2">
      <w:r>
        <w:rPr>
          <w:rFonts w:eastAsia="Times New Roman"/>
          <w:sz w:val="20"/>
          <w:szCs w:val="20"/>
        </w:rPr>
        <w:t>Организатор</w:t>
      </w:r>
      <w:r w:rsidRPr="00C97B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97BF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 w:rsidR="009846B1" w:rsidRPr="00C97BF2" w:rsidRDefault="009846B1">
      <w:pPr>
        <w:rPr>
          <w:rFonts w:eastAsia="Times New Roman"/>
          <w:sz w:val="20"/>
          <w:szCs w:val="20"/>
        </w:rPr>
      </w:pPr>
    </w:p>
    <w:p w:rsidR="009846B1" w:rsidRPr="00C97BF2" w:rsidRDefault="00744AD2">
      <w:r w:rsidRPr="00C97BF2">
        <w:rPr>
          <w:rFonts w:eastAsia="Times New Roman"/>
          <w:sz w:val="20"/>
          <w:szCs w:val="20"/>
        </w:rPr>
        <w:t>Заказчик: САНКТ-ПЕТЕРБУРГСКОЕ ГОСУДАРСТВЕННОЕ БЮ</w:t>
      </w:r>
      <w:r w:rsidRPr="00C97BF2">
        <w:rPr>
          <w:rFonts w:eastAsia="Times New Roman"/>
          <w:sz w:val="20"/>
          <w:szCs w:val="20"/>
        </w:rPr>
        <w:t>ДЖЕТНОЕ УЧРЕЖДЕНИЕ ЗДРАВООХРАНЕНИЯ "ДЕТСКАЯ ГОРОДСКАЯ ПОЛИКЛИНИКА № 44"</w:t>
      </w:r>
    </w:p>
    <w:p w:rsidR="009846B1" w:rsidRPr="00C97BF2" w:rsidRDefault="009846B1">
      <w:pPr>
        <w:rPr>
          <w:rFonts w:eastAsia="Times New Roman"/>
          <w:sz w:val="20"/>
          <w:szCs w:val="20"/>
        </w:rPr>
      </w:pPr>
    </w:p>
    <w:p w:rsidR="009846B1" w:rsidRPr="00C97BF2" w:rsidRDefault="00744A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97B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97BF2">
        <w:rPr>
          <w:rFonts w:eastAsia="Times New Roman"/>
          <w:sz w:val="20"/>
          <w:szCs w:val="20"/>
        </w:rPr>
        <w:t xml:space="preserve">: Оказание услуг по техническому обслуживанию и ремонту рентгеновского оборудования СПБ ГБУЗ «ДГП № 44»  в 2020 году  </w:t>
      </w:r>
    </w:p>
    <w:p w:rsidR="009846B1" w:rsidRPr="00C97BF2" w:rsidRDefault="009846B1">
      <w:pPr>
        <w:rPr>
          <w:rFonts w:eastAsia="Times New Roman"/>
          <w:sz w:val="20"/>
          <w:szCs w:val="20"/>
        </w:rPr>
      </w:pPr>
    </w:p>
    <w:p w:rsidR="009846B1" w:rsidRDefault="00744A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202781501231</w:t>
      </w:r>
      <w:r>
        <w:rPr>
          <w:rFonts w:eastAsia="Times New Roman"/>
          <w:sz w:val="20"/>
          <w:szCs w:val="20"/>
        </w:rPr>
        <w:t>478420100100030050000000</w:t>
      </w:r>
    </w:p>
    <w:p w:rsidR="009846B1" w:rsidRDefault="009846B1"/>
    <w:p w:rsidR="009846B1" w:rsidRDefault="00744AD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107 758,98 руб.</w:t>
      </w:r>
    </w:p>
    <w:p w:rsidR="009846B1" w:rsidRPr="00C97BF2" w:rsidRDefault="009846B1">
      <w:pPr>
        <w:rPr>
          <w:rFonts w:eastAsia="Times New Roman"/>
          <w:sz w:val="20"/>
          <w:szCs w:val="20"/>
        </w:rPr>
      </w:pPr>
    </w:p>
    <w:p w:rsidR="009846B1" w:rsidRPr="00C97BF2" w:rsidRDefault="00744AD2">
      <w:r>
        <w:rPr>
          <w:rFonts w:eastAsia="Times New Roman"/>
          <w:sz w:val="20"/>
          <w:szCs w:val="20"/>
        </w:rPr>
        <w:t>Снижение</w:t>
      </w:r>
      <w:r w:rsidRPr="00C97B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97BF2">
        <w:rPr>
          <w:rFonts w:eastAsia="Times New Roman"/>
          <w:sz w:val="20"/>
          <w:szCs w:val="20"/>
        </w:rPr>
        <w:t>, %: 0.50</w:t>
      </w:r>
    </w:p>
    <w:p w:rsidR="009846B1" w:rsidRPr="00C97BF2" w:rsidRDefault="009846B1">
      <w:pPr>
        <w:rPr>
          <w:rFonts w:eastAsia="Times New Roman"/>
          <w:sz w:val="20"/>
          <w:szCs w:val="20"/>
        </w:rPr>
      </w:pPr>
    </w:p>
    <w:p w:rsidR="009846B1" w:rsidRDefault="00744A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C97BF2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846B1">
        <w:tc>
          <w:tcPr>
            <w:tcW w:w="4960" w:type="dxa"/>
            <w:shd w:val="clear" w:color="auto" w:fill="auto"/>
          </w:tcPr>
          <w:p w:rsidR="009846B1" w:rsidRDefault="00744AD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46B1" w:rsidRDefault="0074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846B1">
        <w:tc>
          <w:tcPr>
            <w:tcW w:w="4960" w:type="dxa"/>
            <w:shd w:val="clear" w:color="auto" w:fill="auto"/>
          </w:tcPr>
          <w:p w:rsidR="009846B1" w:rsidRDefault="00744AD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46B1" w:rsidRDefault="0074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846B1">
        <w:tc>
          <w:tcPr>
            <w:tcW w:w="4960" w:type="dxa"/>
            <w:shd w:val="clear" w:color="auto" w:fill="auto"/>
          </w:tcPr>
          <w:p w:rsidR="009846B1" w:rsidRDefault="00744AD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46B1" w:rsidRDefault="0074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846B1">
        <w:tc>
          <w:tcPr>
            <w:tcW w:w="4960" w:type="dxa"/>
            <w:shd w:val="clear" w:color="auto" w:fill="auto"/>
          </w:tcPr>
          <w:p w:rsidR="009846B1" w:rsidRDefault="00744AD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46B1" w:rsidRDefault="0074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846B1">
        <w:tc>
          <w:tcPr>
            <w:tcW w:w="4960" w:type="dxa"/>
            <w:shd w:val="clear" w:color="auto" w:fill="auto"/>
          </w:tcPr>
          <w:p w:rsidR="009846B1" w:rsidRDefault="00744AD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46B1" w:rsidRDefault="0074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846B1" w:rsidRDefault="009846B1">
      <w:pPr>
        <w:rPr>
          <w:rFonts w:eastAsia="Times New Roman"/>
          <w:sz w:val="20"/>
          <w:szCs w:val="20"/>
        </w:rPr>
      </w:pPr>
    </w:p>
    <w:p w:rsidR="009846B1" w:rsidRDefault="00744AD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C97BF2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846B1">
        <w:tc>
          <w:tcPr>
            <w:tcW w:w="4960" w:type="dxa"/>
            <w:shd w:val="clear" w:color="auto" w:fill="auto"/>
          </w:tcPr>
          <w:p w:rsidR="009846B1" w:rsidRDefault="0074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46B1" w:rsidRDefault="0074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846B1">
        <w:tc>
          <w:tcPr>
            <w:tcW w:w="4960" w:type="dxa"/>
            <w:shd w:val="clear" w:color="auto" w:fill="auto"/>
          </w:tcPr>
          <w:p w:rsidR="009846B1" w:rsidRDefault="0074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46B1" w:rsidRDefault="0074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846B1">
        <w:tc>
          <w:tcPr>
            <w:tcW w:w="4960" w:type="dxa"/>
            <w:shd w:val="clear" w:color="auto" w:fill="auto"/>
          </w:tcPr>
          <w:p w:rsidR="009846B1" w:rsidRDefault="0074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46B1" w:rsidRDefault="0074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846B1">
        <w:tc>
          <w:tcPr>
            <w:tcW w:w="4960" w:type="dxa"/>
            <w:shd w:val="clear" w:color="auto" w:fill="auto"/>
          </w:tcPr>
          <w:p w:rsidR="009846B1" w:rsidRDefault="0074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46B1" w:rsidRDefault="0074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846B1">
        <w:tc>
          <w:tcPr>
            <w:tcW w:w="4960" w:type="dxa"/>
            <w:shd w:val="clear" w:color="auto" w:fill="auto"/>
          </w:tcPr>
          <w:p w:rsidR="009846B1" w:rsidRDefault="0074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46B1" w:rsidRDefault="00744AD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846B1" w:rsidRDefault="009846B1">
      <w:pPr>
        <w:rPr>
          <w:rFonts w:eastAsia="Times New Roman"/>
          <w:sz w:val="20"/>
          <w:szCs w:val="20"/>
        </w:rPr>
      </w:pPr>
    </w:p>
    <w:p w:rsidR="009846B1" w:rsidRDefault="00744AD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846B1" w:rsidRDefault="009846B1">
      <w:pPr>
        <w:rPr>
          <w:rFonts w:eastAsia="Times New Roman"/>
          <w:sz w:val="20"/>
          <w:szCs w:val="20"/>
        </w:rPr>
      </w:pPr>
    </w:p>
    <w:p w:rsidR="009846B1" w:rsidRDefault="00C97BF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744AD2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846B1" w:rsidRDefault="009846B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9846B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846B1" w:rsidRDefault="00744AD2" w:rsidP="00C97BF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C97BF2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9846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846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Pr="00C97BF2" w:rsidRDefault="00744AD2">
            <w:pPr>
              <w:rPr>
                <w:sz w:val="20"/>
                <w:szCs w:val="20"/>
              </w:rPr>
            </w:pPr>
            <w:r w:rsidRPr="00C97BF2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107 220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846B1" w:rsidRDefault="009846B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9846B1">
        <w:tc>
          <w:tcPr>
            <w:tcW w:w="9977" w:type="dxa"/>
            <w:gridSpan w:val="5"/>
            <w:shd w:val="clear" w:color="auto" w:fill="auto"/>
          </w:tcPr>
          <w:p w:rsidR="009846B1" w:rsidRDefault="00744AD2" w:rsidP="00C97BF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C97BF2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98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 w:rsidP="00C97BF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 w:rsidR="00C97BF2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98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EA-46623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Pr="00C97BF2" w:rsidRDefault="00744AD2">
            <w:pPr>
              <w:rPr>
                <w:sz w:val="20"/>
                <w:szCs w:val="20"/>
              </w:rPr>
            </w:pPr>
            <w:r w:rsidRPr="00C97BF2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107 220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Pr="00C97BF2" w:rsidRDefault="00744AD2">
            <w:pPr>
              <w:rPr>
                <w:sz w:val="20"/>
                <w:szCs w:val="20"/>
              </w:rPr>
            </w:pPr>
            <w:r w:rsidRPr="00C97BF2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107 220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</w:t>
            </w:r>
            <w:r>
              <w:rPr>
                <w:sz w:val="20"/>
                <w:szCs w:val="20"/>
                <w:lang w:val="en-US"/>
              </w:rPr>
              <w:t>6623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Pr="00C97BF2" w:rsidRDefault="00744AD2">
            <w:pPr>
              <w:rPr>
                <w:sz w:val="20"/>
                <w:szCs w:val="20"/>
              </w:rPr>
            </w:pPr>
            <w:r w:rsidRPr="00C97BF2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107 220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Pr="00C97BF2" w:rsidRDefault="00744AD2">
            <w:pPr>
              <w:rPr>
                <w:sz w:val="20"/>
                <w:szCs w:val="20"/>
              </w:rPr>
            </w:pPr>
            <w:r w:rsidRPr="00C97BF2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107 220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EA-46623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Pr="00C97BF2" w:rsidRDefault="00744AD2">
            <w:pPr>
              <w:rPr>
                <w:sz w:val="20"/>
                <w:szCs w:val="20"/>
              </w:rPr>
            </w:pPr>
            <w:r w:rsidRPr="00C97BF2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107 220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46B1" w:rsidRDefault="00744AD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846B1" w:rsidRDefault="009846B1">
      <w:pPr>
        <w:jc w:val="both"/>
        <w:rPr>
          <w:rFonts w:eastAsia="Times New Roman"/>
          <w:sz w:val="20"/>
          <w:szCs w:val="20"/>
          <w:lang w:val="en-US"/>
        </w:rPr>
      </w:pPr>
    </w:p>
    <w:p w:rsidR="009846B1" w:rsidRDefault="00744AD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"ЮПАКОМ", предложивший цену контракта 107 220,19 руб.</w:t>
      </w:r>
    </w:p>
    <w:p w:rsidR="009846B1" w:rsidRDefault="009846B1">
      <w:pPr>
        <w:jc w:val="both"/>
        <w:rPr>
          <w:rFonts w:eastAsia="Times New Roman"/>
          <w:sz w:val="20"/>
          <w:szCs w:val="20"/>
        </w:rPr>
      </w:pPr>
    </w:p>
    <w:p w:rsidR="009846B1" w:rsidRDefault="00744AD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"ЮПАКОМ", который предложил наиболее низкую цену контракта и заявка на участ</w:t>
      </w:r>
      <w:r>
        <w:rPr>
          <w:rFonts w:eastAsia="Times New Roman"/>
          <w:sz w:val="20"/>
          <w:szCs w:val="20"/>
        </w:rPr>
        <w:t>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846B1" w:rsidRPr="00C97BF2" w:rsidRDefault="009846B1">
      <w:pPr>
        <w:jc w:val="both"/>
        <w:rPr>
          <w:rFonts w:eastAsia="Times New Roman"/>
          <w:sz w:val="20"/>
          <w:szCs w:val="20"/>
        </w:rPr>
      </w:pPr>
    </w:p>
    <w:p w:rsidR="009846B1" w:rsidRPr="00C97BF2" w:rsidRDefault="00744AD2">
      <w:pPr>
        <w:jc w:val="both"/>
      </w:pPr>
      <w:r w:rsidRPr="00C97BF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</w:t>
      </w:r>
      <w:r w:rsidRPr="00C97BF2"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</w:t>
      </w:r>
      <w:r w:rsidRPr="00C97BF2">
        <w:rPr>
          <w:rFonts w:eastAsia="Times New Roman"/>
          <w:sz w:val="20"/>
          <w:szCs w:val="20"/>
        </w:rPr>
        <w:t>вки на участие в электронном аукционе.</w:t>
      </w:r>
    </w:p>
    <w:p w:rsidR="009846B1" w:rsidRDefault="009846B1">
      <w:pPr>
        <w:jc w:val="both"/>
        <w:rPr>
          <w:rFonts w:eastAsia="Times New Roman"/>
          <w:sz w:val="20"/>
          <w:szCs w:val="20"/>
        </w:rPr>
      </w:pPr>
    </w:p>
    <w:p w:rsidR="009846B1" w:rsidRDefault="00744AD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9846B1" w:rsidRDefault="009846B1">
      <w:pPr>
        <w:jc w:val="both"/>
        <w:rPr>
          <w:rFonts w:eastAsia="Times New Roman"/>
          <w:sz w:val="20"/>
          <w:szCs w:val="20"/>
        </w:rPr>
      </w:pPr>
    </w:p>
    <w:p w:rsidR="009846B1" w:rsidRDefault="00744AD2">
      <w:r>
        <w:rPr>
          <w:rFonts w:eastAsia="Times New Roman"/>
          <w:sz w:val="20"/>
          <w:szCs w:val="20"/>
        </w:rPr>
        <w:t>Подписи</w:t>
      </w:r>
    </w:p>
    <w:p w:rsidR="009846B1" w:rsidRDefault="009846B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846B1">
        <w:tc>
          <w:tcPr>
            <w:tcW w:w="3307" w:type="dxa"/>
            <w:shd w:val="clear" w:color="auto" w:fill="auto"/>
            <w:vAlign w:val="bottom"/>
          </w:tcPr>
          <w:p w:rsidR="009846B1" w:rsidRDefault="00744A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46B1" w:rsidRDefault="009846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46B1" w:rsidRDefault="00744A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846B1">
        <w:tc>
          <w:tcPr>
            <w:tcW w:w="3307" w:type="dxa"/>
            <w:shd w:val="clear" w:color="auto" w:fill="auto"/>
            <w:vAlign w:val="bottom"/>
          </w:tcPr>
          <w:p w:rsidR="009846B1" w:rsidRDefault="00744A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46B1" w:rsidRDefault="009846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46B1" w:rsidRDefault="00744A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846B1">
        <w:tc>
          <w:tcPr>
            <w:tcW w:w="3307" w:type="dxa"/>
            <w:shd w:val="clear" w:color="auto" w:fill="auto"/>
            <w:vAlign w:val="bottom"/>
          </w:tcPr>
          <w:p w:rsidR="009846B1" w:rsidRDefault="00744A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46B1" w:rsidRDefault="009846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46B1" w:rsidRDefault="00744A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846B1">
        <w:tc>
          <w:tcPr>
            <w:tcW w:w="3307" w:type="dxa"/>
            <w:shd w:val="clear" w:color="auto" w:fill="auto"/>
            <w:vAlign w:val="bottom"/>
          </w:tcPr>
          <w:p w:rsidR="009846B1" w:rsidRDefault="00744A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46B1" w:rsidRDefault="009846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46B1" w:rsidRDefault="00744A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846B1">
        <w:tc>
          <w:tcPr>
            <w:tcW w:w="3307" w:type="dxa"/>
            <w:shd w:val="clear" w:color="auto" w:fill="auto"/>
            <w:vAlign w:val="bottom"/>
          </w:tcPr>
          <w:p w:rsidR="009846B1" w:rsidRDefault="00744A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46B1" w:rsidRDefault="009846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46B1" w:rsidRDefault="00744A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44AD2" w:rsidRDefault="00744AD2"/>
    <w:sectPr w:rsidR="00744AD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6B1"/>
    <w:rsid w:val="00744AD2"/>
    <w:rsid w:val="009846B1"/>
    <w:rsid w:val="00C9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687</Words>
  <Characters>3921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Цветкова Ю.Н.</cp:lastModifiedBy>
  <cp:revision>4</cp:revision>
  <dcterms:created xsi:type="dcterms:W3CDTF">2020-01-20T14:42:00Z</dcterms:created>
  <dcterms:modified xsi:type="dcterms:W3CDTF">2020-05-06T13:42:00Z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