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9A6" w:rsidRDefault="00C76D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09A6" w:rsidRPr="00C76D5C" w:rsidRDefault="00C76D5C">
      <w:pPr>
        <w:ind w:firstLine="567"/>
        <w:jc w:val="center"/>
      </w:pPr>
      <w:r w:rsidRPr="00C76D5C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стерилизатора парового ГКа-120-</w:t>
      </w:r>
      <w:proofErr w:type="gramStart"/>
      <w:r w:rsidRPr="00C76D5C">
        <w:rPr>
          <w:rFonts w:eastAsia="Times New Roman"/>
          <w:b/>
          <w:bCs/>
          <w:sz w:val="20"/>
          <w:szCs w:val="20"/>
        </w:rPr>
        <w:t>ПЗ  диодно</w:t>
      </w:r>
      <w:proofErr w:type="gramEnd"/>
      <w:r w:rsidRPr="00C76D5C">
        <w:rPr>
          <w:rFonts w:eastAsia="Times New Roman"/>
          <w:b/>
          <w:bCs/>
          <w:sz w:val="20"/>
          <w:szCs w:val="20"/>
        </w:rPr>
        <w:t xml:space="preserve">-матричным детектором)" </w:t>
      </w:r>
    </w:p>
    <w:p w:rsidR="00BE09A6" w:rsidRPr="00C76D5C" w:rsidRDefault="00C76D5C">
      <w:pPr>
        <w:ind w:firstLine="567"/>
        <w:jc w:val="center"/>
        <w:rPr>
          <w:rFonts w:eastAsia="Times New Roman"/>
          <w:b/>
          <w:bCs/>
        </w:rPr>
      </w:pPr>
      <w:r w:rsidRPr="00C76D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6D5C">
        <w:rPr>
          <w:rFonts w:eastAsia="Times New Roman"/>
          <w:b/>
          <w:bCs/>
          <w:sz w:val="20"/>
          <w:szCs w:val="20"/>
        </w:rPr>
        <w:t xml:space="preserve"> 0301200081220000036) </w:t>
      </w:r>
    </w:p>
    <w:p w:rsidR="00BE09A6" w:rsidRPr="00C76D5C" w:rsidRDefault="00BE09A6">
      <w:pPr>
        <w:ind w:firstLine="567"/>
        <w:jc w:val="center"/>
        <w:rPr>
          <w:sz w:val="20"/>
          <w:szCs w:val="20"/>
        </w:rPr>
      </w:pPr>
    </w:p>
    <w:p w:rsidR="00BE09A6" w:rsidRPr="00C76D5C" w:rsidRDefault="00C76D5C">
      <w:pPr>
        <w:ind w:firstLine="567"/>
        <w:jc w:val="right"/>
      </w:pPr>
      <w:r w:rsidRPr="00C76D5C">
        <w:rPr>
          <w:rFonts w:eastAsia="Times New Roman"/>
          <w:sz w:val="20"/>
          <w:szCs w:val="20"/>
        </w:rPr>
        <w:t>07.05.20 15:54:09 (</w:t>
      </w:r>
      <w:r>
        <w:rPr>
          <w:rFonts w:eastAsia="Times New Roman"/>
          <w:sz w:val="20"/>
          <w:szCs w:val="20"/>
          <w:lang w:val="en-US"/>
        </w:rPr>
        <w:t>MSK</w:t>
      </w:r>
      <w:r w:rsidRPr="00C76D5C">
        <w:rPr>
          <w:rFonts w:eastAsia="Times New Roman"/>
          <w:sz w:val="20"/>
          <w:szCs w:val="20"/>
        </w:rPr>
        <w:t>+02:00)</w:t>
      </w:r>
    </w:p>
    <w:p w:rsidR="00BE09A6" w:rsidRPr="00C76D5C" w:rsidRDefault="00BE09A6">
      <w:pPr>
        <w:ind w:firstLine="567"/>
        <w:rPr>
          <w:rFonts w:eastAsia="Times New Roman"/>
          <w:sz w:val="20"/>
          <w:szCs w:val="20"/>
        </w:rPr>
      </w:pPr>
    </w:p>
    <w:p w:rsidR="00BE09A6" w:rsidRDefault="00C76D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BE09A6" w:rsidRDefault="00BE09A6">
      <w:pPr>
        <w:rPr>
          <w:rFonts w:eastAsia="Times New Roman"/>
          <w:sz w:val="20"/>
          <w:szCs w:val="20"/>
        </w:rPr>
      </w:pPr>
    </w:p>
    <w:p w:rsidR="00BE09A6" w:rsidRPr="00C76D5C" w:rsidRDefault="00C76D5C">
      <w:r>
        <w:rPr>
          <w:rFonts w:eastAsia="Times New Roman"/>
          <w:sz w:val="20"/>
          <w:szCs w:val="20"/>
        </w:rPr>
        <w:t>Организатор</w:t>
      </w:r>
      <w:r w:rsidRPr="00C76D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6D5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E09A6" w:rsidRPr="00C76D5C" w:rsidRDefault="00BE09A6">
      <w:pPr>
        <w:rPr>
          <w:rFonts w:eastAsia="Times New Roman"/>
          <w:sz w:val="20"/>
          <w:szCs w:val="20"/>
        </w:rPr>
      </w:pPr>
    </w:p>
    <w:p w:rsidR="00BE09A6" w:rsidRDefault="00C76D5C">
      <w:r w:rsidRPr="00C76D5C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E09A6" w:rsidRPr="00C76D5C" w:rsidRDefault="00BE09A6">
      <w:pPr>
        <w:rPr>
          <w:rFonts w:eastAsia="Times New Roman"/>
          <w:sz w:val="20"/>
          <w:szCs w:val="20"/>
        </w:rPr>
      </w:pPr>
    </w:p>
    <w:p w:rsidR="00BE09A6" w:rsidRPr="00C76D5C" w:rsidRDefault="00C76D5C"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</w:t>
      </w:r>
      <w:r w:rsidRPr="00C76D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6D5C">
        <w:rPr>
          <w:rFonts w:eastAsia="Times New Roman"/>
          <w:sz w:val="20"/>
          <w:szCs w:val="20"/>
        </w:rPr>
        <w:t>: Оказание услуг по техническому обслуживанию стерилизатора парового ГКа-120-</w:t>
      </w:r>
      <w:proofErr w:type="gramStart"/>
      <w:r w:rsidRPr="00C76D5C">
        <w:rPr>
          <w:rFonts w:eastAsia="Times New Roman"/>
          <w:sz w:val="20"/>
          <w:szCs w:val="20"/>
        </w:rPr>
        <w:t>ПЗ  диодно</w:t>
      </w:r>
      <w:proofErr w:type="gramEnd"/>
      <w:r w:rsidRPr="00C76D5C">
        <w:rPr>
          <w:rFonts w:eastAsia="Times New Roman"/>
          <w:sz w:val="20"/>
          <w:szCs w:val="20"/>
        </w:rPr>
        <w:t xml:space="preserve">-матричным детектором) </w:t>
      </w:r>
    </w:p>
    <w:p w:rsidR="00BE09A6" w:rsidRPr="00C76D5C" w:rsidRDefault="00BE09A6">
      <w:pPr>
        <w:rPr>
          <w:rFonts w:eastAsia="Times New Roman"/>
          <w:sz w:val="20"/>
          <w:szCs w:val="20"/>
        </w:rPr>
      </w:pPr>
    </w:p>
    <w:p w:rsidR="00BE09A6" w:rsidRPr="00C76D5C" w:rsidRDefault="00C76D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202027815701102780100100440363312244</w:t>
      </w:r>
    </w:p>
    <w:p w:rsidR="00BE09A6" w:rsidRDefault="00BE09A6"/>
    <w:p w:rsidR="00BE09A6" w:rsidRDefault="00C76D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32 000,00 руб.</w:t>
      </w:r>
    </w:p>
    <w:p w:rsidR="00BE09A6" w:rsidRDefault="00BE09A6">
      <w:pPr>
        <w:rPr>
          <w:rFonts w:eastAsia="Times New Roman"/>
          <w:sz w:val="20"/>
          <w:szCs w:val="20"/>
        </w:rPr>
      </w:pPr>
    </w:p>
    <w:p w:rsidR="00BE09A6" w:rsidRDefault="00C76D5C">
      <w:r>
        <w:rPr>
          <w:rFonts w:eastAsia="Times New Roman"/>
          <w:sz w:val="20"/>
          <w:szCs w:val="20"/>
        </w:rPr>
        <w:t>Снижение НМЦК, %: 0.00</w:t>
      </w:r>
    </w:p>
    <w:p w:rsidR="00BE09A6" w:rsidRDefault="00BE09A6">
      <w:pPr>
        <w:rPr>
          <w:rFonts w:eastAsia="Times New Roman"/>
          <w:sz w:val="20"/>
          <w:szCs w:val="20"/>
        </w:rPr>
      </w:pPr>
    </w:p>
    <w:p w:rsidR="00BE09A6" w:rsidRDefault="00C76D5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E09A6">
        <w:tc>
          <w:tcPr>
            <w:tcW w:w="4960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E09A6">
        <w:tc>
          <w:tcPr>
            <w:tcW w:w="4960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E09A6">
        <w:tc>
          <w:tcPr>
            <w:tcW w:w="4960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E09A6">
        <w:tc>
          <w:tcPr>
            <w:tcW w:w="4960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Гюзель </w:t>
            </w:r>
            <w:r>
              <w:rPr>
                <w:sz w:val="20"/>
                <w:szCs w:val="20"/>
                <w:lang w:val="en-US"/>
              </w:rPr>
              <w:t>Халиловна</w:t>
            </w:r>
          </w:p>
        </w:tc>
      </w:tr>
      <w:tr w:rsidR="00BE09A6">
        <w:tc>
          <w:tcPr>
            <w:tcW w:w="4960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E09A6" w:rsidRDefault="00BE09A6">
      <w:pPr>
        <w:rPr>
          <w:rFonts w:eastAsia="Times New Roman"/>
          <w:sz w:val="20"/>
          <w:szCs w:val="20"/>
        </w:rPr>
      </w:pPr>
    </w:p>
    <w:p w:rsidR="00BE09A6" w:rsidRDefault="00C76D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09A6" w:rsidRDefault="00BE09A6">
      <w:pPr>
        <w:rPr>
          <w:rFonts w:eastAsia="Times New Roman"/>
          <w:sz w:val="20"/>
          <w:szCs w:val="20"/>
        </w:rPr>
      </w:pPr>
    </w:p>
    <w:p w:rsidR="00BE09A6" w:rsidRDefault="00C76D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</w:t>
      </w:r>
    </w:p>
    <w:p w:rsidR="00BE09A6" w:rsidRDefault="00BE0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BE09A6" w:rsidTr="00C76D5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E09A6" w:rsidTr="00C76D5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 w:rsidP="00C76D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 w:rsidP="00C76D5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E09A6" w:rsidTr="00C76D5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 w:rsidP="00C76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 w:rsidP="00C76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09A6" w:rsidRDefault="00BE0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151"/>
        <w:gridCol w:w="2696"/>
        <w:gridCol w:w="1926"/>
      </w:tblGrid>
      <w:tr w:rsidR="00BE09A6" w:rsidTr="00C76D5C">
        <w:tc>
          <w:tcPr>
            <w:tcW w:w="9922" w:type="dxa"/>
            <w:gridSpan w:val="4"/>
            <w:shd w:val="clear" w:color="auto" w:fill="auto"/>
          </w:tcPr>
          <w:p w:rsidR="00BE09A6" w:rsidRDefault="00C76D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Бакиров </w:t>
            </w:r>
            <w:r>
              <w:rPr>
                <w:sz w:val="20"/>
                <w:szCs w:val="20"/>
                <w:lang w:val="en-US"/>
              </w:rPr>
              <w:t>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E09A6" w:rsidTr="00C76D5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EA-47123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 w:rsidRPr="00C76D5C">
              <w:rPr>
                <w:sz w:val="20"/>
                <w:szCs w:val="20"/>
              </w:rPr>
              <w:t>ОБЩЕСТВО С ОГРАНИЧЕННОЙ ОТВЕТСТВЕННОСТЬЮ "ИНТЕЛКОМ" / 0276074730</w:t>
            </w:r>
          </w:p>
        </w:tc>
        <w:tc>
          <w:tcPr>
            <w:tcW w:w="2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09A6" w:rsidRDefault="00C76D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E09A6" w:rsidRDefault="00BE09A6">
      <w:pPr>
        <w:jc w:val="both"/>
        <w:rPr>
          <w:sz w:val="20"/>
          <w:szCs w:val="20"/>
          <w:lang w:val="en-US"/>
        </w:rPr>
      </w:pPr>
    </w:p>
    <w:p w:rsidR="00BE09A6" w:rsidRDefault="00C76D5C" w:rsidP="00C76D5C">
      <w:pPr>
        <w:ind w:firstLine="708"/>
        <w:jc w:val="both"/>
      </w:pPr>
      <w:bookmarkStart w:id="0" w:name="__DdeLink__136_4014115248"/>
      <w:bookmarkEnd w:id="0"/>
      <w:r w:rsidRPr="00C76D5C">
        <w:rPr>
          <w:rFonts w:eastAsia="Times New Roman"/>
          <w:sz w:val="20"/>
          <w:szCs w:val="20"/>
        </w:rPr>
        <w:t xml:space="preserve">На </w:t>
      </w:r>
      <w:r w:rsidRPr="00C76D5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76D5C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"ИНТЕЛКОМ".</w:t>
      </w:r>
    </w:p>
    <w:p w:rsidR="00BE09A6" w:rsidRDefault="00BE09A6">
      <w:pPr>
        <w:jc w:val="both"/>
        <w:rPr>
          <w:sz w:val="20"/>
          <w:szCs w:val="20"/>
        </w:rPr>
      </w:pPr>
    </w:p>
    <w:p w:rsidR="00BE09A6" w:rsidRDefault="00C76D5C" w:rsidP="00C76D5C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>
        <w:rPr>
          <w:rFonts w:eastAsia="Times New Roman"/>
          <w:sz w:val="20"/>
          <w:szCs w:val="20"/>
        </w:rPr>
        <w:t>арегистрирована только одна заявка.</w:t>
      </w:r>
    </w:p>
    <w:p w:rsidR="00BE09A6" w:rsidRDefault="00BE09A6">
      <w:pPr>
        <w:jc w:val="both"/>
        <w:rPr>
          <w:rFonts w:eastAsia="Times New Roman"/>
          <w:sz w:val="20"/>
          <w:szCs w:val="20"/>
        </w:rPr>
      </w:pPr>
    </w:p>
    <w:p w:rsidR="00BE09A6" w:rsidRDefault="00C76D5C" w:rsidP="00C76D5C">
      <w:pPr>
        <w:ind w:firstLine="708"/>
        <w:jc w:val="both"/>
      </w:pPr>
      <w:bookmarkStart w:id="1" w:name="_GoBack"/>
      <w:bookmarkEnd w:id="1"/>
      <w:r w:rsidRPr="00C76D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BE09A6" w:rsidRDefault="00BE09A6">
      <w:pPr>
        <w:jc w:val="both"/>
        <w:rPr>
          <w:rFonts w:eastAsia="Times New Roman"/>
          <w:sz w:val="20"/>
          <w:szCs w:val="20"/>
        </w:rPr>
      </w:pPr>
    </w:p>
    <w:p w:rsidR="00BE09A6" w:rsidRDefault="00C76D5C">
      <w:r>
        <w:rPr>
          <w:rFonts w:eastAsia="Times New Roman"/>
          <w:sz w:val="20"/>
          <w:szCs w:val="20"/>
        </w:rPr>
        <w:t>Подписи</w:t>
      </w:r>
    </w:p>
    <w:p w:rsidR="00BE09A6" w:rsidRDefault="00BE09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E09A6">
        <w:tc>
          <w:tcPr>
            <w:tcW w:w="3307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09A6" w:rsidRDefault="00BE0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E09A6">
        <w:tc>
          <w:tcPr>
            <w:tcW w:w="3307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09A6" w:rsidRDefault="00BE0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E09A6">
        <w:tc>
          <w:tcPr>
            <w:tcW w:w="3307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09A6" w:rsidRDefault="00BE0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E09A6">
        <w:tc>
          <w:tcPr>
            <w:tcW w:w="3307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09A6" w:rsidRDefault="00BE0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E09A6">
        <w:tc>
          <w:tcPr>
            <w:tcW w:w="3307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09A6" w:rsidRDefault="00BE09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09A6" w:rsidRDefault="00C76D5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C76D5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A6"/>
    <w:rsid w:val="00BE09A6"/>
    <w:rsid w:val="00C7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4C30"/>
  <w15:docId w15:val="{01252666-735A-42CB-BC3D-B3650816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3069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2020-05-07T11:03:00Z</cp:lastPrinted>
  <dcterms:created xsi:type="dcterms:W3CDTF">2020-05-07T11:05:00Z</dcterms:created>
  <dcterms:modified xsi:type="dcterms:W3CDTF">2020-05-07T11:05:00Z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