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473" w:rsidRDefault="003D46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1473" w:rsidRDefault="003D46F1">
      <w:pPr>
        <w:ind w:firstLine="567"/>
        <w:jc w:val="center"/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"Предоставление неисключительных прав (простые неисключительные </w:t>
      </w:r>
      <w:proofErr w:type="spellStart"/>
      <w:r>
        <w:rPr>
          <w:rFonts w:eastAsia="Times New Roman"/>
          <w:b/>
          <w:bCs/>
          <w:sz w:val="20"/>
          <w:szCs w:val="20"/>
        </w:rPr>
        <w:t>лицензции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) на использование программ для резервного копирования баз данных для СПб ГБУЗ «Городская больница № 40» в 2020 году" </w:t>
      </w:r>
      <w:proofErr w:type="gramEnd"/>
    </w:p>
    <w:p w:rsidR="002B1473" w:rsidRDefault="003D46F1">
      <w:pPr>
        <w:ind w:firstLine="567"/>
        <w:jc w:val="center"/>
      </w:pPr>
      <w:r w:rsidRPr="003D46F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46F1">
        <w:rPr>
          <w:rFonts w:eastAsia="Times New Roman"/>
          <w:b/>
          <w:bCs/>
          <w:sz w:val="20"/>
          <w:szCs w:val="20"/>
        </w:rPr>
        <w:t xml:space="preserve"> 0372200047720000187) </w:t>
      </w:r>
    </w:p>
    <w:p w:rsidR="002B1473" w:rsidRPr="003D46F1" w:rsidRDefault="002B1473">
      <w:pPr>
        <w:ind w:firstLine="567"/>
        <w:jc w:val="center"/>
        <w:rPr>
          <w:sz w:val="20"/>
          <w:szCs w:val="20"/>
        </w:rPr>
      </w:pPr>
    </w:p>
    <w:p w:rsidR="002B1473" w:rsidRDefault="003D46F1">
      <w:pPr>
        <w:ind w:firstLine="567"/>
        <w:jc w:val="right"/>
      </w:pPr>
      <w:r w:rsidRPr="003D46F1">
        <w:rPr>
          <w:rFonts w:eastAsia="Times New Roman"/>
          <w:sz w:val="20"/>
          <w:szCs w:val="20"/>
        </w:rPr>
        <w:t>08.05.20 11:58:35 (</w:t>
      </w:r>
      <w:r>
        <w:rPr>
          <w:rFonts w:eastAsia="Times New Roman"/>
          <w:sz w:val="20"/>
          <w:szCs w:val="20"/>
          <w:lang w:val="en-US"/>
        </w:rPr>
        <w:t>MSK</w:t>
      </w:r>
      <w:r w:rsidRPr="003D46F1">
        <w:rPr>
          <w:rFonts w:eastAsia="Times New Roman"/>
          <w:sz w:val="20"/>
          <w:szCs w:val="20"/>
        </w:rPr>
        <w:t>+00:00)</w:t>
      </w:r>
    </w:p>
    <w:p w:rsidR="002B1473" w:rsidRPr="003D46F1" w:rsidRDefault="002B1473">
      <w:pPr>
        <w:ind w:firstLine="567"/>
        <w:rPr>
          <w:rFonts w:eastAsia="Times New Roman"/>
          <w:sz w:val="20"/>
          <w:szCs w:val="20"/>
        </w:rPr>
      </w:pPr>
    </w:p>
    <w:p w:rsidR="002B1473" w:rsidRDefault="003D46F1">
      <w:r>
        <w:rPr>
          <w:rFonts w:eastAsia="Times New Roman"/>
          <w:sz w:val="20"/>
          <w:szCs w:val="20"/>
        </w:rPr>
        <w:t>Организатор</w:t>
      </w:r>
      <w:r w:rsidRPr="003D46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46F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1473" w:rsidRPr="003D46F1" w:rsidRDefault="002B1473">
      <w:pPr>
        <w:rPr>
          <w:rFonts w:eastAsia="Times New Roman"/>
          <w:sz w:val="20"/>
          <w:szCs w:val="20"/>
        </w:rPr>
      </w:pPr>
    </w:p>
    <w:p w:rsidR="002B1473" w:rsidRDefault="003D46F1">
      <w:r w:rsidRPr="003D46F1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3D46F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B1473" w:rsidRPr="003D46F1" w:rsidRDefault="002B1473">
      <w:pPr>
        <w:rPr>
          <w:rFonts w:eastAsia="Times New Roman"/>
          <w:sz w:val="20"/>
          <w:szCs w:val="20"/>
        </w:rPr>
      </w:pPr>
    </w:p>
    <w:p w:rsidR="002B1473" w:rsidRPr="003D46F1" w:rsidRDefault="003D46F1" w:rsidP="003D46F1">
      <w:pPr>
        <w:jc w:val="both"/>
        <w:rPr>
          <w:b/>
          <w:sz w:val="20"/>
          <w:szCs w:val="20"/>
        </w:rPr>
      </w:pPr>
      <w:r w:rsidRPr="003D46F1">
        <w:rPr>
          <w:rFonts w:eastAsia="Times New Roman"/>
          <w:b/>
          <w:sz w:val="20"/>
          <w:szCs w:val="20"/>
        </w:rPr>
        <w:t xml:space="preserve">Наименование закупки: </w:t>
      </w:r>
      <w:proofErr w:type="gramStart"/>
      <w:r w:rsidRPr="003D46F1">
        <w:rPr>
          <w:rFonts w:eastAsia="Times New Roman"/>
          <w:b/>
          <w:sz w:val="20"/>
          <w:szCs w:val="20"/>
        </w:rPr>
        <w:t xml:space="preserve">Предоставление неисключительных прав (простые неисключительные </w:t>
      </w:r>
      <w:proofErr w:type="spellStart"/>
      <w:r w:rsidRPr="003D46F1">
        <w:rPr>
          <w:rFonts w:eastAsia="Times New Roman"/>
          <w:b/>
          <w:sz w:val="20"/>
          <w:szCs w:val="20"/>
        </w:rPr>
        <w:t>лицензции</w:t>
      </w:r>
      <w:proofErr w:type="spellEnd"/>
      <w:r w:rsidRPr="003D46F1">
        <w:rPr>
          <w:rFonts w:eastAsia="Times New Roman"/>
          <w:b/>
          <w:sz w:val="20"/>
          <w:szCs w:val="20"/>
        </w:rPr>
        <w:t>) на использование программ для резервного копирования баз данных для СПб ГБУЗ «Городская больн</w:t>
      </w:r>
      <w:r w:rsidRPr="003D46F1">
        <w:rPr>
          <w:rFonts w:eastAsia="Times New Roman"/>
          <w:b/>
          <w:sz w:val="20"/>
          <w:szCs w:val="20"/>
        </w:rPr>
        <w:t>ица № 40» в 2020 году</w:t>
      </w:r>
      <w:proofErr w:type="gramEnd"/>
    </w:p>
    <w:p w:rsidR="002B1473" w:rsidRPr="003D46F1" w:rsidRDefault="002B1473" w:rsidP="003D46F1">
      <w:pPr>
        <w:jc w:val="both"/>
        <w:rPr>
          <w:rFonts w:eastAsia="Times New Roman"/>
          <w:b/>
          <w:sz w:val="20"/>
          <w:szCs w:val="20"/>
        </w:rPr>
      </w:pPr>
    </w:p>
    <w:p w:rsidR="002B1473" w:rsidRPr="003D46F1" w:rsidRDefault="003D46F1" w:rsidP="003D46F1">
      <w:pPr>
        <w:jc w:val="both"/>
        <w:rPr>
          <w:b/>
        </w:rPr>
      </w:pPr>
      <w:r w:rsidRPr="003D46F1">
        <w:rPr>
          <w:rFonts w:eastAsia="Times New Roman"/>
          <w:b/>
          <w:sz w:val="20"/>
          <w:szCs w:val="20"/>
        </w:rPr>
        <w:t>Начальная (максимальная) цена контракта: 1 836 918,00 руб.</w:t>
      </w:r>
    </w:p>
    <w:p w:rsidR="002B1473" w:rsidRDefault="002B147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B147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B14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</w:t>
                  </w:r>
                  <w:r w:rsidRPr="003D46F1">
                    <w:rPr>
                      <w:sz w:val="20"/>
                      <w:szCs w:val="20"/>
                    </w:rPr>
                    <w:t xml:space="preserve">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D46F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2B14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3D46F1">
                    <w:rPr>
                      <w:sz w:val="20"/>
                      <w:szCs w:val="20"/>
                    </w:rPr>
                    <w:t>закона № 44-ФЗ)</w:t>
                  </w:r>
                </w:p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3D46F1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B1473" w:rsidRPr="003D46F1" w:rsidRDefault="002B147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B147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B147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3D46F1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2B147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B1473" w:rsidRDefault="003D46F1">
                  <w:pPr>
                    <w:jc w:val="both"/>
                  </w:pPr>
                  <w:r w:rsidRPr="003D46F1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3D46F1">
                    <w:rPr>
                      <w:sz w:val="20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1473" w:rsidRDefault="002B147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B1473" w:rsidRDefault="002B1473">
      <w:pPr>
        <w:rPr>
          <w:rFonts w:eastAsia="Times New Roman"/>
          <w:sz w:val="20"/>
          <w:szCs w:val="20"/>
        </w:rPr>
      </w:pPr>
    </w:p>
    <w:p w:rsidR="002B1473" w:rsidRDefault="003D4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B1473">
        <w:tc>
          <w:tcPr>
            <w:tcW w:w="4961" w:type="dxa"/>
            <w:shd w:val="clear" w:color="auto" w:fill="auto"/>
          </w:tcPr>
          <w:p w:rsidR="002B1473" w:rsidRDefault="003D46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1473" w:rsidRDefault="003D46F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1473">
        <w:tc>
          <w:tcPr>
            <w:tcW w:w="4961" w:type="dxa"/>
            <w:shd w:val="clear" w:color="auto" w:fill="auto"/>
          </w:tcPr>
          <w:p w:rsidR="002B1473" w:rsidRDefault="003D46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1473" w:rsidRDefault="003D46F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1473">
        <w:tc>
          <w:tcPr>
            <w:tcW w:w="4961" w:type="dxa"/>
            <w:shd w:val="clear" w:color="auto" w:fill="auto"/>
          </w:tcPr>
          <w:p w:rsidR="002B1473" w:rsidRDefault="003D46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B1473" w:rsidRDefault="003D46F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B1473" w:rsidRDefault="002B1473">
      <w:pPr>
        <w:rPr>
          <w:rFonts w:eastAsia="Times New Roman"/>
          <w:sz w:val="20"/>
          <w:szCs w:val="20"/>
        </w:rPr>
      </w:pPr>
    </w:p>
    <w:p w:rsidR="002B1473" w:rsidRDefault="003D46F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2B1473" w:rsidRDefault="002B14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B1473">
        <w:tc>
          <w:tcPr>
            <w:tcW w:w="9922" w:type="dxa"/>
            <w:shd w:val="clear" w:color="auto" w:fill="auto"/>
          </w:tcPr>
          <w:p w:rsidR="002B1473" w:rsidRDefault="003D46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B14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EA-46521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"СОФТ БИЛДИНГ" / 7839399170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</w:t>
            </w:r>
            <w:r>
              <w:rPr>
                <w:sz w:val="20"/>
                <w:szCs w:val="20"/>
              </w:rPr>
              <w:t>цене контракта, сделанное участником аукциона: 1 671 595,38 руб.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46F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473" w:rsidRPr="003D46F1" w:rsidRDefault="003D46F1" w:rsidP="003D46F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</w:t>
            </w:r>
            <w:r>
              <w:rPr>
                <w:sz w:val="20"/>
                <w:szCs w:val="20"/>
              </w:rPr>
              <w:t>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14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EA-46710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</w:t>
            </w:r>
            <w:r>
              <w:rPr>
                <w:sz w:val="20"/>
                <w:szCs w:val="20"/>
              </w:rPr>
              <w:t xml:space="preserve">ЕННОЙ ОТВЕТСТВЕННОСТЬЮ "УЦ </w:t>
            </w:r>
            <w:proofErr w:type="gramStart"/>
            <w:r>
              <w:rPr>
                <w:sz w:val="20"/>
                <w:szCs w:val="20"/>
              </w:rPr>
              <w:t>КОМПЬЮТЕР-ПРЕСС</w:t>
            </w:r>
            <w:proofErr w:type="gramEnd"/>
            <w:r>
              <w:rPr>
                <w:sz w:val="20"/>
                <w:szCs w:val="20"/>
              </w:rPr>
              <w:t xml:space="preserve"> ТЕХНОЛОГИИ" / 7726287282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1 680 779,97 руб.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D46F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</w:t>
            </w:r>
            <w:r w:rsidRPr="003D46F1">
              <w:rPr>
                <w:sz w:val="20"/>
                <w:szCs w:val="20"/>
              </w:rPr>
              <w:t>ии об электронном аукционе</w:t>
            </w:r>
          </w:p>
          <w:p w:rsidR="002B1473" w:rsidRDefault="003D46F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B1473" w:rsidRPr="003D46F1" w:rsidRDefault="003D46F1" w:rsidP="003D46F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B1473" w:rsidRPr="003D46F1" w:rsidRDefault="002B1473">
      <w:pPr>
        <w:rPr>
          <w:rFonts w:eastAsia="Times New Roman"/>
          <w:sz w:val="20"/>
          <w:szCs w:val="20"/>
        </w:rPr>
      </w:pPr>
    </w:p>
    <w:p w:rsidR="003D46F1" w:rsidRDefault="003D46F1" w:rsidP="003D46F1">
      <w:pPr>
        <w:jc w:val="both"/>
        <w:rPr>
          <w:rFonts w:eastAsia="Times New Roman"/>
          <w:b/>
          <w:sz w:val="20"/>
          <w:szCs w:val="20"/>
        </w:rPr>
      </w:pPr>
      <w:r w:rsidRPr="003D46F1">
        <w:rPr>
          <w:rFonts w:eastAsia="Times New Roman"/>
          <w:b/>
          <w:sz w:val="20"/>
          <w:szCs w:val="20"/>
        </w:rPr>
        <w:t>Побед</w:t>
      </w:r>
      <w:r w:rsidRPr="003D46F1">
        <w:rPr>
          <w:rFonts w:eastAsia="Times New Roman"/>
          <w:b/>
          <w:sz w:val="20"/>
          <w:szCs w:val="20"/>
        </w:rPr>
        <w:t xml:space="preserve">ителем аукциона признается </w:t>
      </w:r>
    </w:p>
    <w:p w:rsidR="002B1473" w:rsidRPr="003D46F1" w:rsidRDefault="003D46F1" w:rsidP="003D46F1">
      <w:pPr>
        <w:jc w:val="both"/>
        <w:rPr>
          <w:b/>
        </w:rPr>
      </w:pPr>
      <w:bookmarkStart w:id="0" w:name="_GoBack"/>
      <w:bookmarkEnd w:id="0"/>
      <w:r w:rsidRPr="003D46F1">
        <w:rPr>
          <w:rFonts w:eastAsia="Times New Roman"/>
          <w:b/>
          <w:sz w:val="20"/>
          <w:szCs w:val="20"/>
        </w:rPr>
        <w:t>ОБЩЕСТВО С ОГРАНИЧЕННОЙ ОТВЕТСТВЕННОСТЬЮ "СОФТ БИЛДИНГ"</w:t>
      </w:r>
    </w:p>
    <w:p w:rsidR="002B1473" w:rsidRDefault="003D46F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2B1473" w:rsidRDefault="002B1473">
      <w:pPr>
        <w:rPr>
          <w:rFonts w:eastAsia="Times New Roman"/>
          <w:sz w:val="20"/>
          <w:szCs w:val="20"/>
        </w:rPr>
      </w:pPr>
    </w:p>
    <w:p w:rsidR="002B1473" w:rsidRDefault="003D46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1473" w:rsidRDefault="002B1473">
      <w:pPr>
        <w:rPr>
          <w:rFonts w:eastAsia="Times New Roman"/>
          <w:sz w:val="20"/>
          <w:szCs w:val="20"/>
        </w:rPr>
      </w:pPr>
    </w:p>
    <w:p w:rsidR="002B1473" w:rsidRDefault="003D46F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1473" w:rsidRDefault="002B147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B1473">
        <w:tc>
          <w:tcPr>
            <w:tcW w:w="3307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B1473" w:rsidRDefault="002B14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B1473">
        <w:tc>
          <w:tcPr>
            <w:tcW w:w="3307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B1473" w:rsidRDefault="002B14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B1473">
        <w:tc>
          <w:tcPr>
            <w:tcW w:w="3307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B1473" w:rsidRDefault="002B14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B1473" w:rsidRDefault="003D46F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D46F1"/>
    <w:sectPr w:rsidR="00000000" w:rsidSect="003D46F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46F1">
      <w:r>
        <w:separator/>
      </w:r>
    </w:p>
  </w:endnote>
  <w:endnote w:type="continuationSeparator" w:id="0">
    <w:p w:rsidR="00000000" w:rsidRDefault="003D4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473" w:rsidRDefault="002B1473">
    <w:pPr>
      <w:jc w:val="both"/>
      <w:rPr>
        <w:sz w:val="18"/>
        <w:szCs w:val="18"/>
        <w:vertAlign w:val="superscript"/>
      </w:rPr>
    </w:pPr>
  </w:p>
  <w:p w:rsidR="002B1473" w:rsidRDefault="002B1473">
    <w:pPr>
      <w:pStyle w:val="afc"/>
    </w:pPr>
  </w:p>
  <w:p w:rsidR="002B1473" w:rsidRDefault="002B147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473" w:rsidRDefault="002B1473"/>
  </w:footnote>
  <w:footnote w:type="continuationSeparator" w:id="0">
    <w:p w:rsidR="002B1473" w:rsidRDefault="003D46F1">
      <w:r>
        <w:continuationSeparator/>
      </w:r>
    </w:p>
  </w:footnote>
  <w:footnote w:id="1">
    <w:p w:rsidR="002B1473" w:rsidRDefault="003D46F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473"/>
    <w:rsid w:val="002B1473"/>
    <w:rsid w:val="003D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8Qh9FCJkLPmnMiY1J4+JV36sxkbab2oggqwjcDdCs8c=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lwSb3S19qyZa+v6KYhNxss4XzN8pOPp4RdB6/Yn/eZA=</DigestValue>
    </Reference>
  </SignedInfo>
  <SignatureValue>TTK6MalRpMkUf+vZQEY9JRQELwMDBv02WZLwLspZchkhBD2hCLD4uFYm8bVqzt3v
VDnvOIz0pk3jqdEATOFIzQ==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3V3bNCQwgWgxdPDIiVGg/r3g57M=</DigestValue>
      </Reference>
      <Reference URI="/word/endnotes.xml?ContentType=application/vnd.openxmlformats-officedocument.wordprocessingml.endnotes+xml">
        <DigestMethod Algorithm="http://www.w3.org/2000/09/xmldsig#sha1"/>
        <DigestValue>WHC4XmcGoNmslGh4ji2NS6dupEo=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wmXwLyy7VjGDswdHT1vyv2yvJYc=</DigestValue>
      </Reference>
      <Reference URI="/word/footnotes.xml?ContentType=application/vnd.openxmlformats-officedocument.wordprocessingml.footnotes+xml">
        <DigestMethod Algorithm="http://www.w3.org/2000/09/xmldsig#sha1"/>
        <DigestValue>deLsQlCZ71ewWT/Mh75UaxTgn9Y=</DigestValue>
      </Reference>
      <Reference URI="/word/settings.xml?ContentType=application/vnd.openxmlformats-officedocument.wordprocessingml.settings+xml">
        <DigestMethod Algorithm="http://www.w3.org/2000/09/xmldsig#sha1"/>
        <DigestValue>Cm7SydXWriKkIqUtvDkPFNIR/x0=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2020-05-08T09:00:25Z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1+GwHTELeFG78ZtpXns7c9le9EeN8Jm60lscZmq0vqw=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E/OaB4vAZqGd9MwIYyQxFuk2ohbkYh5Vxzk5n5pUmsA=</DigestValue>
    </Reference>
  </SignedInfo>
  <SignatureValue>MzxyJ6XjJhnNp7Q6uSZg9XHh8FpqpIjAZh54hE9mLZFr0QmejkcgTHdAgYeWVJhg
fzRzoJrYYtYewBm8+6Mmsg==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3V3bNCQwgWgxdPDIiVGg/r3g57M=</DigestValue>
      </Reference>
      <Reference URI="/word/endnotes.xml?ContentType=application/vnd.openxmlformats-officedocument.wordprocessingml.endnotes+xml">
        <DigestMethod Algorithm="http://www.w3.org/2000/09/xmldsig#sha1"/>
        <DigestValue>WHC4XmcGoNmslGh4ji2NS6dupEo=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wmXwLyy7VjGDswdHT1vyv2yvJYc=</DigestValue>
      </Reference>
      <Reference URI="/word/footnotes.xml?ContentType=application/vnd.openxmlformats-officedocument.wordprocessingml.footnotes+xml">
        <DigestMethod Algorithm="http://www.w3.org/2000/09/xmldsig#sha1"/>
        <DigestValue>deLsQlCZ71ewWT/Mh75UaxTgn9Y=</DigestValue>
      </Reference>
      <Reference URI="/word/settings.xml?ContentType=application/vnd.openxmlformats-officedocument.wordprocessingml.settings+xml">
        <DigestMethod Algorithm="http://www.w3.org/2000/09/xmldsig#sha1"/>
        <DigestValue>Cm7SydXWriKkIqUtvDkPFNIR/x0=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2020-05-08T09:00:30Z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iN89cUt903yixadfSbbFSrm6z2n4m2G8KXCHcjofjWk=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Hi65mdlrmnCwD5Xda1jRkCuaZ8Kr/uf0Fe4guYaei2g=</DigestValue>
    </Reference>
  </SignedInfo>
  <SignatureValue>g6yU7ExUFvpvWbIgQTX6ofZsyhPqGLX4QEyMWMa309QJ9+cVnHxdvKSd2UzUE5UZ
PVgtcRdnazs3O5nJU+nGzg==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3V3bNCQwgWgxdPDIiVGg/r3g57M=</DigestValue>
      </Reference>
      <Reference URI="/word/endnotes.xml?ContentType=application/vnd.openxmlformats-officedocument.wordprocessingml.endnotes+xml">
        <DigestMethod Algorithm="http://www.w3.org/2000/09/xmldsig#sha1"/>
        <DigestValue>WHC4XmcGoNmslGh4ji2NS6dupEo=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wmXwLyy7VjGDswdHT1vyv2yvJYc=</DigestValue>
      </Reference>
      <Reference URI="/word/footnotes.xml?ContentType=application/vnd.openxmlformats-officedocument.wordprocessingml.footnotes+xml">
        <DigestMethod Algorithm="http://www.w3.org/2000/09/xmldsig#sha1"/>
        <DigestValue>deLsQlCZ71ewWT/Mh75UaxTgn9Y=</DigestValue>
      </Reference>
      <Reference URI="/word/settings.xml?ContentType=application/vnd.openxmlformats-officedocument.wordprocessingml.settings+xml">
        <DigestMethod Algorithm="http://www.w3.org/2000/09/xmldsig#sha1"/>
        <DigestValue>Cm7SydXWriKkIqUtvDkPFNIR/x0=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2020-05-08T09:00:39Z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2020-05-08T09:00:39Z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2020-05-08T08:59:00Z</cp:lastPrinted>
  <dcterms:created xsi:type="dcterms:W3CDTF">2020-05-08T09:00:00Z</dcterms:created>
  <dcterms:modified xsi:type="dcterms:W3CDTF">2020-05-08T09:00:00Z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