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755" w:rsidRDefault="004E275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Протокол подведения итогов электронного аукциона</w:t>
      </w:r>
    </w:p>
    <w:p w:rsidR="004E2755" w:rsidRDefault="004E2755">
      <w:pPr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"Устройства ограждения спортивной площадки МБОУ СОШ с.Шулганово, МР, Татышлинский район РБ"</w:t>
      </w:r>
    </w:p>
    <w:p w:rsidR="004E2755" w:rsidRPr="00755AE1" w:rsidRDefault="004E2755">
      <w:pPr>
        <w:ind w:firstLine="567"/>
        <w:jc w:val="center"/>
        <w:rPr>
          <w:b/>
          <w:bCs/>
        </w:rPr>
      </w:pPr>
      <w:r w:rsidRPr="00755AE1">
        <w:rPr>
          <w:b/>
          <w:bCs/>
          <w:sz w:val="20"/>
          <w:szCs w:val="20"/>
        </w:rPr>
        <w:t xml:space="preserve">(№ </w:t>
      </w:r>
      <w:r>
        <w:rPr>
          <w:b/>
          <w:bCs/>
          <w:sz w:val="20"/>
          <w:szCs w:val="20"/>
        </w:rPr>
        <w:t>извещения</w:t>
      </w:r>
      <w:r w:rsidRPr="00755AE1">
        <w:rPr>
          <w:b/>
          <w:bCs/>
          <w:sz w:val="20"/>
          <w:szCs w:val="20"/>
        </w:rPr>
        <w:t xml:space="preserve"> 0301300352020000001) </w:t>
      </w:r>
    </w:p>
    <w:p w:rsidR="004E2755" w:rsidRPr="00755AE1" w:rsidRDefault="004E2755">
      <w:pPr>
        <w:ind w:firstLine="567"/>
        <w:jc w:val="center"/>
        <w:rPr>
          <w:sz w:val="20"/>
          <w:szCs w:val="20"/>
        </w:rPr>
      </w:pPr>
    </w:p>
    <w:p w:rsidR="004E2755" w:rsidRPr="00755AE1" w:rsidRDefault="004E2755">
      <w:pPr>
        <w:ind w:firstLine="567"/>
        <w:jc w:val="right"/>
      </w:pPr>
      <w:r w:rsidRPr="00755AE1">
        <w:rPr>
          <w:sz w:val="20"/>
          <w:szCs w:val="20"/>
        </w:rPr>
        <w:t>08.05.20 13:17:47 (</w:t>
      </w:r>
      <w:r>
        <w:rPr>
          <w:sz w:val="20"/>
          <w:szCs w:val="20"/>
          <w:lang w:val="en-US"/>
        </w:rPr>
        <w:t>MSK</w:t>
      </w:r>
      <w:r w:rsidRPr="00755AE1">
        <w:rPr>
          <w:sz w:val="20"/>
          <w:szCs w:val="20"/>
        </w:rPr>
        <w:t>+02:00)</w:t>
      </w:r>
    </w:p>
    <w:p w:rsidR="004E2755" w:rsidRPr="00755AE1" w:rsidRDefault="004E2755">
      <w:pPr>
        <w:ind w:firstLine="567"/>
        <w:rPr>
          <w:sz w:val="20"/>
          <w:szCs w:val="20"/>
        </w:rPr>
      </w:pPr>
    </w:p>
    <w:p w:rsidR="004E2755" w:rsidRPr="00755AE1" w:rsidRDefault="004E2755">
      <w:r>
        <w:rPr>
          <w:sz w:val="20"/>
          <w:szCs w:val="20"/>
        </w:rPr>
        <w:t>Местопубликации</w:t>
      </w:r>
      <w:r w:rsidRPr="00755AE1">
        <w:rPr>
          <w:sz w:val="20"/>
          <w:szCs w:val="20"/>
        </w:rPr>
        <w:t>: Российская Федерация, 452843, Башкортостан Респ, Татышлинский р-н, Шулганово с, УЛ ШКОЛЬНАЯ, 16</w:t>
      </w:r>
    </w:p>
    <w:p w:rsidR="004E2755" w:rsidRPr="00755AE1" w:rsidRDefault="004E2755">
      <w:pPr>
        <w:rPr>
          <w:sz w:val="20"/>
          <w:szCs w:val="20"/>
        </w:rPr>
      </w:pPr>
    </w:p>
    <w:p w:rsidR="004E2755" w:rsidRPr="00755AE1" w:rsidRDefault="004E2755">
      <w:r>
        <w:rPr>
          <w:sz w:val="20"/>
          <w:szCs w:val="20"/>
        </w:rPr>
        <w:t>Организатораукциона</w:t>
      </w:r>
      <w:r w:rsidRPr="00755AE1">
        <w:rPr>
          <w:sz w:val="20"/>
          <w:szCs w:val="20"/>
        </w:rPr>
        <w:t>: МУНИЦИПАЛЬНОЕ БЮДЖЕТНОЕ ОБЩЕОБРАЗОВАТЕЛЬНОЕ УЧРЕЖДЕНИЕ СРЕДНЯЯ ОБЩЕОБРАЗОВАТЕЛЬНАЯ ШКОЛА С. ШУЛГАНОВО МУНИЦИПАЛЬНОГО РАЙОНА ТАТЫШЛИНСКИЙ РАЙОН РЕСПУБЛИКИ БАШКОРТОСТАН</w:t>
      </w:r>
    </w:p>
    <w:p w:rsidR="004E2755" w:rsidRPr="00755AE1" w:rsidRDefault="004E2755">
      <w:pPr>
        <w:rPr>
          <w:sz w:val="20"/>
          <w:szCs w:val="20"/>
        </w:rPr>
      </w:pPr>
    </w:p>
    <w:p w:rsidR="004E2755" w:rsidRPr="00755AE1" w:rsidRDefault="004E2755">
      <w:r w:rsidRPr="00755AE1">
        <w:rPr>
          <w:sz w:val="20"/>
          <w:szCs w:val="20"/>
        </w:rPr>
        <w:t>Заказчик: МУНИЦИПАЛЬНОЕ БЮДЖЕТНОЕ ОБЩЕОБРАЗОВАТЕЛЬНОЕ УЧРЕЖДЕНИЕ СРЕДНЯЯ ОБЩЕОБРАЗОВАТЕЛЬНАЯ ШКОЛА С. ШУЛГАНОВО МУНИЦИПАЛЬНОГО РАЙОНА ТАТЫШЛИНСКИЙ РАЙОН РЕСПУБЛИКИ БАШКОРТОСТАН</w:t>
      </w:r>
    </w:p>
    <w:p w:rsidR="004E2755" w:rsidRPr="00755AE1" w:rsidRDefault="004E2755">
      <w:pPr>
        <w:rPr>
          <w:sz w:val="20"/>
          <w:szCs w:val="20"/>
        </w:rPr>
      </w:pPr>
    </w:p>
    <w:p w:rsidR="004E2755" w:rsidRPr="00755AE1" w:rsidRDefault="004E2755">
      <w:pPr>
        <w:rPr>
          <w:sz w:val="20"/>
          <w:szCs w:val="20"/>
        </w:rPr>
      </w:pPr>
      <w:r>
        <w:rPr>
          <w:sz w:val="20"/>
          <w:szCs w:val="20"/>
        </w:rPr>
        <w:t>Наименованиезакупки</w:t>
      </w:r>
      <w:r w:rsidRPr="00755AE1">
        <w:rPr>
          <w:sz w:val="20"/>
          <w:szCs w:val="20"/>
        </w:rPr>
        <w:t xml:space="preserve">: Устройства ограждения спортивной площадки МБОУ СОШ с.Шулганово, МР, Татышлинский район РБ </w:t>
      </w:r>
    </w:p>
    <w:p w:rsidR="004E2755" w:rsidRPr="00755AE1" w:rsidRDefault="004E2755">
      <w:pPr>
        <w:rPr>
          <w:sz w:val="20"/>
          <w:szCs w:val="20"/>
        </w:rPr>
      </w:pPr>
    </w:p>
    <w:p w:rsidR="004E2755" w:rsidRDefault="004E2755">
      <w:pPr>
        <w:rPr>
          <w:sz w:val="20"/>
          <w:szCs w:val="20"/>
        </w:rPr>
      </w:pPr>
      <w:r>
        <w:rPr>
          <w:sz w:val="20"/>
          <w:szCs w:val="20"/>
        </w:rPr>
        <w:t>Идентификационный код закупки: 203024300218302430100100040014399000</w:t>
      </w:r>
    </w:p>
    <w:p w:rsidR="004E2755" w:rsidRDefault="004E2755"/>
    <w:p w:rsidR="004E2755" w:rsidRDefault="004E2755">
      <w:r>
        <w:rPr>
          <w:sz w:val="20"/>
          <w:szCs w:val="20"/>
        </w:rPr>
        <w:t>Начальная (максимальная) цена контракта/Максимальное значение цены контракта: 632 150,00 руб.</w:t>
      </w:r>
    </w:p>
    <w:p w:rsidR="004E2755" w:rsidRPr="00755AE1" w:rsidRDefault="004E2755">
      <w:pPr>
        <w:rPr>
          <w:sz w:val="20"/>
          <w:szCs w:val="20"/>
        </w:rPr>
      </w:pPr>
    </w:p>
    <w:p w:rsidR="004E2755" w:rsidRDefault="004E2755">
      <w:pPr>
        <w:rPr>
          <w:lang w:val="en-US"/>
        </w:rPr>
      </w:pPr>
      <w:r>
        <w:rPr>
          <w:sz w:val="20"/>
          <w:szCs w:val="20"/>
        </w:rPr>
        <w:t>СнижениеНМЦК</w:t>
      </w:r>
      <w:r>
        <w:rPr>
          <w:sz w:val="20"/>
          <w:szCs w:val="20"/>
          <w:lang w:val="en-US"/>
        </w:rPr>
        <w:t>, %: 17.50</w:t>
      </w:r>
    </w:p>
    <w:p w:rsidR="004E2755" w:rsidRDefault="004E2755">
      <w:pPr>
        <w:rPr>
          <w:sz w:val="20"/>
          <w:szCs w:val="20"/>
          <w:lang w:val="en-US"/>
        </w:rPr>
      </w:pPr>
    </w:p>
    <w:p w:rsidR="004E2755" w:rsidRDefault="004E2755">
      <w:pPr>
        <w:rPr>
          <w:sz w:val="20"/>
          <w:szCs w:val="20"/>
        </w:rPr>
      </w:pPr>
      <w:r>
        <w:rPr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4E2755" w:rsidRPr="005479E7" w:rsidTr="00755AE1">
        <w:tc>
          <w:tcPr>
            <w:tcW w:w="4975" w:type="dxa"/>
          </w:tcPr>
          <w:p w:rsidR="004E2755" w:rsidRPr="005479E7" w:rsidRDefault="004E2755">
            <w:pPr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77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</w:tr>
      <w:tr w:rsidR="004E2755" w:rsidRPr="005479E7" w:rsidTr="00755AE1">
        <w:tc>
          <w:tcPr>
            <w:tcW w:w="4975" w:type="dxa"/>
          </w:tcPr>
          <w:p w:rsidR="004E2755" w:rsidRPr="005479E7" w:rsidRDefault="004E2755">
            <w:pPr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77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</w:tr>
      <w:tr w:rsidR="004E2755" w:rsidRPr="005479E7" w:rsidTr="00755AE1">
        <w:tc>
          <w:tcPr>
            <w:tcW w:w="4975" w:type="dxa"/>
          </w:tcPr>
          <w:p w:rsidR="004E2755" w:rsidRPr="005479E7" w:rsidRDefault="004E2755">
            <w:pPr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77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</w:tr>
      <w:tr w:rsidR="004E2755" w:rsidRPr="005479E7" w:rsidTr="00755AE1">
        <w:tc>
          <w:tcPr>
            <w:tcW w:w="4975" w:type="dxa"/>
          </w:tcPr>
          <w:p w:rsidR="004E2755" w:rsidRPr="00755AE1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</w:t>
            </w:r>
          </w:p>
        </w:tc>
        <w:tc>
          <w:tcPr>
            <w:tcW w:w="4977" w:type="dxa"/>
          </w:tcPr>
          <w:p w:rsidR="004E2755" w:rsidRPr="00755AE1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Яхина Гульнур Фанитовна</w:t>
            </w:r>
          </w:p>
        </w:tc>
      </w:tr>
    </w:tbl>
    <w:p w:rsidR="004E2755" w:rsidRDefault="004E2755">
      <w:pPr>
        <w:rPr>
          <w:sz w:val="20"/>
          <w:szCs w:val="20"/>
        </w:rPr>
      </w:pPr>
    </w:p>
    <w:p w:rsidR="004E2755" w:rsidRDefault="004E2755">
      <w:pPr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4E2755" w:rsidRPr="005479E7" w:rsidTr="00755AE1">
        <w:tc>
          <w:tcPr>
            <w:tcW w:w="4975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77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</w:tr>
      <w:tr w:rsidR="004E2755" w:rsidRPr="005479E7" w:rsidTr="00755AE1">
        <w:tc>
          <w:tcPr>
            <w:tcW w:w="4975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77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</w:tr>
      <w:tr w:rsidR="004E2755" w:rsidRPr="005479E7" w:rsidTr="00755AE1">
        <w:tc>
          <w:tcPr>
            <w:tcW w:w="4975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77" w:type="dxa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</w:tr>
      <w:tr w:rsidR="004E2755" w:rsidRPr="005479E7" w:rsidTr="00755AE1">
        <w:tc>
          <w:tcPr>
            <w:tcW w:w="4975" w:type="dxa"/>
            <w:tcBorders>
              <w:bottom w:val="single" w:sz="4" w:space="0" w:color="auto"/>
            </w:tcBorders>
          </w:tcPr>
          <w:p w:rsidR="004E2755" w:rsidRPr="00755AE1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</w:t>
            </w:r>
          </w:p>
        </w:tc>
        <w:tc>
          <w:tcPr>
            <w:tcW w:w="4977" w:type="dxa"/>
            <w:tcBorders>
              <w:bottom w:val="single" w:sz="4" w:space="0" w:color="auto"/>
            </w:tcBorders>
          </w:tcPr>
          <w:p w:rsidR="004E2755" w:rsidRPr="005479E7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4E2755" w:rsidRDefault="004E2755">
      <w:pPr>
        <w:rPr>
          <w:sz w:val="20"/>
          <w:szCs w:val="20"/>
        </w:rPr>
      </w:pPr>
    </w:p>
    <w:p w:rsidR="004E2755" w:rsidRDefault="004E2755">
      <w:pPr>
        <w:jc w:val="both"/>
      </w:pPr>
      <w:r>
        <w:rPr>
          <w:sz w:val="20"/>
          <w:szCs w:val="20"/>
        </w:rPr>
        <w:t>Заседание комиссии правомочно, кворум имеется.</w:t>
      </w:r>
    </w:p>
    <w:p w:rsidR="004E2755" w:rsidRDefault="004E2755">
      <w:pPr>
        <w:rPr>
          <w:sz w:val="20"/>
          <w:szCs w:val="20"/>
        </w:rPr>
      </w:pPr>
    </w:p>
    <w:p w:rsidR="004E2755" w:rsidRDefault="004E2755">
      <w:pPr>
        <w:rPr>
          <w:sz w:val="20"/>
          <w:szCs w:val="20"/>
        </w:rPr>
      </w:pPr>
      <w:r>
        <w:rPr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2755" w:rsidRDefault="004E2755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798"/>
        <w:gridCol w:w="2220"/>
        <w:gridCol w:w="1737"/>
        <w:gridCol w:w="1592"/>
        <w:gridCol w:w="1630"/>
      </w:tblGrid>
      <w:tr w:rsidR="004E2755" w:rsidRPr="005479E7">
        <w:trPr>
          <w:trHeight w:val="285"/>
        </w:trPr>
        <w:tc>
          <w:tcPr>
            <w:tcW w:w="9977" w:type="dxa"/>
            <w:gridSpan w:val="5"/>
          </w:tcPr>
          <w:p w:rsidR="004E2755" w:rsidRPr="005479E7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2755" w:rsidRPr="00547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Default="004E2755"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Default="004E2755">
            <w:bookmarkStart w:id="1" w:name="__DdeLink__148_3082067383"/>
            <w:bookmarkEnd w:id="1"/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</w:tr>
      <w:tr w:rsidR="004E2755" w:rsidRPr="00547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EA-46763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"САТУРН" / 0243004649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521 523,75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-</w:t>
            </w:r>
          </w:p>
        </w:tc>
      </w:tr>
      <w:tr w:rsidR="004E2755" w:rsidRPr="00547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524 684,50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-</w:t>
            </w:r>
          </w:p>
        </w:tc>
      </w:tr>
      <w:tr w:rsidR="004E2755" w:rsidRPr="00547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EA-47106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«КОНСТРУКТОР-СТАЛЬ» / 0264076517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537 327,50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-</w:t>
            </w:r>
          </w:p>
        </w:tc>
      </w:tr>
      <w:tr w:rsidR="004E2755" w:rsidRPr="00547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"МОДУЛЬСТРОЙ" / 0278953045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540 488,25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-</w:t>
            </w:r>
          </w:p>
        </w:tc>
      </w:tr>
      <w:tr w:rsidR="004E2755" w:rsidRPr="00547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572 095,75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-</w:t>
            </w:r>
          </w:p>
        </w:tc>
      </w:tr>
      <w:tr w:rsidR="004E2755" w:rsidRPr="005479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"МЕГАБИТ" / 0243002786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610 024,75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2755" w:rsidRDefault="004E2755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627"/>
        <w:gridCol w:w="2220"/>
        <w:gridCol w:w="1676"/>
        <w:gridCol w:w="1796"/>
        <w:gridCol w:w="1658"/>
      </w:tblGrid>
      <w:tr w:rsidR="004E2755" w:rsidRPr="005479E7">
        <w:tc>
          <w:tcPr>
            <w:tcW w:w="9977" w:type="dxa"/>
            <w:gridSpan w:val="5"/>
          </w:tcPr>
          <w:p w:rsidR="004E2755" w:rsidRPr="005479E7" w:rsidRDefault="004E2755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EA-46763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"САТУРН" / 0243004649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521 523,75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EA-46763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"САТУРН" / 0243004649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521 523,75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EA-46763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"САТУРН" / 0243004649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521 523,75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EA-46763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"САТУРН" / 0243004649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521 523,75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EA-46524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524 684,50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EA-46524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524 684,50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EA-46524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524 684,50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EA-46524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524 684,50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EA-47106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«КОНСТРУКТОР-СТАЛЬ» / 0264076517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537 327,50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EA-47106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«КОНСТРУКТОР-СТАЛЬ» / 0264076517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537 327,50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EA-47106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«КОНСТРУКТОР-СТАЛЬ» / 0264076517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537 327,50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EA-47106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«КОНСТРУКТОР-СТАЛЬ» / 0264076517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537 327,50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"МОДУЛЬСТРОЙ" / 0278953045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540 488,25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"МОДУЛЬСТРОЙ" / 0278953045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540 488,25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"МОДУЛЬСТРОЙ" / 0278953045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540 488,25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EA-46507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"МОДУЛЬСТРОЙ" / 0278953045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540 488,25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EA-46491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572 095,75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EA-46491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572 095,75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EA-46491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572 095,75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EA-46491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"ЖИЛИЩНО-СТРОИТЕЛЬНАЯ КОМПАНИЯ №1" / 0276921390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572 095,75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EA-46469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"МЕГАБИТ" / 0243002786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610 024,75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EA-46469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"МЕГАБИТ" / 0243002786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610 024,75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EA-46469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"МЕГАБИТ" / 0243002786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610 024,75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E2755" w:rsidRPr="005479E7" w:rsidTr="00755AE1"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  <w:lang w:val="en-US"/>
              </w:rPr>
            </w:pPr>
            <w:r w:rsidRPr="005479E7">
              <w:rPr>
                <w:sz w:val="20"/>
                <w:szCs w:val="20"/>
                <w:lang w:val="en-US"/>
              </w:rPr>
              <w:t>EA-46469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755AE1" w:rsidRDefault="004E2755">
            <w:pPr>
              <w:rPr>
                <w:sz w:val="20"/>
                <w:szCs w:val="20"/>
              </w:rPr>
            </w:pPr>
            <w:r w:rsidRPr="00755AE1">
              <w:rPr>
                <w:sz w:val="20"/>
                <w:szCs w:val="20"/>
              </w:rPr>
              <w:t>ОБЩЕСТВО С ОГРАНИЧЕННОЙ ОТВЕТСТВЕННОСТЬЮ "МЕГАБИТ" / 0243002786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610 024,75 руб.</w:t>
            </w:r>
          </w:p>
        </w:tc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4E2755" w:rsidRPr="005479E7" w:rsidRDefault="004E2755">
            <w:pPr>
              <w:pStyle w:val="a3"/>
              <w:rPr>
                <w:sz w:val="20"/>
                <w:szCs w:val="20"/>
              </w:rPr>
            </w:pPr>
            <w:r w:rsidRPr="005479E7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E2755" w:rsidRDefault="004E2755">
      <w:pPr>
        <w:jc w:val="both"/>
      </w:pPr>
      <w:r>
        <w:rPr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"САТУРН", предложивший цену контракта 521 523,75 руб.</w:t>
      </w:r>
    </w:p>
    <w:p w:rsidR="004E2755" w:rsidRDefault="004E2755">
      <w:pPr>
        <w:jc w:val="both"/>
        <w:rPr>
          <w:sz w:val="20"/>
          <w:szCs w:val="20"/>
        </w:rPr>
      </w:pPr>
    </w:p>
    <w:p w:rsidR="004E2755" w:rsidRDefault="004E2755">
      <w:pPr>
        <w:jc w:val="both"/>
      </w:pPr>
      <w:r>
        <w:rPr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"САТУРН",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E2755" w:rsidRDefault="004E2755">
      <w:pPr>
        <w:jc w:val="both"/>
        <w:rPr>
          <w:sz w:val="20"/>
          <w:szCs w:val="20"/>
        </w:rPr>
      </w:pPr>
    </w:p>
    <w:p w:rsidR="004E2755" w:rsidRDefault="004E2755">
      <w:pPr>
        <w:jc w:val="both"/>
      </w:pPr>
      <w:r>
        <w:rPr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2755" w:rsidRDefault="004E2755">
      <w:pPr>
        <w:jc w:val="both"/>
        <w:rPr>
          <w:sz w:val="20"/>
          <w:szCs w:val="20"/>
        </w:rPr>
      </w:pPr>
    </w:p>
    <w:p w:rsidR="004E2755" w:rsidRDefault="004E2755">
      <w:r>
        <w:rPr>
          <w:sz w:val="20"/>
          <w:szCs w:val="20"/>
        </w:rPr>
        <w:t>Подписи</w:t>
      </w:r>
    </w:p>
    <w:p w:rsidR="004E2755" w:rsidRDefault="004E2755">
      <w:pPr>
        <w:rPr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1"/>
        <w:gridCol w:w="3314"/>
      </w:tblGrid>
      <w:tr w:rsidR="004E2755" w:rsidRPr="005479E7">
        <w:tc>
          <w:tcPr>
            <w:tcW w:w="3307" w:type="dxa"/>
            <w:vAlign w:val="bottom"/>
          </w:tcPr>
          <w:p w:rsidR="004E2755" w:rsidRPr="005479E7" w:rsidRDefault="004E2755">
            <w:pPr>
              <w:pStyle w:val="a3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4E2755" w:rsidRPr="005479E7" w:rsidRDefault="004E275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4E2755" w:rsidRPr="005479E7" w:rsidRDefault="004E2755">
            <w:pPr>
              <w:pStyle w:val="a3"/>
            </w:pPr>
            <w:r w:rsidRPr="005479E7">
              <w:rPr>
                <w:sz w:val="20"/>
                <w:szCs w:val="20"/>
                <w:lang w:val="en-US"/>
              </w:rPr>
              <w:t>Хатмуллина Ляля Рамусовна</w:t>
            </w:r>
          </w:p>
        </w:tc>
      </w:tr>
      <w:tr w:rsidR="004E2755" w:rsidRPr="005479E7">
        <w:tc>
          <w:tcPr>
            <w:tcW w:w="3307" w:type="dxa"/>
            <w:vAlign w:val="bottom"/>
          </w:tcPr>
          <w:p w:rsidR="004E2755" w:rsidRPr="005479E7" w:rsidRDefault="004E2755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4E2755" w:rsidRPr="005479E7" w:rsidRDefault="004E275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4E2755" w:rsidRPr="005479E7" w:rsidRDefault="004E2755">
            <w:pPr>
              <w:pStyle w:val="a3"/>
            </w:pPr>
            <w:r w:rsidRPr="005479E7">
              <w:rPr>
                <w:sz w:val="20"/>
                <w:szCs w:val="20"/>
                <w:lang w:val="en-US"/>
              </w:rPr>
              <w:t>Ахунов Динис Тимерханович</w:t>
            </w:r>
          </w:p>
        </w:tc>
      </w:tr>
      <w:tr w:rsidR="004E2755" w:rsidRPr="005479E7">
        <w:tc>
          <w:tcPr>
            <w:tcW w:w="3307" w:type="dxa"/>
            <w:vAlign w:val="bottom"/>
          </w:tcPr>
          <w:p w:rsidR="004E2755" w:rsidRPr="005479E7" w:rsidRDefault="004E2755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4E2755" w:rsidRPr="005479E7" w:rsidRDefault="004E275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4E2755" w:rsidRPr="005479E7" w:rsidRDefault="004E2755">
            <w:pPr>
              <w:pStyle w:val="a3"/>
            </w:pPr>
            <w:r w:rsidRPr="005479E7">
              <w:rPr>
                <w:sz w:val="20"/>
                <w:szCs w:val="20"/>
                <w:lang w:val="en-US"/>
              </w:rPr>
              <w:t>Шарафиевва Альбина Васимьяновна</w:t>
            </w:r>
          </w:p>
        </w:tc>
      </w:tr>
      <w:tr w:rsidR="004E2755" w:rsidRPr="005479E7">
        <w:tc>
          <w:tcPr>
            <w:tcW w:w="3307" w:type="dxa"/>
            <w:vAlign w:val="bottom"/>
          </w:tcPr>
          <w:p w:rsidR="004E2755" w:rsidRPr="00755AE1" w:rsidRDefault="004E2755">
            <w:pPr>
              <w:pStyle w:val="a3"/>
            </w:pPr>
            <w:r>
              <w:rPr>
                <w:sz w:val="20"/>
                <w:szCs w:val="20"/>
              </w:rPr>
              <w:t>Секретарь</w:t>
            </w:r>
          </w:p>
        </w:tc>
        <w:tc>
          <w:tcPr>
            <w:tcW w:w="3301" w:type="dxa"/>
          </w:tcPr>
          <w:p w:rsidR="004E2755" w:rsidRPr="005479E7" w:rsidRDefault="004E275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4E2755" w:rsidRPr="005479E7" w:rsidRDefault="004E2755">
            <w:pPr>
              <w:pStyle w:val="a3"/>
            </w:pPr>
            <w:r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4E2755" w:rsidRDefault="004E2755"/>
    <w:sectPr w:rsidR="004E2755" w:rsidSect="002C23A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3A2"/>
    <w:rsid w:val="002C23A2"/>
    <w:rsid w:val="004E2755"/>
    <w:rsid w:val="005479E7"/>
    <w:rsid w:val="005B2BD1"/>
    <w:rsid w:val="00755AE1"/>
    <w:rsid w:val="00E2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3A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C23A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C23A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A041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2C23A2"/>
    <w:rPr>
      <w:rFonts w:cs="Noto Sans Devanagari"/>
    </w:rPr>
  </w:style>
  <w:style w:type="paragraph" w:styleId="Caption">
    <w:name w:val="caption"/>
    <w:basedOn w:val="Normal"/>
    <w:uiPriority w:val="99"/>
    <w:qFormat/>
    <w:rsid w:val="002C23A2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2C23A2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2C23A2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A041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C23A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C23A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C23A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C23A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C23A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C23A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C23A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C23A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C23A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C23A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041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041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41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C23A2"/>
  </w:style>
  <w:style w:type="paragraph" w:customStyle="1" w:styleId="a4">
    <w:name w:val="Заголовок таблицы"/>
    <w:basedOn w:val="a3"/>
    <w:uiPriority w:val="99"/>
    <w:rsid w:val="002C23A2"/>
  </w:style>
  <w:style w:type="paragraph" w:customStyle="1" w:styleId="DocumentMap">
    <w:name w:val="DocumentMap"/>
    <w:uiPriority w:val="99"/>
    <w:rsid w:val="002C23A2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5</Pages>
  <Words>1090</Words>
  <Characters>6218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subject/>
  <dc:creator>Ларий Дарья Григорьевна</dc:creator>
  <cp:keywords/>
  <dc:description/>
  <cp:lastModifiedBy>Я</cp:lastModifiedBy>
  <cp:revision>3</cp:revision>
  <dcterms:created xsi:type="dcterms:W3CDTF">2020-05-08T09:17:00Z</dcterms:created>
  <dcterms:modified xsi:type="dcterms:W3CDTF">2020-05-08T09:27:00Z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