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35C9E" w:rsidRPr="005C5D48" w:rsidRDefault="00235C9E" w:rsidP="0022363D">
      <w:pPr>
        <w:jc w:val="center"/>
        <w:rPr>
          <w:b/>
          <w:caps/>
          <w:sz w:val="24"/>
          <w:szCs w:val="24"/>
        </w:rPr>
      </w:pPr>
    </w:p>
    <w:p w:rsidR="0022363D" w:rsidRPr="005C5D48" w:rsidRDefault="00A7487D" w:rsidP="0022363D">
      <w:pPr>
        <w:jc w:val="center"/>
        <w:rPr>
          <w:b/>
          <w:caps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7620" t="8890" r="2540" b="1905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7215AB" w:rsidTr="00B3647B">
                              <w:tc>
                                <w:tcPr>
                                  <w:tcW w:w="10490" w:type="dxa"/>
                                </w:tcPr>
                                <w:p w:rsidR="007215AB" w:rsidRDefault="007215AB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7215A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7215AB" w:rsidRPr="001D3B2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</w:t>
                                  </w:r>
                                  <w:proofErr w:type="gramEnd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С.П. Боткина»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7215AB" w:rsidRDefault="007215AB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215AB" w:rsidRDefault="007215AB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7215AB" w:rsidTr="00B3647B">
                        <w:tc>
                          <w:tcPr>
                            <w:tcW w:w="10490" w:type="dxa"/>
                          </w:tcPr>
                          <w:p w:rsidR="007215AB" w:rsidRDefault="007215AB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7215AB" w:rsidRDefault="007215AB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7215A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7215AB" w:rsidRPr="001D3B2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</w:t>
                            </w:r>
                            <w:proofErr w:type="gramEnd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С.П. Боткина»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7215AB" w:rsidRDefault="007215AB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7215AB" w:rsidRDefault="007215AB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5C5D48">
        <w:rPr>
          <w:b/>
          <w:caps/>
          <w:sz w:val="24"/>
          <w:szCs w:val="24"/>
        </w:rPr>
        <w:t xml:space="preserve">протокол </w:t>
      </w:r>
    </w:p>
    <w:p w:rsidR="0022363D" w:rsidRPr="00F34171" w:rsidRDefault="0022363D" w:rsidP="0022363D">
      <w:pPr>
        <w:jc w:val="center"/>
        <w:rPr>
          <w:b/>
          <w:sz w:val="24"/>
          <w:szCs w:val="24"/>
          <w:lang w:eastAsia="ru-RU"/>
        </w:rPr>
      </w:pPr>
      <w:bookmarkStart w:id="0" w:name="_GoBack"/>
      <w:r w:rsidRPr="00F34171">
        <w:rPr>
          <w:b/>
          <w:sz w:val="24"/>
          <w:szCs w:val="24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F34171" w:rsidRDefault="00512AD7" w:rsidP="00770AEE">
      <w:pPr>
        <w:pStyle w:val="4"/>
        <w:spacing w:before="0" w:after="0"/>
        <w:jc w:val="center"/>
        <w:rPr>
          <w:sz w:val="24"/>
          <w:szCs w:val="24"/>
        </w:rPr>
      </w:pPr>
      <w:r w:rsidRPr="00F34171">
        <w:rPr>
          <w:sz w:val="24"/>
          <w:szCs w:val="24"/>
        </w:rPr>
        <w:t>Извещение №</w:t>
      </w:r>
      <w:r w:rsidR="00584778" w:rsidRPr="00F34171">
        <w:rPr>
          <w:color w:val="000000"/>
          <w:sz w:val="24"/>
          <w:szCs w:val="24"/>
          <w:shd w:val="clear" w:color="auto" w:fill="FFFFFF"/>
        </w:rPr>
        <w:t xml:space="preserve"> </w:t>
      </w:r>
      <w:r w:rsidR="00F34171" w:rsidRPr="00F34171">
        <w:rPr>
          <w:color w:val="000000"/>
          <w:sz w:val="24"/>
          <w:szCs w:val="24"/>
          <w:shd w:val="clear" w:color="auto" w:fill="FFFFFF"/>
        </w:rPr>
        <w:t>0372200168120000195</w:t>
      </w:r>
    </w:p>
    <w:p w:rsidR="00DC31B7" w:rsidRPr="00F34171" w:rsidRDefault="00B16A63" w:rsidP="00770AEE">
      <w:pPr>
        <w:pStyle w:val="4"/>
        <w:spacing w:before="0" w:after="0"/>
        <w:jc w:val="center"/>
        <w:rPr>
          <w:i/>
          <w:sz w:val="24"/>
          <w:szCs w:val="24"/>
        </w:rPr>
      </w:pPr>
      <w:r w:rsidRPr="00F34171">
        <w:rPr>
          <w:i/>
          <w:sz w:val="24"/>
          <w:szCs w:val="24"/>
        </w:rPr>
        <w:t xml:space="preserve">ИКЗ в ПГ: </w:t>
      </w:r>
      <w:r w:rsidR="00F34171" w:rsidRPr="00F34171">
        <w:rPr>
          <w:color w:val="000000"/>
          <w:sz w:val="24"/>
          <w:szCs w:val="24"/>
          <w:shd w:val="clear" w:color="auto" w:fill="FFFFFF"/>
        </w:rPr>
        <w:t>202782566168578420100102560013250244</w:t>
      </w:r>
    </w:p>
    <w:p w:rsidR="0022363D" w:rsidRPr="00F34171" w:rsidRDefault="0022363D" w:rsidP="0022363D">
      <w:pPr>
        <w:rPr>
          <w:sz w:val="24"/>
          <w:szCs w:val="24"/>
        </w:rPr>
      </w:pPr>
    </w:p>
    <w:p w:rsidR="00E452D1" w:rsidRPr="00F34171" w:rsidRDefault="00845001" w:rsidP="00091198">
      <w:pPr>
        <w:pStyle w:val="af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F34171">
        <w:rPr>
          <w:sz w:val="24"/>
          <w:szCs w:val="24"/>
        </w:rPr>
        <w:t xml:space="preserve">г. Санкт-Петербург </w:t>
      </w:r>
      <w:r w:rsidR="00ED2B49" w:rsidRPr="00F34171">
        <w:rPr>
          <w:sz w:val="24"/>
          <w:szCs w:val="24"/>
        </w:rPr>
        <w:tab/>
      </w:r>
      <w:r w:rsidR="00280F4E" w:rsidRPr="00F34171">
        <w:rPr>
          <w:sz w:val="24"/>
          <w:szCs w:val="24"/>
        </w:rPr>
        <w:t>«</w:t>
      </w:r>
      <w:r w:rsidR="00F34171" w:rsidRPr="00F34171">
        <w:rPr>
          <w:sz w:val="24"/>
          <w:szCs w:val="24"/>
        </w:rPr>
        <w:t>18</w:t>
      </w:r>
      <w:r w:rsidR="00280F4E" w:rsidRPr="00F34171">
        <w:rPr>
          <w:sz w:val="24"/>
          <w:szCs w:val="24"/>
        </w:rPr>
        <w:t>»</w:t>
      </w:r>
      <w:r w:rsidR="002A5B0D" w:rsidRPr="00F34171">
        <w:rPr>
          <w:sz w:val="24"/>
          <w:szCs w:val="24"/>
        </w:rPr>
        <w:t xml:space="preserve"> </w:t>
      </w:r>
      <w:r w:rsidR="00F34171" w:rsidRPr="00F34171">
        <w:rPr>
          <w:sz w:val="24"/>
          <w:szCs w:val="24"/>
        </w:rPr>
        <w:t>мая</w:t>
      </w:r>
      <w:r w:rsidR="00584778" w:rsidRPr="00F34171">
        <w:rPr>
          <w:sz w:val="24"/>
          <w:szCs w:val="24"/>
        </w:rPr>
        <w:t xml:space="preserve"> </w:t>
      </w:r>
      <w:r w:rsidR="003C3A23" w:rsidRPr="00F34171">
        <w:rPr>
          <w:sz w:val="24"/>
          <w:szCs w:val="24"/>
        </w:rPr>
        <w:t>2020</w:t>
      </w:r>
      <w:r w:rsidR="003B4300" w:rsidRPr="00F34171">
        <w:rPr>
          <w:sz w:val="24"/>
          <w:szCs w:val="24"/>
        </w:rPr>
        <w:t xml:space="preserve"> </w:t>
      </w:r>
      <w:r w:rsidR="009F2612" w:rsidRPr="00F34171">
        <w:rPr>
          <w:sz w:val="24"/>
          <w:szCs w:val="24"/>
        </w:rPr>
        <w:t>года</w:t>
      </w:r>
    </w:p>
    <w:p w:rsidR="0022363D" w:rsidRPr="00F34171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F34171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F34171" w:rsidRDefault="00991783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F34171">
        <w:rPr>
          <w:sz w:val="24"/>
          <w:szCs w:val="24"/>
        </w:rPr>
        <w:t>«</w:t>
      </w:r>
      <w:r w:rsidR="00584778" w:rsidRPr="00F34171">
        <w:rPr>
          <w:color w:val="000000"/>
          <w:sz w:val="24"/>
          <w:szCs w:val="24"/>
          <w:shd w:val="clear" w:color="auto" w:fill="FFFFFF"/>
        </w:rPr>
        <w:t xml:space="preserve">Поставка </w:t>
      </w:r>
      <w:r w:rsidR="00F34171" w:rsidRPr="00F34171">
        <w:rPr>
          <w:color w:val="000000"/>
          <w:sz w:val="24"/>
          <w:szCs w:val="24"/>
          <w:shd w:val="clear" w:color="auto" w:fill="FFFFFF"/>
        </w:rPr>
        <w:t>расходных материалов для нужд вирусологической лаборатории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6D623B" w:rsidRPr="00F34171">
        <w:rPr>
          <w:sz w:val="24"/>
          <w:szCs w:val="24"/>
        </w:rPr>
        <w:t>».</w:t>
      </w:r>
    </w:p>
    <w:p w:rsidR="00DA61D6" w:rsidRPr="00F34171" w:rsidRDefault="00DA61D6" w:rsidP="00ED2B49">
      <w:pPr>
        <w:jc w:val="both"/>
        <w:rPr>
          <w:b/>
          <w:sz w:val="24"/>
          <w:szCs w:val="24"/>
          <w:u w:val="single"/>
        </w:rPr>
      </w:pPr>
      <w:r w:rsidRPr="00F34171">
        <w:rPr>
          <w:sz w:val="24"/>
          <w:szCs w:val="24"/>
        </w:rPr>
        <w:tab/>
        <w:t>Начальная максимальная цена контракта</w:t>
      </w:r>
      <w:r w:rsidR="007215AB" w:rsidRPr="00F34171">
        <w:rPr>
          <w:sz w:val="24"/>
          <w:szCs w:val="24"/>
        </w:rPr>
        <w:t xml:space="preserve">: </w:t>
      </w:r>
      <w:r w:rsidR="00F34171" w:rsidRPr="00F34171">
        <w:rPr>
          <w:b/>
          <w:sz w:val="24"/>
          <w:szCs w:val="24"/>
          <w:u w:val="single"/>
        </w:rPr>
        <w:t>1 577 524.80</w:t>
      </w:r>
      <w:r w:rsidR="00F94E04" w:rsidRPr="00F34171">
        <w:rPr>
          <w:b/>
          <w:sz w:val="24"/>
          <w:szCs w:val="24"/>
          <w:u w:val="single"/>
        </w:rPr>
        <w:t xml:space="preserve"> </w:t>
      </w:r>
      <w:r w:rsidR="00F434BE" w:rsidRPr="00F34171">
        <w:rPr>
          <w:b/>
          <w:sz w:val="24"/>
          <w:szCs w:val="24"/>
          <w:u w:val="single"/>
        </w:rPr>
        <w:t>(</w:t>
      </w:r>
      <w:r w:rsidR="00F34171" w:rsidRPr="00F34171">
        <w:rPr>
          <w:b/>
          <w:sz w:val="24"/>
          <w:szCs w:val="24"/>
          <w:u w:val="single"/>
        </w:rPr>
        <w:t xml:space="preserve">Один миллион пятьсот семьдесят </w:t>
      </w:r>
      <w:proofErr w:type="gramStart"/>
      <w:r w:rsidR="00F34171" w:rsidRPr="00F34171">
        <w:rPr>
          <w:b/>
          <w:sz w:val="24"/>
          <w:szCs w:val="24"/>
          <w:u w:val="single"/>
        </w:rPr>
        <w:t>семь  тысяч</w:t>
      </w:r>
      <w:proofErr w:type="gramEnd"/>
      <w:r w:rsidR="00F34171" w:rsidRPr="00F34171">
        <w:rPr>
          <w:b/>
          <w:sz w:val="24"/>
          <w:szCs w:val="24"/>
          <w:u w:val="single"/>
        </w:rPr>
        <w:t xml:space="preserve"> пятьсот двадцать четыре рубля 80</w:t>
      </w:r>
      <w:r w:rsidR="00767B32" w:rsidRPr="00F34171">
        <w:rPr>
          <w:b/>
          <w:sz w:val="24"/>
          <w:szCs w:val="24"/>
          <w:u w:val="single"/>
        </w:rPr>
        <w:t xml:space="preserve"> </w:t>
      </w:r>
      <w:r w:rsidR="00C51F91" w:rsidRPr="00F34171">
        <w:rPr>
          <w:b/>
          <w:sz w:val="24"/>
          <w:szCs w:val="24"/>
          <w:u w:val="single"/>
        </w:rPr>
        <w:t>копеек</w:t>
      </w:r>
      <w:r w:rsidR="00AB397E" w:rsidRPr="00F34171">
        <w:rPr>
          <w:b/>
          <w:sz w:val="24"/>
          <w:szCs w:val="24"/>
          <w:u w:val="single"/>
        </w:rPr>
        <w:t>)</w:t>
      </w:r>
      <w:r w:rsidR="00676FFE" w:rsidRPr="00F34171">
        <w:rPr>
          <w:b/>
          <w:sz w:val="24"/>
          <w:szCs w:val="24"/>
          <w:u w:val="single"/>
        </w:rPr>
        <w:t>.</w:t>
      </w:r>
    </w:p>
    <w:p w:rsidR="00E452D1" w:rsidRPr="00F34171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F34171">
        <w:rPr>
          <w:b w:val="0"/>
          <w:sz w:val="24"/>
          <w:szCs w:val="24"/>
        </w:rPr>
        <w:t>2.</w:t>
      </w:r>
      <w:r w:rsidR="00770AEE" w:rsidRPr="00F34171">
        <w:rPr>
          <w:b w:val="0"/>
          <w:sz w:val="24"/>
          <w:szCs w:val="24"/>
        </w:rPr>
        <w:t xml:space="preserve"> </w:t>
      </w:r>
      <w:r w:rsidRPr="00F34171">
        <w:rPr>
          <w:b w:val="0"/>
          <w:sz w:val="24"/>
          <w:szCs w:val="24"/>
        </w:rPr>
        <w:t>Процедура рассмотрения перв</w:t>
      </w:r>
      <w:r w:rsidR="00770AEE" w:rsidRPr="00F34171">
        <w:rPr>
          <w:b w:val="0"/>
          <w:sz w:val="24"/>
          <w:szCs w:val="24"/>
        </w:rPr>
        <w:t>ой</w:t>
      </w:r>
      <w:r w:rsidRPr="00F34171">
        <w:rPr>
          <w:b w:val="0"/>
          <w:sz w:val="24"/>
          <w:szCs w:val="24"/>
        </w:rPr>
        <w:t xml:space="preserve"> </w:t>
      </w:r>
      <w:r w:rsidR="0022363D" w:rsidRPr="00F34171">
        <w:rPr>
          <w:b w:val="0"/>
          <w:sz w:val="24"/>
          <w:szCs w:val="24"/>
        </w:rPr>
        <w:t>и втор</w:t>
      </w:r>
      <w:r w:rsidR="00770AEE" w:rsidRPr="00F34171">
        <w:rPr>
          <w:b w:val="0"/>
          <w:sz w:val="24"/>
          <w:szCs w:val="24"/>
        </w:rPr>
        <w:t>ой</w:t>
      </w:r>
      <w:r w:rsidR="0022363D" w:rsidRPr="00F34171">
        <w:rPr>
          <w:b w:val="0"/>
          <w:sz w:val="24"/>
          <w:szCs w:val="24"/>
        </w:rPr>
        <w:t xml:space="preserve"> </w:t>
      </w:r>
      <w:r w:rsidRPr="00F34171">
        <w:rPr>
          <w:b w:val="0"/>
          <w:sz w:val="24"/>
          <w:szCs w:val="24"/>
        </w:rPr>
        <w:t>част</w:t>
      </w:r>
      <w:r w:rsidR="00770AEE" w:rsidRPr="00F34171">
        <w:rPr>
          <w:b w:val="0"/>
          <w:sz w:val="24"/>
          <w:szCs w:val="24"/>
        </w:rPr>
        <w:t>и</w:t>
      </w:r>
      <w:r w:rsidRPr="00F34171">
        <w:rPr>
          <w:b w:val="0"/>
          <w:sz w:val="24"/>
          <w:szCs w:val="24"/>
        </w:rPr>
        <w:t xml:space="preserve"> заяв</w:t>
      </w:r>
      <w:r w:rsidR="0022363D" w:rsidRPr="00F34171">
        <w:rPr>
          <w:b w:val="0"/>
          <w:sz w:val="24"/>
          <w:szCs w:val="24"/>
        </w:rPr>
        <w:t xml:space="preserve">ки, поданной от единственного участника </w:t>
      </w:r>
      <w:r w:rsidRPr="00F34171">
        <w:rPr>
          <w:b w:val="0"/>
          <w:sz w:val="24"/>
          <w:szCs w:val="24"/>
        </w:rPr>
        <w:t xml:space="preserve">на участие в </w:t>
      </w:r>
      <w:r w:rsidR="00ED2B49" w:rsidRPr="00F34171">
        <w:rPr>
          <w:b w:val="0"/>
          <w:sz w:val="24"/>
          <w:szCs w:val="24"/>
        </w:rPr>
        <w:t xml:space="preserve">электронном </w:t>
      </w:r>
      <w:r w:rsidRPr="00F34171">
        <w:rPr>
          <w:b w:val="0"/>
          <w:sz w:val="24"/>
          <w:szCs w:val="24"/>
        </w:rPr>
        <w:t>аукционе</w:t>
      </w:r>
      <w:r w:rsidR="0022363D" w:rsidRPr="00F34171">
        <w:rPr>
          <w:b w:val="0"/>
          <w:sz w:val="24"/>
          <w:szCs w:val="24"/>
        </w:rPr>
        <w:t>,</w:t>
      </w:r>
      <w:r w:rsidRPr="00F34171">
        <w:rPr>
          <w:b w:val="0"/>
          <w:sz w:val="24"/>
          <w:szCs w:val="24"/>
        </w:rPr>
        <w:t xml:space="preserve"> п</w:t>
      </w:r>
      <w:r w:rsidR="00AC1F9F" w:rsidRPr="00F34171">
        <w:rPr>
          <w:b w:val="0"/>
          <w:sz w:val="24"/>
          <w:szCs w:val="24"/>
        </w:rPr>
        <w:t xml:space="preserve">роводилась </w:t>
      </w:r>
      <w:r w:rsidR="00BE4D5E" w:rsidRPr="00F34171">
        <w:rPr>
          <w:b w:val="0"/>
          <w:sz w:val="24"/>
          <w:szCs w:val="24"/>
        </w:rPr>
        <w:t xml:space="preserve">аукционной </w:t>
      </w:r>
      <w:r w:rsidR="00845001" w:rsidRPr="00F34171">
        <w:rPr>
          <w:b w:val="0"/>
          <w:sz w:val="24"/>
          <w:szCs w:val="24"/>
        </w:rPr>
        <w:t>комиссией</w:t>
      </w:r>
      <w:r w:rsidR="00BE4D5E" w:rsidRPr="00F34171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F34171">
        <w:rPr>
          <w:b w:val="0"/>
          <w:sz w:val="24"/>
          <w:szCs w:val="24"/>
        </w:rPr>
        <w:t>–</w:t>
      </w:r>
      <w:r w:rsidR="00BE4D5E" w:rsidRPr="00F34171">
        <w:rPr>
          <w:b w:val="0"/>
          <w:sz w:val="24"/>
          <w:szCs w:val="24"/>
        </w:rPr>
        <w:t xml:space="preserve"> комиссией)</w:t>
      </w:r>
      <w:r w:rsidR="00845001" w:rsidRPr="00F34171">
        <w:rPr>
          <w:b w:val="0"/>
          <w:sz w:val="24"/>
          <w:szCs w:val="24"/>
        </w:rPr>
        <w:t xml:space="preserve"> </w:t>
      </w:r>
      <w:r w:rsidR="00F34171" w:rsidRPr="00F34171">
        <w:rPr>
          <w:b w:val="0"/>
          <w:sz w:val="24"/>
          <w:szCs w:val="24"/>
        </w:rPr>
        <w:t>18 мая</w:t>
      </w:r>
      <w:r w:rsidR="00584778" w:rsidRPr="00F34171">
        <w:rPr>
          <w:b w:val="0"/>
          <w:sz w:val="24"/>
          <w:szCs w:val="24"/>
        </w:rPr>
        <w:t xml:space="preserve"> </w:t>
      </w:r>
      <w:r w:rsidR="003C3A23" w:rsidRPr="00F34171">
        <w:rPr>
          <w:b w:val="0"/>
          <w:sz w:val="24"/>
          <w:szCs w:val="24"/>
        </w:rPr>
        <w:t>2020</w:t>
      </w:r>
      <w:r w:rsidR="00F94E04" w:rsidRPr="00F34171">
        <w:rPr>
          <w:b w:val="0"/>
          <w:sz w:val="24"/>
          <w:szCs w:val="24"/>
        </w:rPr>
        <w:t xml:space="preserve"> года</w:t>
      </w:r>
      <w:r w:rsidR="00280F4E" w:rsidRPr="00F34171">
        <w:rPr>
          <w:b w:val="0"/>
          <w:sz w:val="24"/>
          <w:szCs w:val="24"/>
          <w:u w:val="single"/>
        </w:rPr>
        <w:t xml:space="preserve"> </w:t>
      </w:r>
      <w:r w:rsidR="001C7997" w:rsidRPr="00F34171">
        <w:rPr>
          <w:b w:val="0"/>
          <w:sz w:val="24"/>
          <w:szCs w:val="24"/>
        </w:rPr>
        <w:t>по</w:t>
      </w:r>
      <w:r w:rsidRPr="00F34171">
        <w:rPr>
          <w:b w:val="0"/>
          <w:sz w:val="24"/>
          <w:szCs w:val="24"/>
        </w:rPr>
        <w:t xml:space="preserve"> адресу: </w:t>
      </w:r>
      <w:r w:rsidR="00770AEE" w:rsidRPr="00F34171">
        <w:rPr>
          <w:b w:val="0"/>
          <w:bCs w:val="0"/>
          <w:sz w:val="24"/>
          <w:szCs w:val="24"/>
        </w:rPr>
        <w:t>г.</w:t>
      </w:r>
      <w:r w:rsidR="00584778" w:rsidRPr="00F34171">
        <w:rPr>
          <w:b w:val="0"/>
          <w:bCs w:val="0"/>
          <w:sz w:val="24"/>
          <w:szCs w:val="24"/>
        </w:rPr>
        <w:t xml:space="preserve"> </w:t>
      </w:r>
      <w:r w:rsidR="00845001" w:rsidRPr="00F34171">
        <w:rPr>
          <w:b w:val="0"/>
          <w:bCs w:val="0"/>
          <w:sz w:val="24"/>
          <w:szCs w:val="24"/>
        </w:rPr>
        <w:t>Санкт-Петербург</w:t>
      </w:r>
      <w:r w:rsidR="002A5B0D" w:rsidRPr="00F34171">
        <w:rPr>
          <w:b w:val="0"/>
          <w:bCs w:val="0"/>
          <w:sz w:val="24"/>
          <w:szCs w:val="24"/>
        </w:rPr>
        <w:t xml:space="preserve">, Пискаревский пр-т 49, административный корпус, кабинет № </w:t>
      </w:r>
      <w:proofErr w:type="gramStart"/>
      <w:r w:rsidR="002A5B0D" w:rsidRPr="00F34171">
        <w:rPr>
          <w:b w:val="0"/>
          <w:bCs w:val="0"/>
          <w:sz w:val="24"/>
          <w:szCs w:val="24"/>
        </w:rPr>
        <w:t xml:space="preserve">313 </w:t>
      </w:r>
      <w:r w:rsidR="00845001" w:rsidRPr="00F34171">
        <w:rPr>
          <w:b w:val="0"/>
          <w:bCs w:val="0"/>
          <w:sz w:val="24"/>
          <w:szCs w:val="24"/>
        </w:rPr>
        <w:t>.</w:t>
      </w:r>
      <w:proofErr w:type="gramEnd"/>
    </w:p>
    <w:p w:rsidR="00AD6D15" w:rsidRPr="00F34171" w:rsidRDefault="00845001" w:rsidP="00AD6D15">
      <w:pPr>
        <w:ind w:firstLine="709"/>
        <w:jc w:val="both"/>
        <w:rPr>
          <w:sz w:val="24"/>
          <w:szCs w:val="24"/>
        </w:rPr>
      </w:pPr>
      <w:r w:rsidRPr="00F34171">
        <w:rPr>
          <w:sz w:val="24"/>
          <w:szCs w:val="24"/>
        </w:rPr>
        <w:t>3.</w:t>
      </w:r>
      <w:r w:rsidR="00770AEE" w:rsidRPr="00F34171">
        <w:rPr>
          <w:sz w:val="24"/>
          <w:szCs w:val="24"/>
        </w:rPr>
        <w:t xml:space="preserve"> </w:t>
      </w:r>
      <w:r w:rsidR="00AD6D15" w:rsidRPr="00F34171">
        <w:rPr>
          <w:sz w:val="24"/>
          <w:szCs w:val="24"/>
        </w:rPr>
        <w:t>На заседании комиссии присутствовали:</w:t>
      </w:r>
    </w:p>
    <w:p w:rsidR="00B3647B" w:rsidRPr="00F34171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F34171">
        <w:rPr>
          <w:sz w:val="24"/>
          <w:szCs w:val="24"/>
        </w:rPr>
        <w:t>Председатель</w:t>
      </w:r>
      <w:r w:rsidR="00B3647B" w:rsidRPr="00F34171">
        <w:rPr>
          <w:sz w:val="24"/>
          <w:szCs w:val="24"/>
        </w:rPr>
        <w:t xml:space="preserve"> комиссии:</w:t>
      </w:r>
    </w:p>
    <w:p w:rsidR="00280266" w:rsidRPr="00F34171" w:rsidRDefault="00280266" w:rsidP="00280266">
      <w:pPr>
        <w:pStyle w:val="15"/>
        <w:numPr>
          <w:ilvl w:val="0"/>
          <w:numId w:val="10"/>
        </w:numPr>
        <w:rPr>
          <w:szCs w:val="24"/>
        </w:rPr>
      </w:pPr>
      <w:proofErr w:type="spellStart"/>
      <w:r w:rsidRPr="00F34171">
        <w:rPr>
          <w:szCs w:val="24"/>
        </w:rPr>
        <w:t>Федуняк</w:t>
      </w:r>
      <w:proofErr w:type="spellEnd"/>
      <w:r w:rsidRPr="00F34171">
        <w:rPr>
          <w:szCs w:val="24"/>
        </w:rPr>
        <w:t xml:space="preserve"> Иван Павлович – заместитель главного врача по медицинской части;</w:t>
      </w:r>
    </w:p>
    <w:p w:rsidR="00280266" w:rsidRPr="00F34171" w:rsidRDefault="00280266" w:rsidP="00280266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F34171">
        <w:rPr>
          <w:sz w:val="24"/>
          <w:szCs w:val="24"/>
          <w:u w:val="single"/>
        </w:rPr>
        <w:t>Члены комиссии</w:t>
      </w:r>
      <w:r w:rsidRPr="00F34171">
        <w:rPr>
          <w:sz w:val="24"/>
          <w:szCs w:val="24"/>
        </w:rPr>
        <w:t>:</w:t>
      </w:r>
    </w:p>
    <w:p w:rsidR="00F34171" w:rsidRPr="00F34171" w:rsidRDefault="00F34171" w:rsidP="00F34171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  <w:lang w:eastAsia="ru-RU"/>
        </w:rPr>
      </w:pPr>
      <w:r w:rsidRPr="00F34171">
        <w:rPr>
          <w:sz w:val="24"/>
          <w:szCs w:val="24"/>
          <w:lang w:eastAsia="ru-RU"/>
        </w:rPr>
        <w:t>Григорьева Тамара Дмитриевна – заведующая вирусологической лабораторией;</w:t>
      </w:r>
    </w:p>
    <w:p w:rsidR="00F34171" w:rsidRPr="00F34171" w:rsidRDefault="00F34171" w:rsidP="00F34171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  <w:lang w:eastAsia="ru-RU"/>
        </w:rPr>
      </w:pPr>
      <w:proofErr w:type="spellStart"/>
      <w:r w:rsidRPr="00F34171">
        <w:rPr>
          <w:sz w:val="24"/>
          <w:szCs w:val="24"/>
          <w:lang w:eastAsia="ru-RU"/>
        </w:rPr>
        <w:t>Горбова</w:t>
      </w:r>
      <w:proofErr w:type="spellEnd"/>
      <w:r w:rsidRPr="00F34171">
        <w:rPr>
          <w:sz w:val="24"/>
          <w:szCs w:val="24"/>
          <w:lang w:eastAsia="ru-RU"/>
        </w:rPr>
        <w:t xml:space="preserve"> Инна Валентиновна – заведующая КДЛ;</w:t>
      </w:r>
    </w:p>
    <w:p w:rsidR="00081699" w:rsidRPr="00F34171" w:rsidRDefault="00280266" w:rsidP="00081699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F34171">
        <w:rPr>
          <w:sz w:val="24"/>
          <w:szCs w:val="24"/>
          <w:u w:val="single"/>
        </w:rPr>
        <w:t xml:space="preserve"> Секретарь комиссии:</w:t>
      </w:r>
    </w:p>
    <w:p w:rsidR="00081699" w:rsidRPr="00F34171" w:rsidRDefault="00081699" w:rsidP="00081699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</w:rPr>
      </w:pPr>
      <w:r w:rsidRPr="00F34171">
        <w:rPr>
          <w:sz w:val="24"/>
          <w:szCs w:val="24"/>
        </w:rPr>
        <w:t>Кондратьева Юлия Михайловна – начальник отдела организации закупок</w:t>
      </w:r>
    </w:p>
    <w:p w:rsidR="00AD6D15" w:rsidRPr="00F34171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F34171">
        <w:rPr>
          <w:sz w:val="24"/>
          <w:szCs w:val="24"/>
        </w:rPr>
        <w:t xml:space="preserve">На заседании присутствуют </w:t>
      </w:r>
      <w:r w:rsidR="00834C79" w:rsidRPr="00F34171">
        <w:rPr>
          <w:sz w:val="24"/>
          <w:szCs w:val="24"/>
        </w:rPr>
        <w:t>3</w:t>
      </w:r>
      <w:r w:rsidR="0031518A" w:rsidRPr="00F34171">
        <w:rPr>
          <w:sz w:val="24"/>
          <w:szCs w:val="24"/>
        </w:rPr>
        <w:t xml:space="preserve"> </w:t>
      </w:r>
      <w:r w:rsidR="00AD6D15" w:rsidRPr="00F34171">
        <w:rPr>
          <w:sz w:val="24"/>
          <w:szCs w:val="24"/>
        </w:rPr>
        <w:t xml:space="preserve">из </w:t>
      </w:r>
      <w:r w:rsidR="00DE4A6E" w:rsidRPr="00F34171">
        <w:rPr>
          <w:sz w:val="24"/>
          <w:szCs w:val="24"/>
        </w:rPr>
        <w:t>5</w:t>
      </w:r>
      <w:r w:rsidR="00AD6D15" w:rsidRPr="00F34171">
        <w:rPr>
          <w:sz w:val="24"/>
          <w:szCs w:val="24"/>
        </w:rPr>
        <w:t xml:space="preserve"> членов комиссии, что </w:t>
      </w:r>
      <w:r w:rsidR="001D3B2B" w:rsidRPr="00F34171">
        <w:rPr>
          <w:sz w:val="24"/>
          <w:szCs w:val="24"/>
        </w:rPr>
        <w:t>более 50</w:t>
      </w:r>
      <w:r w:rsidR="00AD6D15" w:rsidRPr="00F34171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F34171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F34171">
        <w:rPr>
          <w:sz w:val="24"/>
          <w:szCs w:val="24"/>
        </w:rPr>
        <w:t>5.</w:t>
      </w:r>
      <w:r w:rsidRPr="00F34171">
        <w:rPr>
          <w:sz w:val="24"/>
          <w:szCs w:val="24"/>
        </w:rPr>
        <w:tab/>
      </w:r>
      <w:r w:rsidR="009C463B" w:rsidRPr="00F34171">
        <w:rPr>
          <w:sz w:val="24"/>
          <w:szCs w:val="24"/>
        </w:rPr>
        <w:t xml:space="preserve">На процедуру рассмотрения и оценки </w:t>
      </w:r>
      <w:r w:rsidR="0022363D" w:rsidRPr="00F34171">
        <w:rPr>
          <w:sz w:val="24"/>
          <w:szCs w:val="24"/>
        </w:rPr>
        <w:t>первой и второй част</w:t>
      </w:r>
      <w:r w:rsidR="00B72047" w:rsidRPr="00F34171">
        <w:rPr>
          <w:sz w:val="24"/>
          <w:szCs w:val="24"/>
        </w:rPr>
        <w:t>и</w:t>
      </w:r>
      <w:r w:rsidR="0022363D" w:rsidRPr="00F34171">
        <w:rPr>
          <w:sz w:val="24"/>
          <w:szCs w:val="24"/>
        </w:rPr>
        <w:t xml:space="preserve"> заявки, </w:t>
      </w:r>
      <w:r w:rsidR="0022363D" w:rsidRPr="00F34171">
        <w:rPr>
          <w:b/>
          <w:sz w:val="24"/>
          <w:szCs w:val="24"/>
        </w:rPr>
        <w:t xml:space="preserve">поданной от единственного участника </w:t>
      </w:r>
      <w:r w:rsidR="0022363D" w:rsidRPr="00F34171">
        <w:rPr>
          <w:sz w:val="24"/>
          <w:szCs w:val="24"/>
        </w:rPr>
        <w:t xml:space="preserve">на участие в </w:t>
      </w:r>
      <w:r w:rsidR="00ED2B49" w:rsidRPr="00F34171">
        <w:rPr>
          <w:sz w:val="24"/>
          <w:szCs w:val="24"/>
        </w:rPr>
        <w:t xml:space="preserve">электронном </w:t>
      </w:r>
      <w:r w:rsidR="0022363D" w:rsidRPr="00F34171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F34171">
        <w:rPr>
          <w:b/>
          <w:sz w:val="24"/>
          <w:szCs w:val="24"/>
        </w:rPr>
        <w:t xml:space="preserve">№ </w:t>
      </w:r>
      <w:r w:rsidR="00F34171" w:rsidRPr="00F34171">
        <w:rPr>
          <w:color w:val="000000"/>
          <w:sz w:val="24"/>
          <w:szCs w:val="24"/>
          <w:shd w:val="clear" w:color="auto" w:fill="F9F9F9"/>
        </w:rPr>
        <w:t>EA-47886</w:t>
      </w:r>
      <w:r w:rsidR="00DF019A" w:rsidRPr="00F34171">
        <w:rPr>
          <w:b/>
          <w:bCs/>
          <w:sz w:val="24"/>
          <w:szCs w:val="24"/>
        </w:rPr>
        <w:t xml:space="preserve"> </w:t>
      </w:r>
      <w:r w:rsidR="0022363D" w:rsidRPr="00F34171">
        <w:rPr>
          <w:sz w:val="24"/>
          <w:szCs w:val="24"/>
        </w:rPr>
        <w:t>и вторая часть заявки</w:t>
      </w:r>
      <w:r w:rsidR="009975F9" w:rsidRPr="00F34171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F34171">
          <w:rPr>
            <w:sz w:val="24"/>
            <w:szCs w:val="24"/>
          </w:rPr>
          <w:t>пунктами 2</w:t>
        </w:r>
      </w:hyperlink>
      <w:r w:rsidR="009975F9" w:rsidRPr="00F34171">
        <w:rPr>
          <w:sz w:val="24"/>
          <w:szCs w:val="24"/>
        </w:rPr>
        <w:t xml:space="preserve"> - </w:t>
      </w:r>
      <w:hyperlink w:anchor="Par1145" w:history="1">
        <w:r w:rsidR="009975F9" w:rsidRPr="00F34171">
          <w:rPr>
            <w:sz w:val="24"/>
            <w:szCs w:val="24"/>
          </w:rPr>
          <w:t>6</w:t>
        </w:r>
      </w:hyperlink>
      <w:r w:rsidR="009975F9" w:rsidRPr="00F34171">
        <w:rPr>
          <w:sz w:val="24"/>
          <w:szCs w:val="24"/>
        </w:rPr>
        <w:t xml:space="preserve"> и </w:t>
      </w:r>
      <w:hyperlink w:anchor="Par1147" w:history="1">
        <w:r w:rsidR="009975F9" w:rsidRPr="00F34171">
          <w:rPr>
            <w:sz w:val="24"/>
            <w:szCs w:val="24"/>
          </w:rPr>
          <w:t>8 части 2 статьи 61</w:t>
        </w:r>
      </w:hyperlink>
      <w:r w:rsidR="009975F9" w:rsidRPr="00F34171">
        <w:rPr>
          <w:sz w:val="24"/>
          <w:szCs w:val="24"/>
        </w:rPr>
        <w:t xml:space="preserve"> Федерального закона</w:t>
      </w:r>
      <w:r w:rsidR="00B72047" w:rsidRPr="00F34171">
        <w:rPr>
          <w:b/>
          <w:sz w:val="24"/>
          <w:szCs w:val="24"/>
        </w:rPr>
        <w:t xml:space="preserve"> от 05.04.2013 N 44-ФЗ.</w:t>
      </w:r>
    </w:p>
    <w:p w:rsidR="009975F9" w:rsidRPr="00F34171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F34171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F34171">
        <w:rPr>
          <w:sz w:val="24"/>
          <w:szCs w:val="24"/>
        </w:rPr>
        <w:t xml:space="preserve">электронном </w:t>
      </w:r>
      <w:r w:rsidRPr="00F34171">
        <w:rPr>
          <w:sz w:val="24"/>
          <w:szCs w:val="24"/>
        </w:rPr>
        <w:t xml:space="preserve">аукционе на право заключения контракта на </w:t>
      </w:r>
      <w:r w:rsidRPr="00F34171">
        <w:rPr>
          <w:b/>
          <w:sz w:val="24"/>
          <w:szCs w:val="24"/>
        </w:rPr>
        <w:t>«</w:t>
      </w:r>
      <w:r w:rsidR="00B82137" w:rsidRPr="00F34171">
        <w:rPr>
          <w:b/>
          <w:sz w:val="24"/>
          <w:szCs w:val="24"/>
        </w:rPr>
        <w:t xml:space="preserve">Поставку </w:t>
      </w:r>
      <w:r w:rsidR="00F34171" w:rsidRPr="00F34171">
        <w:rPr>
          <w:b/>
          <w:sz w:val="24"/>
          <w:szCs w:val="24"/>
        </w:rPr>
        <w:t>расходных материалов для нужд вирусологической лаборатории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6D623B" w:rsidRPr="00F34171">
        <w:rPr>
          <w:b/>
          <w:sz w:val="24"/>
          <w:szCs w:val="24"/>
        </w:rPr>
        <w:t>»</w:t>
      </w:r>
      <w:r w:rsidRPr="00F34171">
        <w:rPr>
          <w:b/>
          <w:sz w:val="24"/>
          <w:szCs w:val="24"/>
        </w:rPr>
        <w:t>:</w:t>
      </w: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1110"/>
        <w:gridCol w:w="4353"/>
        <w:gridCol w:w="1416"/>
        <w:gridCol w:w="3576"/>
      </w:tblGrid>
      <w:tr w:rsidR="00BE4D5E" w:rsidRPr="00F34171" w:rsidTr="00ED2B49">
        <w:trPr>
          <w:jc w:val="center"/>
        </w:trPr>
        <w:tc>
          <w:tcPr>
            <w:tcW w:w="0" w:type="auto"/>
            <w:vAlign w:val="center"/>
          </w:tcPr>
          <w:p w:rsidR="005C22DF" w:rsidRPr="00F34171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F34171">
              <w:rPr>
                <w:sz w:val="24"/>
                <w:szCs w:val="24"/>
              </w:rPr>
              <w:lastRenderedPageBreak/>
              <w:t>№ Заявки</w:t>
            </w:r>
          </w:p>
        </w:tc>
        <w:tc>
          <w:tcPr>
            <w:tcW w:w="0" w:type="auto"/>
            <w:vAlign w:val="center"/>
          </w:tcPr>
          <w:p w:rsidR="005C22DF" w:rsidRPr="00F34171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F34171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416" w:type="dxa"/>
            <w:vAlign w:val="center"/>
          </w:tcPr>
          <w:p w:rsidR="005C22DF" w:rsidRPr="00F34171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F34171">
              <w:rPr>
                <w:sz w:val="24"/>
                <w:szCs w:val="24"/>
              </w:rPr>
              <w:t>ИНН</w:t>
            </w:r>
          </w:p>
        </w:tc>
        <w:tc>
          <w:tcPr>
            <w:tcW w:w="3576" w:type="dxa"/>
            <w:vAlign w:val="center"/>
          </w:tcPr>
          <w:p w:rsidR="005C22DF" w:rsidRPr="00F34171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F34171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F34171" w:rsidTr="003C3A23">
        <w:trPr>
          <w:trHeight w:val="734"/>
          <w:jc w:val="center"/>
        </w:trPr>
        <w:tc>
          <w:tcPr>
            <w:tcW w:w="0" w:type="auto"/>
            <w:vAlign w:val="center"/>
          </w:tcPr>
          <w:p w:rsidR="005C22DF" w:rsidRPr="00F34171" w:rsidRDefault="00F34171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F34171">
              <w:rPr>
                <w:color w:val="000000"/>
                <w:sz w:val="24"/>
                <w:szCs w:val="24"/>
                <w:shd w:val="clear" w:color="auto" w:fill="F9F9F9"/>
              </w:rPr>
              <w:t>EA-47886</w:t>
            </w:r>
          </w:p>
        </w:tc>
        <w:tc>
          <w:tcPr>
            <w:tcW w:w="0" w:type="auto"/>
            <w:vAlign w:val="center"/>
          </w:tcPr>
          <w:p w:rsidR="005C22DF" w:rsidRPr="00F34171" w:rsidRDefault="00F34171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hyperlink r:id="rId8" w:tgtFrame="_blank" w:history="1">
              <w:r w:rsidRPr="00F34171">
                <w:rPr>
                  <w:color w:val="31851B"/>
                  <w:sz w:val="24"/>
                  <w:szCs w:val="24"/>
                  <w:u w:val="single"/>
                  <w:shd w:val="clear" w:color="auto" w:fill="F9F9F9"/>
                </w:rPr>
                <w:t>АКЦИОНЕРНОЕ ОБЩЕСТВО "ГАНЗА МЕДИКА"</w:t>
              </w:r>
            </w:hyperlink>
            <w:r w:rsidRPr="00F34171">
              <w:rPr>
                <w:color w:val="333333"/>
                <w:sz w:val="24"/>
                <w:szCs w:val="24"/>
                <w:shd w:val="clear" w:color="auto" w:fill="F9F9F9"/>
              </w:rPr>
              <w:t> </w:t>
            </w:r>
            <w:r w:rsidR="00BE782C" w:rsidRPr="00F34171">
              <w:rPr>
                <w:sz w:val="24"/>
                <w:szCs w:val="24"/>
              </w:rPr>
              <w:object w:dxaOrig="225" w:dyaOrig="22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132" type="#_x0000_t75" style="width:1in;height:18pt" o:ole="">
                  <v:imagedata r:id="rId9" o:title=""/>
                </v:shape>
                <w:control r:id="rId10" w:name="DefaultOcxName" w:shapeid="_x0000_i1132"/>
              </w:object>
            </w:r>
            <w:r w:rsidR="00BE782C" w:rsidRPr="00F34171">
              <w:rPr>
                <w:sz w:val="24"/>
                <w:szCs w:val="24"/>
              </w:rPr>
              <w:object w:dxaOrig="225" w:dyaOrig="225">
                <v:shape id="_x0000_i1131" type="#_x0000_t75" style="width:1in;height:18pt" o:ole="">
                  <v:imagedata r:id="rId11" o:title=""/>
                </v:shape>
                <w:control r:id="rId12" w:name="DefaultOcxName1" w:shapeid="_x0000_i1131"/>
              </w:object>
            </w:r>
            <w:r w:rsidR="00BE782C" w:rsidRPr="00F34171">
              <w:rPr>
                <w:sz w:val="24"/>
                <w:szCs w:val="24"/>
              </w:rPr>
              <w:object w:dxaOrig="225" w:dyaOrig="225">
                <v:shape id="_x0000_i1130" type="#_x0000_t75" style="width:1in;height:18pt" o:ole="">
                  <v:imagedata r:id="rId13" o:title=""/>
                </v:shape>
                <w:control r:id="rId14" w:name="DefaultOcxName2" w:shapeid="_x0000_i1130"/>
              </w:object>
            </w:r>
            <w:r w:rsidR="00BE782C" w:rsidRPr="00F34171">
              <w:rPr>
                <w:sz w:val="24"/>
                <w:szCs w:val="24"/>
              </w:rPr>
              <w:object w:dxaOrig="225" w:dyaOrig="225">
                <v:shape id="_x0000_i1129" type="#_x0000_t75" style="width:1in;height:18pt" o:ole="">
                  <v:imagedata r:id="rId15" o:title=""/>
                </v:shape>
                <w:control r:id="rId16" w:name="DefaultOcxName3" w:shapeid="_x0000_i1129"/>
              </w:object>
            </w:r>
          </w:p>
        </w:tc>
        <w:tc>
          <w:tcPr>
            <w:tcW w:w="1416" w:type="dxa"/>
            <w:vAlign w:val="center"/>
          </w:tcPr>
          <w:p w:rsidR="005C22DF" w:rsidRPr="00F34171" w:rsidRDefault="00F34171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F34171">
              <w:rPr>
                <w:color w:val="333333"/>
                <w:sz w:val="24"/>
                <w:szCs w:val="24"/>
                <w:shd w:val="clear" w:color="auto" w:fill="F9F9F9"/>
              </w:rPr>
              <w:t>7743287684</w:t>
            </w:r>
          </w:p>
        </w:tc>
        <w:tc>
          <w:tcPr>
            <w:tcW w:w="3576" w:type="dxa"/>
            <w:vAlign w:val="center"/>
          </w:tcPr>
          <w:p w:rsidR="005C22DF" w:rsidRPr="00F34171" w:rsidRDefault="00F34171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F34171">
              <w:rPr>
                <w:color w:val="000000"/>
                <w:sz w:val="24"/>
                <w:szCs w:val="24"/>
                <w:shd w:val="clear" w:color="auto" w:fill="FFFFFF"/>
              </w:rPr>
              <w:t>111141, Г МОСКВА, УЛ ПЕРОВСКАЯ, ДОМ 31, ЭТ/ПОМ/КОМ 2/V/10</w:t>
            </w:r>
          </w:p>
        </w:tc>
      </w:tr>
    </w:tbl>
    <w:p w:rsidR="009975F9" w:rsidRPr="00F34171" w:rsidRDefault="005C6A3D" w:rsidP="005C6A3D">
      <w:pPr>
        <w:spacing w:after="100" w:afterAutospacing="1" w:line="276" w:lineRule="auto"/>
        <w:ind w:firstLine="708"/>
        <w:rPr>
          <w:sz w:val="24"/>
          <w:szCs w:val="24"/>
        </w:rPr>
      </w:pPr>
      <w:r w:rsidRPr="00F34171">
        <w:rPr>
          <w:sz w:val="24"/>
          <w:szCs w:val="24"/>
        </w:rPr>
        <w:t>Заявка на участие содержит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5C22DF" w:rsidRPr="00F34171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F34171">
        <w:rPr>
          <w:sz w:val="24"/>
          <w:szCs w:val="24"/>
        </w:rPr>
        <w:t>7</w:t>
      </w:r>
      <w:r w:rsidR="009C463B" w:rsidRPr="00F34171">
        <w:rPr>
          <w:sz w:val="24"/>
          <w:szCs w:val="24"/>
        </w:rPr>
        <w:t>. </w:t>
      </w:r>
      <w:r w:rsidR="005C22DF" w:rsidRPr="00F34171">
        <w:rPr>
          <w:sz w:val="24"/>
          <w:szCs w:val="24"/>
        </w:rPr>
        <w:t>Решение комиссии о соответствии заявки</w:t>
      </w:r>
      <w:r w:rsidRPr="00F34171">
        <w:rPr>
          <w:sz w:val="24"/>
          <w:szCs w:val="24"/>
        </w:rPr>
        <w:t>:</w:t>
      </w:r>
    </w:p>
    <w:tbl>
      <w:tblPr>
        <w:tblW w:w="4913" w:type="pct"/>
        <w:tblInd w:w="5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38"/>
        <w:gridCol w:w="3758"/>
        <w:gridCol w:w="3577"/>
      </w:tblGrid>
      <w:tr w:rsidR="008E3C0B" w:rsidRPr="00F34171" w:rsidTr="00F34171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3C0B" w:rsidRPr="00F34171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F34171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3C0B" w:rsidRPr="00F34171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F34171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17" w:history="1">
              <w:r w:rsidRPr="00F34171">
                <w:rPr>
                  <w:b/>
                  <w:sz w:val="24"/>
                  <w:szCs w:val="24"/>
                </w:rPr>
                <w:t>закона</w:t>
              </w:r>
            </w:hyperlink>
            <w:r w:rsidRPr="00F34171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3C0B" w:rsidRPr="00F34171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F34171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8" w:history="1">
              <w:r w:rsidRPr="00F34171">
                <w:rPr>
                  <w:b/>
                  <w:sz w:val="24"/>
                  <w:szCs w:val="24"/>
                </w:rPr>
                <w:t>закона</w:t>
              </w:r>
            </w:hyperlink>
            <w:r w:rsidRPr="00F34171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F34171" w:rsidRPr="00F34171" w:rsidTr="00F34171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34171" w:rsidRPr="00F34171" w:rsidRDefault="00F34171" w:rsidP="00F34171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 w:rsidRPr="00F34171">
              <w:rPr>
                <w:sz w:val="24"/>
                <w:szCs w:val="24"/>
              </w:rPr>
              <w:t>Федуняк</w:t>
            </w:r>
            <w:proofErr w:type="spellEnd"/>
            <w:r w:rsidRPr="00F34171">
              <w:rPr>
                <w:sz w:val="24"/>
                <w:szCs w:val="24"/>
              </w:rPr>
              <w:t xml:space="preserve"> Иван Павлович</w:t>
            </w:r>
          </w:p>
        </w:tc>
        <w:tc>
          <w:tcPr>
            <w:tcW w:w="18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34171" w:rsidRPr="00F34171" w:rsidRDefault="00F34171" w:rsidP="00F34171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F34171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4171" w:rsidRPr="00F34171" w:rsidRDefault="00F34171" w:rsidP="00F34171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F34171">
              <w:rPr>
                <w:sz w:val="24"/>
                <w:szCs w:val="24"/>
              </w:rPr>
              <w:t>Соответствует</w:t>
            </w:r>
          </w:p>
        </w:tc>
      </w:tr>
      <w:tr w:rsidR="00F34171" w:rsidRPr="00F34171" w:rsidTr="00F34171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34171" w:rsidRPr="00F34171" w:rsidRDefault="00F34171" w:rsidP="00F34171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F34171">
              <w:rPr>
                <w:sz w:val="24"/>
                <w:szCs w:val="24"/>
              </w:rPr>
              <w:t>Григорьева Тамара Дмитриевна</w:t>
            </w:r>
          </w:p>
        </w:tc>
        <w:tc>
          <w:tcPr>
            <w:tcW w:w="18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34171" w:rsidRPr="00F34171" w:rsidRDefault="00F34171" w:rsidP="00F34171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F34171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4171" w:rsidRPr="00F34171" w:rsidRDefault="00F34171" w:rsidP="00F34171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F34171">
              <w:rPr>
                <w:sz w:val="24"/>
                <w:szCs w:val="24"/>
              </w:rPr>
              <w:t>Соответствует</w:t>
            </w:r>
          </w:p>
        </w:tc>
      </w:tr>
      <w:tr w:rsidR="00F34171" w:rsidRPr="00F34171" w:rsidTr="00F34171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34171" w:rsidRPr="00F34171" w:rsidRDefault="00F34171" w:rsidP="00F34171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F34171">
              <w:rPr>
                <w:sz w:val="24"/>
                <w:szCs w:val="24"/>
              </w:rPr>
              <w:t>Горбова</w:t>
            </w:r>
            <w:proofErr w:type="spellEnd"/>
            <w:r w:rsidRPr="00F34171">
              <w:rPr>
                <w:sz w:val="24"/>
                <w:szCs w:val="24"/>
              </w:rPr>
              <w:t xml:space="preserve"> Инна Валентиновна</w:t>
            </w:r>
          </w:p>
        </w:tc>
        <w:tc>
          <w:tcPr>
            <w:tcW w:w="18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34171" w:rsidRPr="00F34171" w:rsidRDefault="00F34171" w:rsidP="00F34171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F34171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4171" w:rsidRPr="00F34171" w:rsidRDefault="00F34171" w:rsidP="00F34171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F34171">
              <w:rPr>
                <w:sz w:val="24"/>
                <w:szCs w:val="24"/>
              </w:rPr>
              <w:t>Соответствует</w:t>
            </w:r>
          </w:p>
        </w:tc>
      </w:tr>
    </w:tbl>
    <w:p w:rsidR="008E3C0B" w:rsidRPr="00F34171" w:rsidRDefault="008E3C0B" w:rsidP="005C22DF">
      <w:pPr>
        <w:spacing w:line="276" w:lineRule="auto"/>
        <w:jc w:val="both"/>
        <w:rPr>
          <w:sz w:val="24"/>
          <w:szCs w:val="24"/>
        </w:rPr>
      </w:pPr>
    </w:p>
    <w:p w:rsidR="008E3C0B" w:rsidRPr="00F34171" w:rsidRDefault="00770AEE" w:rsidP="00770AEE">
      <w:pPr>
        <w:spacing w:line="276" w:lineRule="auto"/>
        <w:ind w:firstLine="708"/>
        <w:jc w:val="both"/>
        <w:rPr>
          <w:sz w:val="24"/>
          <w:szCs w:val="24"/>
        </w:rPr>
      </w:pPr>
      <w:r w:rsidRPr="00F34171">
        <w:rPr>
          <w:sz w:val="24"/>
          <w:szCs w:val="24"/>
        </w:rPr>
        <w:t xml:space="preserve">7.1. </w:t>
      </w:r>
      <w:r w:rsidR="00D02BB3" w:rsidRPr="00F34171">
        <w:rPr>
          <w:sz w:val="24"/>
          <w:szCs w:val="24"/>
        </w:rPr>
        <w:t>На основании рассмотрения перв</w:t>
      </w:r>
      <w:r w:rsidR="00852F40" w:rsidRPr="00F34171">
        <w:rPr>
          <w:sz w:val="24"/>
          <w:szCs w:val="24"/>
        </w:rPr>
        <w:t>ой и второй част</w:t>
      </w:r>
      <w:r w:rsidR="008E3C0B" w:rsidRPr="00F34171">
        <w:rPr>
          <w:sz w:val="24"/>
          <w:szCs w:val="24"/>
        </w:rPr>
        <w:t>и</w:t>
      </w:r>
      <w:r w:rsidR="00D02BB3" w:rsidRPr="00F34171">
        <w:rPr>
          <w:sz w:val="24"/>
          <w:szCs w:val="24"/>
        </w:rPr>
        <w:t xml:space="preserve"> </w:t>
      </w:r>
      <w:r w:rsidR="00852F40" w:rsidRPr="00F34171">
        <w:rPr>
          <w:sz w:val="24"/>
          <w:szCs w:val="24"/>
        </w:rPr>
        <w:t>заявки,</w:t>
      </w:r>
      <w:r w:rsidR="00D02BB3" w:rsidRPr="00F34171">
        <w:rPr>
          <w:sz w:val="24"/>
          <w:szCs w:val="24"/>
        </w:rPr>
        <w:t xml:space="preserve"> комиссия приняла решение о </w:t>
      </w:r>
      <w:r w:rsidR="00852F40" w:rsidRPr="00F34171">
        <w:rPr>
          <w:sz w:val="24"/>
          <w:szCs w:val="24"/>
        </w:rPr>
        <w:t xml:space="preserve">соответствии </w:t>
      </w:r>
      <w:r w:rsidR="008E3C0B" w:rsidRPr="00F34171">
        <w:rPr>
          <w:sz w:val="24"/>
          <w:szCs w:val="24"/>
        </w:rPr>
        <w:t xml:space="preserve">участника и поданной им заявки требованиям Федерального </w:t>
      </w:r>
      <w:hyperlink r:id="rId19" w:history="1">
        <w:r w:rsidR="008E3C0B" w:rsidRPr="00F34171">
          <w:rPr>
            <w:sz w:val="24"/>
            <w:szCs w:val="24"/>
          </w:rPr>
          <w:t>закона</w:t>
        </w:r>
      </w:hyperlink>
      <w:r w:rsidR="008E3C0B" w:rsidRPr="00F34171">
        <w:rPr>
          <w:sz w:val="24"/>
          <w:szCs w:val="24"/>
        </w:rPr>
        <w:t xml:space="preserve"> от 05.04.2013 N 44-ФЗ и документации об </w:t>
      </w:r>
      <w:r w:rsidR="00ED2B49" w:rsidRPr="00F34171">
        <w:rPr>
          <w:sz w:val="24"/>
          <w:szCs w:val="24"/>
        </w:rPr>
        <w:t xml:space="preserve">электронном </w:t>
      </w:r>
      <w:r w:rsidR="008E3C0B" w:rsidRPr="00F34171">
        <w:rPr>
          <w:sz w:val="24"/>
          <w:szCs w:val="24"/>
        </w:rPr>
        <w:t xml:space="preserve">аукционе. </w:t>
      </w:r>
    </w:p>
    <w:p w:rsidR="00D02BB3" w:rsidRPr="00F34171" w:rsidRDefault="00770AEE" w:rsidP="00770AEE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F34171">
        <w:rPr>
          <w:sz w:val="24"/>
          <w:szCs w:val="24"/>
        </w:rPr>
        <w:t>7.</w:t>
      </w:r>
      <w:proofErr w:type="gramStart"/>
      <w:r w:rsidRPr="00F34171">
        <w:rPr>
          <w:sz w:val="24"/>
          <w:szCs w:val="24"/>
        </w:rPr>
        <w:t>2.</w:t>
      </w:r>
      <w:r w:rsidR="00D02BB3" w:rsidRPr="00F34171">
        <w:rPr>
          <w:sz w:val="24"/>
          <w:szCs w:val="24"/>
        </w:rPr>
        <w:t>Решение</w:t>
      </w:r>
      <w:proofErr w:type="gramEnd"/>
      <w:r w:rsidR="00D02BB3" w:rsidRPr="00F34171">
        <w:rPr>
          <w:sz w:val="24"/>
          <w:szCs w:val="24"/>
        </w:rPr>
        <w:t xml:space="preserve"> о </w:t>
      </w:r>
      <w:r w:rsidRPr="00F34171">
        <w:rPr>
          <w:sz w:val="24"/>
          <w:szCs w:val="24"/>
        </w:rPr>
        <w:t xml:space="preserve">соответствии </w:t>
      </w:r>
      <w:r w:rsidR="008E3C0B" w:rsidRPr="00F34171">
        <w:rPr>
          <w:sz w:val="24"/>
          <w:szCs w:val="24"/>
        </w:rPr>
        <w:t xml:space="preserve">участника и поданной им заявки </w:t>
      </w:r>
      <w:r w:rsidR="00D02BB3" w:rsidRPr="00F34171">
        <w:rPr>
          <w:sz w:val="24"/>
          <w:szCs w:val="24"/>
        </w:rPr>
        <w:t>присутствующими членами комиссии принято единогласно.</w:t>
      </w:r>
    </w:p>
    <w:p w:rsidR="00770AEE" w:rsidRPr="00F34171" w:rsidRDefault="00770AEE" w:rsidP="00770AEE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F34171">
        <w:rPr>
          <w:sz w:val="24"/>
          <w:szCs w:val="24"/>
        </w:rPr>
        <w:t xml:space="preserve">8. </w:t>
      </w:r>
      <w:r w:rsidRPr="00F34171">
        <w:rPr>
          <w:sz w:val="24"/>
          <w:szCs w:val="24"/>
          <w:u w:val="single"/>
        </w:rPr>
        <w:t xml:space="preserve">В соответствии с частью </w:t>
      </w:r>
      <w:r w:rsidR="00DA61D6" w:rsidRPr="00F34171">
        <w:rPr>
          <w:sz w:val="24"/>
          <w:szCs w:val="24"/>
          <w:u w:val="single"/>
        </w:rPr>
        <w:t>16</w:t>
      </w:r>
      <w:r w:rsidRPr="00F34171">
        <w:rPr>
          <w:sz w:val="24"/>
          <w:szCs w:val="24"/>
          <w:u w:val="single"/>
        </w:rPr>
        <w:t xml:space="preserve"> статьи </w:t>
      </w:r>
      <w:r w:rsidR="00DA61D6" w:rsidRPr="00F34171">
        <w:rPr>
          <w:sz w:val="24"/>
          <w:szCs w:val="24"/>
          <w:u w:val="single"/>
        </w:rPr>
        <w:t>66</w:t>
      </w:r>
      <w:r w:rsidRPr="00F34171">
        <w:rPr>
          <w:sz w:val="24"/>
          <w:szCs w:val="24"/>
          <w:u w:val="single"/>
        </w:rPr>
        <w:t xml:space="preserve"> Федерального закона </w:t>
      </w:r>
      <w:r w:rsidR="00DA61D6" w:rsidRPr="00F34171">
        <w:rPr>
          <w:b/>
          <w:sz w:val="24"/>
          <w:szCs w:val="24"/>
          <w:u w:val="single"/>
        </w:rPr>
        <w:t>от 05.04.2013 N 44-ФЗ</w:t>
      </w:r>
      <w:r w:rsidR="00DA61D6" w:rsidRPr="00F34171">
        <w:rPr>
          <w:sz w:val="24"/>
          <w:szCs w:val="24"/>
          <w:u w:val="single"/>
        </w:rPr>
        <w:t xml:space="preserve"> </w:t>
      </w:r>
      <w:r w:rsidR="00ED2B49" w:rsidRPr="00F34171">
        <w:rPr>
          <w:sz w:val="24"/>
          <w:szCs w:val="24"/>
          <w:u w:val="single"/>
        </w:rPr>
        <w:t xml:space="preserve">электронный </w:t>
      </w:r>
      <w:r w:rsidRPr="00F34171">
        <w:rPr>
          <w:sz w:val="24"/>
          <w:szCs w:val="24"/>
          <w:u w:val="single"/>
        </w:rPr>
        <w:t>аукцион признан несостоявшимся</w:t>
      </w:r>
      <w:r w:rsidR="00DA61D6" w:rsidRPr="00F34171">
        <w:rPr>
          <w:sz w:val="24"/>
          <w:szCs w:val="24"/>
        </w:rPr>
        <w:t>.</w:t>
      </w:r>
    </w:p>
    <w:p w:rsidR="00DA61D6" w:rsidRPr="00F34171" w:rsidRDefault="00DA61D6" w:rsidP="00770AEE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F34171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F34171">
        <w:rPr>
          <w:b/>
          <w:sz w:val="24"/>
          <w:szCs w:val="24"/>
        </w:rPr>
        <w:t>от 05.04.2013 N 44-ФЗ.</w:t>
      </w:r>
    </w:p>
    <w:p w:rsidR="00D02BB3" w:rsidRPr="00F34171" w:rsidRDefault="00ED34AA" w:rsidP="00D02BB3">
      <w:pPr>
        <w:pStyle w:val="af"/>
        <w:ind w:left="0" w:firstLine="709"/>
        <w:jc w:val="both"/>
        <w:rPr>
          <w:bCs/>
          <w:sz w:val="24"/>
          <w:szCs w:val="24"/>
        </w:rPr>
      </w:pPr>
      <w:r w:rsidRPr="00F34171">
        <w:rPr>
          <w:sz w:val="24"/>
          <w:szCs w:val="24"/>
        </w:rPr>
        <w:t>10</w:t>
      </w:r>
      <w:r w:rsidR="00D02BB3" w:rsidRPr="00F34171">
        <w:rPr>
          <w:sz w:val="24"/>
          <w:szCs w:val="24"/>
        </w:rPr>
        <w:t xml:space="preserve">. Настоящий протокол подлежит размещению на официальном сайте </w:t>
      </w:r>
      <w:r w:rsidR="00081699" w:rsidRPr="00F34171">
        <w:rPr>
          <w:bCs/>
          <w:sz w:val="24"/>
          <w:szCs w:val="24"/>
        </w:rPr>
        <w:t>gz.lot-online.ru</w:t>
      </w:r>
    </w:p>
    <w:p w:rsidR="00D02BB3" w:rsidRPr="00F34171" w:rsidRDefault="00770AEE" w:rsidP="00D02BB3">
      <w:pPr>
        <w:pStyle w:val="af"/>
        <w:ind w:left="0" w:firstLine="709"/>
        <w:jc w:val="both"/>
        <w:rPr>
          <w:sz w:val="24"/>
          <w:szCs w:val="24"/>
        </w:rPr>
      </w:pPr>
      <w:r w:rsidRPr="00F34171">
        <w:rPr>
          <w:sz w:val="24"/>
          <w:szCs w:val="24"/>
        </w:rPr>
        <w:t>1</w:t>
      </w:r>
      <w:r w:rsidR="00ED34AA" w:rsidRPr="00F34171">
        <w:rPr>
          <w:sz w:val="24"/>
          <w:szCs w:val="24"/>
        </w:rPr>
        <w:t>1</w:t>
      </w:r>
      <w:r w:rsidR="00D02BB3" w:rsidRPr="00F34171">
        <w:rPr>
          <w:sz w:val="24"/>
          <w:szCs w:val="24"/>
        </w:rPr>
        <w:t xml:space="preserve">. Настоящий протокол подлежит хранению в течение трех лет со дня подведения итогов настоящего </w:t>
      </w:r>
      <w:r w:rsidR="0031518A" w:rsidRPr="00F34171">
        <w:rPr>
          <w:sz w:val="24"/>
          <w:szCs w:val="24"/>
        </w:rPr>
        <w:t>аукциона</w:t>
      </w:r>
    </w:p>
    <w:p w:rsidR="00D02BB3" w:rsidRPr="00F34171" w:rsidRDefault="00770AEE" w:rsidP="00D02BB3">
      <w:pPr>
        <w:pStyle w:val="af"/>
        <w:ind w:left="0" w:firstLine="708"/>
        <w:jc w:val="both"/>
        <w:rPr>
          <w:sz w:val="24"/>
          <w:szCs w:val="24"/>
        </w:rPr>
      </w:pPr>
      <w:r w:rsidRPr="00F34171">
        <w:rPr>
          <w:sz w:val="24"/>
          <w:szCs w:val="24"/>
        </w:rPr>
        <w:t>1</w:t>
      </w:r>
      <w:r w:rsidR="00ED34AA" w:rsidRPr="00F34171">
        <w:rPr>
          <w:sz w:val="24"/>
          <w:szCs w:val="24"/>
        </w:rPr>
        <w:t>2</w:t>
      </w:r>
      <w:r w:rsidR="00D02BB3" w:rsidRPr="00F34171">
        <w:rPr>
          <w:sz w:val="24"/>
          <w:szCs w:val="24"/>
        </w:rPr>
        <w:t>. Подписи:</w:t>
      </w:r>
    </w:p>
    <w:p w:rsidR="00D02BB3" w:rsidRPr="00F34171" w:rsidRDefault="00D02BB3" w:rsidP="00D02BB3">
      <w:pPr>
        <w:ind w:firstLine="709"/>
        <w:rPr>
          <w:sz w:val="24"/>
          <w:szCs w:val="24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F34171" w:rsidRPr="00F34171" w:rsidTr="00966574">
        <w:trPr>
          <w:trHeight w:val="397"/>
        </w:trPr>
        <w:tc>
          <w:tcPr>
            <w:tcW w:w="5637" w:type="dxa"/>
          </w:tcPr>
          <w:p w:rsidR="00F34171" w:rsidRPr="00F34171" w:rsidRDefault="00F34171" w:rsidP="00F34171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F34171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</w:tcPr>
          <w:p w:rsidR="00F34171" w:rsidRPr="00F34171" w:rsidRDefault="00F34171" w:rsidP="00F34171">
            <w:pPr>
              <w:rPr>
                <w:sz w:val="24"/>
                <w:szCs w:val="24"/>
              </w:rPr>
            </w:pPr>
            <w:proofErr w:type="spellStart"/>
            <w:r w:rsidRPr="00F34171">
              <w:rPr>
                <w:sz w:val="24"/>
                <w:szCs w:val="24"/>
              </w:rPr>
              <w:t>Федуняк</w:t>
            </w:r>
            <w:proofErr w:type="spellEnd"/>
            <w:r w:rsidRPr="00F34171">
              <w:rPr>
                <w:sz w:val="24"/>
                <w:szCs w:val="24"/>
              </w:rPr>
              <w:t xml:space="preserve"> Иван Павлович</w:t>
            </w:r>
          </w:p>
        </w:tc>
      </w:tr>
      <w:tr w:rsidR="00F34171" w:rsidRPr="00F34171" w:rsidTr="00966574">
        <w:trPr>
          <w:trHeight w:val="397"/>
        </w:trPr>
        <w:tc>
          <w:tcPr>
            <w:tcW w:w="5637" w:type="dxa"/>
          </w:tcPr>
          <w:p w:rsidR="00F34171" w:rsidRPr="00F34171" w:rsidRDefault="00F34171" w:rsidP="00F34171">
            <w:pPr>
              <w:jc w:val="right"/>
              <w:rPr>
                <w:sz w:val="24"/>
                <w:szCs w:val="24"/>
              </w:rPr>
            </w:pPr>
            <w:r w:rsidRPr="00F34171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</w:tcPr>
          <w:p w:rsidR="00F34171" w:rsidRPr="00F34171" w:rsidRDefault="00F34171" w:rsidP="00F34171">
            <w:pPr>
              <w:rPr>
                <w:sz w:val="24"/>
                <w:szCs w:val="24"/>
              </w:rPr>
            </w:pPr>
            <w:r w:rsidRPr="00F34171">
              <w:rPr>
                <w:sz w:val="24"/>
                <w:szCs w:val="24"/>
              </w:rPr>
              <w:t>Григорьева Тамара Дмитриевна</w:t>
            </w:r>
          </w:p>
        </w:tc>
      </w:tr>
      <w:tr w:rsidR="00F34171" w:rsidRPr="00F34171" w:rsidTr="00966574">
        <w:trPr>
          <w:trHeight w:val="397"/>
        </w:trPr>
        <w:tc>
          <w:tcPr>
            <w:tcW w:w="5637" w:type="dxa"/>
          </w:tcPr>
          <w:p w:rsidR="00F34171" w:rsidRPr="00F34171" w:rsidRDefault="00F34171" w:rsidP="00F34171">
            <w:pPr>
              <w:jc w:val="right"/>
              <w:rPr>
                <w:sz w:val="24"/>
                <w:szCs w:val="24"/>
              </w:rPr>
            </w:pPr>
            <w:r w:rsidRPr="00F34171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</w:tcPr>
          <w:p w:rsidR="00F34171" w:rsidRPr="00F34171" w:rsidRDefault="00F34171" w:rsidP="00F34171">
            <w:pPr>
              <w:rPr>
                <w:sz w:val="24"/>
                <w:szCs w:val="24"/>
              </w:rPr>
            </w:pPr>
            <w:proofErr w:type="spellStart"/>
            <w:r w:rsidRPr="00F34171">
              <w:rPr>
                <w:sz w:val="24"/>
                <w:szCs w:val="24"/>
              </w:rPr>
              <w:t>Горбова</w:t>
            </w:r>
            <w:proofErr w:type="spellEnd"/>
            <w:r w:rsidRPr="00F34171">
              <w:rPr>
                <w:sz w:val="24"/>
                <w:szCs w:val="24"/>
              </w:rPr>
              <w:t xml:space="preserve"> Инна Валентиновна</w:t>
            </w:r>
          </w:p>
        </w:tc>
      </w:tr>
      <w:tr w:rsidR="00F34171" w:rsidRPr="00F34171" w:rsidTr="00280266">
        <w:trPr>
          <w:trHeight w:val="80"/>
        </w:trPr>
        <w:tc>
          <w:tcPr>
            <w:tcW w:w="5637" w:type="dxa"/>
          </w:tcPr>
          <w:p w:rsidR="00F34171" w:rsidRPr="00F34171" w:rsidRDefault="00F34171" w:rsidP="00F34171">
            <w:pPr>
              <w:jc w:val="right"/>
              <w:rPr>
                <w:sz w:val="24"/>
                <w:szCs w:val="24"/>
              </w:rPr>
            </w:pPr>
            <w:r w:rsidRPr="00F34171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F34171" w:rsidRPr="00F34171" w:rsidRDefault="00F34171" w:rsidP="00F34171">
            <w:pPr>
              <w:rPr>
                <w:sz w:val="24"/>
                <w:szCs w:val="24"/>
              </w:rPr>
            </w:pPr>
            <w:r w:rsidRPr="00F34171">
              <w:rPr>
                <w:sz w:val="24"/>
                <w:szCs w:val="24"/>
              </w:rPr>
              <w:t xml:space="preserve">Кондратьева Юлия Михайловна </w:t>
            </w:r>
          </w:p>
        </w:tc>
      </w:tr>
      <w:bookmarkEnd w:id="0"/>
    </w:tbl>
    <w:p w:rsidR="00651DDA" w:rsidRPr="007215AB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7215AB" w:rsidSect="00770AEE">
      <w:footerReference w:type="first" r:id="rId20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215AB" w:rsidRDefault="007215AB">
      <w:r>
        <w:separator/>
      </w:r>
    </w:p>
  </w:endnote>
  <w:endnote w:type="continuationSeparator" w:id="0">
    <w:p w:rsidR="007215AB" w:rsidRDefault="007215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15AB" w:rsidRDefault="00A7487D">
    <w:pPr>
      <w:pStyle w:val="af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F34171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215AB" w:rsidRDefault="007215AB">
      <w:r>
        <w:separator/>
      </w:r>
    </w:p>
  </w:footnote>
  <w:footnote w:type="continuationSeparator" w:id="0">
    <w:p w:rsidR="007215AB" w:rsidRDefault="007215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 w15:restartNumberingAfterBreak="0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20172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5381"/>
    <w:rsid w:val="000254AB"/>
    <w:rsid w:val="00037A36"/>
    <w:rsid w:val="0004465D"/>
    <w:rsid w:val="00045EB2"/>
    <w:rsid w:val="00052755"/>
    <w:rsid w:val="00064362"/>
    <w:rsid w:val="0007483C"/>
    <w:rsid w:val="00076F38"/>
    <w:rsid w:val="000770E9"/>
    <w:rsid w:val="000776C6"/>
    <w:rsid w:val="00081699"/>
    <w:rsid w:val="00084FC7"/>
    <w:rsid w:val="00091198"/>
    <w:rsid w:val="00096BBC"/>
    <w:rsid w:val="000A7591"/>
    <w:rsid w:val="000B1C77"/>
    <w:rsid w:val="000B2060"/>
    <w:rsid w:val="000C3E63"/>
    <w:rsid w:val="000D142B"/>
    <w:rsid w:val="000D5F26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7659"/>
    <w:rsid w:val="00160D6E"/>
    <w:rsid w:val="0017106E"/>
    <w:rsid w:val="00171E1C"/>
    <w:rsid w:val="00176727"/>
    <w:rsid w:val="00187068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A1C53"/>
    <w:rsid w:val="002A5B0D"/>
    <w:rsid w:val="002A6DBA"/>
    <w:rsid w:val="002A70D9"/>
    <w:rsid w:val="002B17D9"/>
    <w:rsid w:val="002B38A4"/>
    <w:rsid w:val="002B72E1"/>
    <w:rsid w:val="002C07DB"/>
    <w:rsid w:val="002C12B1"/>
    <w:rsid w:val="002D47FA"/>
    <w:rsid w:val="002D6675"/>
    <w:rsid w:val="002D6D8B"/>
    <w:rsid w:val="002E3865"/>
    <w:rsid w:val="0031518A"/>
    <w:rsid w:val="003213DD"/>
    <w:rsid w:val="00324DD1"/>
    <w:rsid w:val="00326D43"/>
    <w:rsid w:val="00346F1E"/>
    <w:rsid w:val="00357EC8"/>
    <w:rsid w:val="003647BC"/>
    <w:rsid w:val="0037057F"/>
    <w:rsid w:val="00375F04"/>
    <w:rsid w:val="0038164F"/>
    <w:rsid w:val="00390E33"/>
    <w:rsid w:val="00391DB9"/>
    <w:rsid w:val="00395E34"/>
    <w:rsid w:val="003A1B39"/>
    <w:rsid w:val="003B2D7E"/>
    <w:rsid w:val="003B365C"/>
    <w:rsid w:val="003B4300"/>
    <w:rsid w:val="003C04BC"/>
    <w:rsid w:val="003C3A23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42F3A"/>
    <w:rsid w:val="004436CF"/>
    <w:rsid w:val="0044494E"/>
    <w:rsid w:val="00466DA7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49EB"/>
    <w:rsid w:val="004F3B8C"/>
    <w:rsid w:val="00512AD7"/>
    <w:rsid w:val="00516815"/>
    <w:rsid w:val="005173EA"/>
    <w:rsid w:val="00524EC4"/>
    <w:rsid w:val="005272B7"/>
    <w:rsid w:val="00532D02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37AB"/>
    <w:rsid w:val="005737D7"/>
    <w:rsid w:val="00584778"/>
    <w:rsid w:val="00590A7B"/>
    <w:rsid w:val="005947B3"/>
    <w:rsid w:val="005A1833"/>
    <w:rsid w:val="005B45EB"/>
    <w:rsid w:val="005C19C1"/>
    <w:rsid w:val="005C22DF"/>
    <w:rsid w:val="005C2C58"/>
    <w:rsid w:val="005C5D48"/>
    <w:rsid w:val="005C6A3D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B54"/>
    <w:rsid w:val="005F21F1"/>
    <w:rsid w:val="005F6DD1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51DDA"/>
    <w:rsid w:val="00653F33"/>
    <w:rsid w:val="00671D04"/>
    <w:rsid w:val="00672670"/>
    <w:rsid w:val="00676FFE"/>
    <w:rsid w:val="00677A03"/>
    <w:rsid w:val="006875DC"/>
    <w:rsid w:val="0068769F"/>
    <w:rsid w:val="006919B7"/>
    <w:rsid w:val="006A0FFA"/>
    <w:rsid w:val="006B31E8"/>
    <w:rsid w:val="006C0019"/>
    <w:rsid w:val="006C2583"/>
    <w:rsid w:val="006C7461"/>
    <w:rsid w:val="006D623B"/>
    <w:rsid w:val="006E0388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64A"/>
    <w:rsid w:val="008C286F"/>
    <w:rsid w:val="008C4A17"/>
    <w:rsid w:val="008C4C5C"/>
    <w:rsid w:val="008D0172"/>
    <w:rsid w:val="008D2AFC"/>
    <w:rsid w:val="008E3C0B"/>
    <w:rsid w:val="008E7345"/>
    <w:rsid w:val="00904AA8"/>
    <w:rsid w:val="009070E0"/>
    <w:rsid w:val="009132C0"/>
    <w:rsid w:val="0091761A"/>
    <w:rsid w:val="00921DBE"/>
    <w:rsid w:val="00922066"/>
    <w:rsid w:val="00923BEC"/>
    <w:rsid w:val="00923E71"/>
    <w:rsid w:val="00925FA6"/>
    <w:rsid w:val="009341D4"/>
    <w:rsid w:val="00954A22"/>
    <w:rsid w:val="00957A50"/>
    <w:rsid w:val="00967F6D"/>
    <w:rsid w:val="00975452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2433"/>
    <w:rsid w:val="009C2499"/>
    <w:rsid w:val="009C3405"/>
    <w:rsid w:val="009C458D"/>
    <w:rsid w:val="009C463B"/>
    <w:rsid w:val="009C4726"/>
    <w:rsid w:val="009E0065"/>
    <w:rsid w:val="009E6035"/>
    <w:rsid w:val="009F2612"/>
    <w:rsid w:val="009F4F88"/>
    <w:rsid w:val="00A029A4"/>
    <w:rsid w:val="00A0350F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487D"/>
    <w:rsid w:val="00A75F3C"/>
    <w:rsid w:val="00A76D51"/>
    <w:rsid w:val="00A8051C"/>
    <w:rsid w:val="00A810BB"/>
    <w:rsid w:val="00A93F45"/>
    <w:rsid w:val="00A9421D"/>
    <w:rsid w:val="00AA0557"/>
    <w:rsid w:val="00AA7042"/>
    <w:rsid w:val="00AB397E"/>
    <w:rsid w:val="00AB76EF"/>
    <w:rsid w:val="00AB7E0D"/>
    <w:rsid w:val="00AC1F9F"/>
    <w:rsid w:val="00AC2606"/>
    <w:rsid w:val="00AD6662"/>
    <w:rsid w:val="00AD6D15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6564B"/>
    <w:rsid w:val="00B72047"/>
    <w:rsid w:val="00B8213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4D5E"/>
    <w:rsid w:val="00BE782C"/>
    <w:rsid w:val="00BF71EE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A73D5"/>
    <w:rsid w:val="00CB17D4"/>
    <w:rsid w:val="00CC2155"/>
    <w:rsid w:val="00CC49FA"/>
    <w:rsid w:val="00CE641A"/>
    <w:rsid w:val="00CF3A3F"/>
    <w:rsid w:val="00D02BB3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04D6"/>
    <w:rsid w:val="00DC31B7"/>
    <w:rsid w:val="00DC4DF5"/>
    <w:rsid w:val="00DC742D"/>
    <w:rsid w:val="00DC77E3"/>
    <w:rsid w:val="00DD2F96"/>
    <w:rsid w:val="00DD678A"/>
    <w:rsid w:val="00DE0618"/>
    <w:rsid w:val="00DE4A6E"/>
    <w:rsid w:val="00DF019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F02DF"/>
    <w:rsid w:val="00EF30FF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71"/>
    <w:rsid w:val="00F341E6"/>
    <w:rsid w:val="00F434BE"/>
    <w:rsid w:val="00F4769E"/>
    <w:rsid w:val="00F505F8"/>
    <w:rsid w:val="00F54D65"/>
    <w:rsid w:val="00F54D8A"/>
    <w:rsid w:val="00F6138E"/>
    <w:rsid w:val="00F81FBB"/>
    <w:rsid w:val="00F856C1"/>
    <w:rsid w:val="00F87A37"/>
    <w:rsid w:val="00F87B8B"/>
    <w:rsid w:val="00F94E04"/>
    <w:rsid w:val="00FB1D16"/>
    <w:rsid w:val="00FB3C96"/>
    <w:rsid w:val="00FB5041"/>
    <w:rsid w:val="00FB5265"/>
    <w:rsid w:val="00FC3BBC"/>
    <w:rsid w:val="00FD4B6E"/>
    <w:rsid w:val="00FD58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1729"/>
    <o:shapelayout v:ext="edit">
      <o:idmap v:ext="edit" data="1"/>
    </o:shapelayout>
  </w:shapeDefaults>
  <w:decimalSymbol w:val=","/>
  <w:listSeparator w:val=";"/>
  <w14:docId w14:val="70B48B77"/>
  <w15:docId w15:val="{3B04C953-82AB-4C55-A1CD-4F53E76F8A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F94E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66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310016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930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752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8337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80205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53882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17220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37565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304107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046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7356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0018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72707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10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57759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39733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1E8C824D-82F3-44C2-9256-2B46C215A5A6?procedure=23086&amp;backurl=L3Byb2NlZHVyZS9wcm90b2NvbC9lZGl0P3Byb2NlZHVyZUlkPTIzMDg2JnR5cGU9RWxlY3Ryb25pY0F1Y3Rpb25TaW5nbGVSZXF1ZXN0RmluYWxQcm90b2NvbCZiYWNrdXJsPWFIUjBjSE02THk5bmVpNXNiM1F0YjI1c2FXNWxMbkoxTDJWMGNGOW1jbTl1ZEM5d2NtOWpaV1IxY21VdmJHbHpkRDl6ZEdGMGRYTTlZMjl0YldsemMybHZia052YlcxdmJpWnJaWGwzYjNKa2N6MHhPVFVtY0dWeWMyOXVZV3c5ZEhKMVpTWndZV2RsUFRFbWMyOXlkRDB4Sm5OdmNuUkVhWEpsWTNScGIyNDlRVk5E" TargetMode="External"/><Relationship Id="rId13" Type="http://schemas.openxmlformats.org/officeDocument/2006/relationships/image" Target="media/image3.wmf"/><Relationship Id="rId18" Type="http://schemas.openxmlformats.org/officeDocument/2006/relationships/hyperlink" Target="consultantplus://offline/ref=1B0C29B26B665B7B3343FD9C021656AF8AE588CCEF25CCBC0CE22343E138Y3L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control" Target="activeX/activeX2.xml"/><Relationship Id="rId17" Type="http://schemas.openxmlformats.org/officeDocument/2006/relationships/hyperlink" Target="consultantplus://offline/ref=1B0C29B26B665B7B3343FD9C021656AF8AE588CCEF25CCBC0CE22343E138Y3L" TargetMode="External"/><Relationship Id="rId2" Type="http://schemas.openxmlformats.org/officeDocument/2006/relationships/numbering" Target="numbering.xml"/><Relationship Id="rId16" Type="http://schemas.openxmlformats.org/officeDocument/2006/relationships/control" Target="activeX/activeX4.xm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wmf"/><Relationship Id="rId5" Type="http://schemas.openxmlformats.org/officeDocument/2006/relationships/webSettings" Target="webSettings.xml"/><Relationship Id="rId15" Type="http://schemas.openxmlformats.org/officeDocument/2006/relationships/image" Target="media/image4.wmf"/><Relationship Id="rId10" Type="http://schemas.openxmlformats.org/officeDocument/2006/relationships/control" Target="activeX/activeX1.xml"/><Relationship Id="rId19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wmf"/><Relationship Id="rId14" Type="http://schemas.openxmlformats.org/officeDocument/2006/relationships/control" Target="activeX/activeX3.xml"/><Relationship Id="rId22" Type="http://schemas.openxmlformats.org/officeDocument/2006/relationships/theme" Target="theme/theme1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35842B-024B-4142-8FB4-0843D3191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761</Words>
  <Characters>4344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5095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2020-05-18T07:06:00Z</cp:lastPrinted>
  <dcterms:created xsi:type="dcterms:W3CDTF">2020-05-18T07:07:00Z</dcterms:created>
  <dcterms:modified xsi:type="dcterms:W3CDTF">2020-05-18T07:07:00Z</dcterms:modified>
</cp:coreProperties>
</file>