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</w:t>
      </w:r>
      <w:r w:rsidR="00BB2CEA">
        <w:rPr>
          <w:rFonts w:ascii="Times New Roman" w:hAnsi="Times New Roman"/>
          <w:b/>
          <w:bCs/>
          <w:sz w:val="24"/>
          <w:szCs w:val="24"/>
        </w:rPr>
        <w:t xml:space="preserve"> №3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  <w:t>Подведения итогов электронно</w:t>
      </w:r>
      <w:r w:rsidR="000C33F2">
        <w:rPr>
          <w:rFonts w:ascii="Times New Roman" w:hAnsi="Times New Roman"/>
          <w:b/>
          <w:bCs/>
          <w:sz w:val="24"/>
          <w:szCs w:val="24"/>
        </w:rPr>
        <w:t xml:space="preserve">го аукциона </w:t>
      </w:r>
      <w:r w:rsidR="000C33F2">
        <w:rPr>
          <w:rFonts w:ascii="Times New Roman" w:hAnsi="Times New Roman"/>
          <w:b/>
          <w:bCs/>
          <w:sz w:val="24"/>
          <w:szCs w:val="24"/>
        </w:rPr>
        <w:br/>
        <w:t>0373200059718000036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7F4E4E" w:rsidRPr="00642D2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7F4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0C33F2" w:rsidP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«26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32E2F">
              <w:rPr>
                <w:rFonts w:ascii="Times New Roman" w:hAnsi="Times New Roman"/>
                <w:sz w:val="24"/>
                <w:szCs w:val="24"/>
              </w:rPr>
              <w:t xml:space="preserve">марта </w:t>
            </w:r>
            <w:r w:rsidR="00607B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2CEA">
              <w:rPr>
                <w:rFonts w:ascii="Times New Roman" w:hAnsi="Times New Roman"/>
                <w:sz w:val="24"/>
                <w:szCs w:val="24"/>
              </w:rPr>
              <w:t>2018</w:t>
            </w:r>
            <w:r w:rsidR="00FA4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Заказчиком является: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0C33F2">
        <w:rPr>
          <w:rFonts w:ascii="Times New Roman" w:hAnsi="Times New Roman"/>
          <w:sz w:val="24"/>
          <w:szCs w:val="24"/>
        </w:rPr>
        <w:t>ном аукционе 0373200059718000036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C33F2" w:rsidRPr="000C33F2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hyperlink r:id="rId6" w:history="1">
        <w:r w:rsidR="000C33F2" w:rsidRPr="000C33F2">
          <w:rPr>
            <w:rFonts w:ascii="Times New Roman" w:hAnsi="Times New Roman"/>
            <w:sz w:val="24"/>
            <w:szCs w:val="24"/>
          </w:rPr>
          <w:t>Оказание услуг по техническому обслуживанию систем видеонаблюдения в ГБУЗ «МНПЦ борьбы с туберкулезом ДЗМ</w:t>
        </w:r>
      </w:hyperlink>
      <w:r w:rsidR="000C33F2" w:rsidRPr="000C33F2">
        <w:rPr>
          <w:rFonts w:ascii="Times New Roman" w:hAnsi="Times New Roman"/>
          <w:sz w:val="24"/>
          <w:szCs w:val="24"/>
        </w:rPr>
        <w:t xml:space="preserve"> </w:t>
      </w:r>
    </w:p>
    <w:p w:rsidR="007F4E4E" w:rsidRDefault="00CC17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CC172D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="00642D22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br/>
      </w:r>
      <w:r w:rsidR="000C33F2" w:rsidRPr="000C33F2">
        <w:rPr>
          <w:rFonts w:ascii="Times New Roman" w:hAnsi="Times New Roman"/>
          <w:sz w:val="24"/>
          <w:szCs w:val="24"/>
        </w:rPr>
        <w:t xml:space="preserve">5 294 217.50 </w:t>
      </w:r>
      <w:r w:rsidR="00642D22">
        <w:rPr>
          <w:rFonts w:ascii="Times New Roman" w:hAnsi="Times New Roman"/>
          <w:sz w:val="24"/>
          <w:szCs w:val="24"/>
        </w:rPr>
        <w:t>руб.</w:t>
      </w:r>
      <w:r w:rsidR="00642D22" w:rsidRPr="00525CD5">
        <w:rPr>
          <w:rFonts w:ascii="Times New Roman" w:hAnsi="Times New Roman"/>
          <w:sz w:val="24"/>
          <w:szCs w:val="24"/>
        </w:rPr>
        <w:t xml:space="preserve"> </w:t>
      </w:r>
      <w:r w:rsidR="00642D22" w:rsidRPr="00525CD5">
        <w:rPr>
          <w:rFonts w:ascii="Times New Roman" w:hAnsi="Times New Roman"/>
          <w:sz w:val="24"/>
          <w:szCs w:val="24"/>
        </w:rPr>
        <w:br/>
      </w:r>
    </w:p>
    <w:p w:rsidR="002E2F6B" w:rsidRPr="004402E6" w:rsidRDefault="002E2F6B" w:rsidP="002E2F6B">
      <w:pPr>
        <w:pStyle w:val="parametervalue"/>
      </w:pPr>
      <w:r>
        <w:rPr>
          <w:b/>
        </w:rPr>
        <w:t xml:space="preserve">         </w:t>
      </w:r>
      <w:r w:rsidR="00642D22" w:rsidRPr="002E2F6B">
        <w:rPr>
          <w:b/>
        </w:rPr>
        <w:t>3.</w:t>
      </w:r>
      <w:r w:rsidR="00642D22">
        <w:t xml:space="preserve"> Извещение и аукционная документация о проведении настоящего электронного аукциона были разм</w:t>
      </w:r>
      <w:r w:rsidR="000C33F2">
        <w:t>ещены «27</w:t>
      </w:r>
      <w:r w:rsidR="00642D22">
        <w:t xml:space="preserve">» </w:t>
      </w:r>
      <w:r w:rsidR="00607B40">
        <w:t>февраля 2018</w:t>
      </w:r>
      <w:r w:rsidR="00642D22">
        <w:t xml:space="preserve"> года на </w:t>
      </w:r>
      <w:r>
        <w:t xml:space="preserve">сайте торговой площадки АО "РАД", по адресу в сети «Интернет»: </w:t>
      </w:r>
      <w:hyperlink r:id="rId7" w:history="1">
        <w:r w:rsidRPr="0037339C">
          <w:t>https://gz.lot-online.ru</w:t>
        </w:r>
      </w:hyperlink>
      <w:r>
        <w:t xml:space="preserve"> </w:t>
      </w:r>
      <w:r w:rsidRPr="004402E6">
        <w:t xml:space="preserve">. </w:t>
      </w:r>
    </w:p>
    <w:p w:rsidR="00FA4762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2F6B">
        <w:rPr>
          <w:rFonts w:ascii="Times New Roman" w:hAnsi="Times New Roman"/>
          <w:b/>
          <w:sz w:val="24"/>
          <w:szCs w:val="24"/>
        </w:rPr>
        <w:t xml:space="preserve">4. Состав аукционной комиссии. </w:t>
      </w:r>
      <w:r w:rsidRPr="002E2F6B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заседании комиссии (Единая комиссия по осуществлению закупок для нужд ГБУЗ "МНПЦ борьбы с туберкулезом ДЗМ"), при рассмотрении вторых частей заявок на участие в электронном аукционе присутствовали: </w:t>
      </w:r>
    </w:p>
    <w:p w:rsidR="007F4E4E" w:rsidRPr="00456580" w:rsidRDefault="00527C53" w:rsidP="003E2B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комиссии: Копылов Александр Вячеславович</w:t>
      </w:r>
      <w:proofErr w:type="gramStart"/>
      <w:r>
        <w:rPr>
          <w:rFonts w:ascii="Times New Roman" w:hAnsi="Times New Roman"/>
          <w:sz w:val="24"/>
          <w:szCs w:val="24"/>
        </w:rPr>
        <w:br/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ам. председателя комиссии: Анисимова Любовь Генриховна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Румянцев Максим Николаевич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Щербаков Евгений Анатольевич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Сергеевич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456580" w:rsidRPr="00456580">
        <w:rPr>
          <w:rFonts w:ascii="Times New Roman" w:hAnsi="Times New Roman"/>
          <w:sz w:val="24"/>
          <w:szCs w:val="24"/>
        </w:rPr>
        <w:t>Секретарь комиссии: Варлыгина Екатерина Анатольевна</w:t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</w:t>
      </w:r>
      <w:r w:rsidR="00C0679D">
        <w:rPr>
          <w:rFonts w:ascii="Times New Roman" w:hAnsi="Times New Roman"/>
          <w:sz w:val="24"/>
          <w:szCs w:val="24"/>
        </w:rPr>
        <w:t>ого аукциона 037320</w:t>
      </w:r>
      <w:r w:rsidR="00607B40">
        <w:rPr>
          <w:rFonts w:ascii="Times New Roman" w:hAnsi="Times New Roman"/>
          <w:sz w:val="24"/>
          <w:szCs w:val="24"/>
        </w:rPr>
        <w:t>0059718</w:t>
      </w:r>
      <w:r w:rsidR="002E2F6B">
        <w:rPr>
          <w:rFonts w:ascii="Times New Roman" w:hAnsi="Times New Roman"/>
          <w:sz w:val="24"/>
          <w:szCs w:val="24"/>
        </w:rPr>
        <w:t>0</w:t>
      </w:r>
      <w:r w:rsidR="000C33F2">
        <w:rPr>
          <w:rFonts w:ascii="Times New Roman" w:hAnsi="Times New Roman"/>
          <w:sz w:val="24"/>
          <w:szCs w:val="24"/>
        </w:rPr>
        <w:t>00036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932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0"/>
        <w:gridCol w:w="1418"/>
        <w:gridCol w:w="4677"/>
        <w:gridCol w:w="1985"/>
      </w:tblGrid>
      <w:tr w:rsidR="00607B40" w:rsidRPr="00642D22" w:rsidTr="00A32E2F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Номер по ранжированию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Предложение о цене контракта (руб.)</w:t>
            </w: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4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7824FA" w:rsidRDefault="000C33F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tgtFrame="_blank" w:history="1">
              <w:r w:rsidRPr="000C33F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«Рельеф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0C33F2" w:rsidRPr="000C33F2" w:rsidTr="000C33F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C33F2">
                    <w:rPr>
                      <w:rFonts w:ascii="Times New Roman" w:hAnsi="Times New Roman"/>
                      <w:sz w:val="24"/>
                      <w:szCs w:val="24"/>
                    </w:rPr>
                    <w:t>105 884.20</w:t>
                  </w:r>
                </w:p>
              </w:tc>
            </w:tr>
          </w:tbl>
          <w:p w:rsidR="00607B40" w:rsidRPr="00607B40" w:rsidRDefault="00607B40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624ABE" w:rsidRDefault="000C33F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tgtFrame="_blank" w:history="1">
              <w:r w:rsidRPr="000C33F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"ПОЖАРНАЯ БЕЗОПАСНОСТЬ"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0C33F2" w:rsidRPr="000C33F2" w:rsidTr="000C33F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C33F2">
                    <w:rPr>
                      <w:rFonts w:ascii="Times New Roman" w:hAnsi="Times New Roman"/>
                      <w:sz w:val="24"/>
                      <w:szCs w:val="24"/>
                    </w:rPr>
                    <w:t>132 355.29</w:t>
                  </w:r>
                </w:p>
              </w:tc>
            </w:tr>
          </w:tbl>
          <w:p w:rsidR="00607B40" w:rsidRPr="00607B40" w:rsidRDefault="00607B40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624ABE" w:rsidRDefault="000C33F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0C33F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"СК МАШМОНТАЖ"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0C33F2" w:rsidRPr="000C33F2" w:rsidTr="000C33F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C33F2">
                    <w:rPr>
                      <w:rFonts w:ascii="Times New Roman" w:hAnsi="Times New Roman"/>
                      <w:sz w:val="24"/>
                      <w:szCs w:val="24"/>
                    </w:rPr>
                    <w:t>950 000.00</w:t>
                  </w:r>
                </w:p>
              </w:tc>
            </w:tr>
          </w:tbl>
          <w:p w:rsidR="00607B40" w:rsidRPr="005354B8" w:rsidRDefault="00607B40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0C33F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tgtFrame="_blank" w:history="1">
              <w:r w:rsidRPr="000C33F2">
                <w:rPr>
                  <w:rFonts w:ascii="Times New Roman" w:hAnsi="Times New Roman"/>
                  <w:sz w:val="24"/>
                  <w:szCs w:val="24"/>
                </w:rPr>
                <w:t xml:space="preserve">Общество с ограниченной ответственностью </w:t>
              </w:r>
              <w:r w:rsidRPr="000C33F2">
                <w:rPr>
                  <w:rFonts w:ascii="Times New Roman" w:hAnsi="Times New Roman"/>
                  <w:sz w:val="24"/>
                  <w:szCs w:val="24"/>
                </w:rPr>
                <w:lastRenderedPageBreak/>
                <w:t>"Спектр-АПС"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0C33F2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t>1 085 314.47</w:t>
            </w: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0C33F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tgtFrame="_blank" w:history="1">
              <w:r w:rsidRPr="000C33F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"ТЕХМАШСЕРВИС"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0C33F2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1 138 256.65</w:t>
            </w: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B03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B035C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tgtFrame="_blank" w:history="1">
              <w:r w:rsidRPr="00B035C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</w:t>
              </w:r>
              <w:r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Pr="00B035C2">
                <w:rPr>
                  <w:rFonts w:ascii="Times New Roman" w:hAnsi="Times New Roman"/>
                  <w:sz w:val="24"/>
                  <w:szCs w:val="24"/>
                </w:rPr>
                <w:t>«ТСБ ПРОЕКТ»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B035C2" w:rsidRPr="00B035C2" w:rsidTr="00B035C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35C2">
                    <w:rPr>
                      <w:rFonts w:ascii="Times New Roman" w:hAnsi="Times New Roman"/>
                      <w:sz w:val="24"/>
                      <w:szCs w:val="24"/>
                    </w:rPr>
                    <w:t>1 747 091.68</w:t>
                  </w:r>
                </w:p>
              </w:tc>
            </w:tr>
          </w:tbl>
          <w:p w:rsidR="00CA240A" w:rsidRDefault="00CA240A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B03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B035C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tgtFrame="_blank" w:history="1">
              <w:r w:rsidRPr="00B035C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"ИКАНД"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B035C2" w:rsidRPr="00B035C2" w:rsidTr="00B035C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35C2">
                    <w:rPr>
                      <w:rFonts w:ascii="Times New Roman" w:hAnsi="Times New Roman"/>
                      <w:sz w:val="24"/>
                      <w:szCs w:val="24"/>
                    </w:rPr>
                    <w:t>2 011 802.56</w:t>
                  </w:r>
                </w:p>
              </w:tc>
            </w:tr>
          </w:tbl>
          <w:p w:rsidR="00624ABE" w:rsidRPr="00A32E2F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CB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B035C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tgtFrame="_blank" w:history="1">
              <w:r w:rsidRPr="00B035C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"РЕСУРС"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B035C2" w:rsidRPr="00B035C2" w:rsidTr="00B035C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35C2">
                    <w:rPr>
                      <w:rFonts w:ascii="Times New Roman" w:hAnsi="Times New Roman"/>
                      <w:sz w:val="24"/>
                      <w:szCs w:val="24"/>
                    </w:rPr>
                    <w:t>3 430 000.00</w:t>
                  </w:r>
                </w:p>
              </w:tc>
            </w:tr>
          </w:tbl>
          <w:p w:rsidR="00624ABE" w:rsidRPr="00A32E2F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B03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B035C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tgtFrame="_blank" w:history="1">
              <w:r w:rsidRPr="00B035C2">
                <w:rPr>
                  <w:rFonts w:ascii="Times New Roman" w:hAnsi="Times New Roman"/>
                  <w:sz w:val="24"/>
                  <w:szCs w:val="24"/>
                </w:rPr>
                <w:t xml:space="preserve">Индивидуальный предприниматель </w:t>
              </w:r>
              <w:proofErr w:type="spellStart"/>
              <w:r w:rsidRPr="00B035C2">
                <w:rPr>
                  <w:rFonts w:ascii="Times New Roman" w:hAnsi="Times New Roman"/>
                  <w:sz w:val="24"/>
                  <w:szCs w:val="24"/>
                </w:rPr>
                <w:t>Исаечкина</w:t>
              </w:r>
              <w:proofErr w:type="spellEnd"/>
              <w:r w:rsidRPr="00B035C2">
                <w:rPr>
                  <w:rFonts w:ascii="Times New Roman" w:hAnsi="Times New Roman"/>
                  <w:sz w:val="24"/>
                  <w:szCs w:val="24"/>
                </w:rPr>
                <w:t xml:space="preserve"> Светлана Викторовна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A32E2F" w:rsidRDefault="00B035C2" w:rsidP="00B03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 </w:t>
            </w:r>
            <w:r w:rsidRPr="00B035C2">
              <w:rPr>
                <w:rFonts w:ascii="Times New Roman" w:hAnsi="Times New Roman"/>
                <w:sz w:val="24"/>
                <w:szCs w:val="24"/>
              </w:rPr>
              <w:t>3 785 365.47</w:t>
            </w: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B03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B035C2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tgtFrame="_blank" w:history="1">
              <w:r w:rsidRPr="00B035C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"АБ-МОТОРС"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B035C2" w:rsidRPr="00B035C2" w:rsidTr="00B035C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B035C2" w:rsidRPr="00B035C2" w:rsidRDefault="00B035C2" w:rsidP="00B035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35C2">
                    <w:rPr>
                      <w:rFonts w:ascii="Times New Roman" w:hAnsi="Times New Roman"/>
                      <w:sz w:val="24"/>
                      <w:szCs w:val="24"/>
                    </w:rPr>
                    <w:t>3 974 586.14</w:t>
                  </w:r>
                </w:p>
              </w:tc>
            </w:tr>
          </w:tbl>
          <w:p w:rsidR="00624ABE" w:rsidRPr="00A32E2F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7F4E4E" w:rsidRPr="00642D2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805F1B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4964CB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805F1B" w:rsidRDefault="00B035C2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Pr="00805F1B" w:rsidRDefault="00B035C2" w:rsidP="009F3C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Участник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внесен в реестр недобросовестных поставщиков</w:t>
            </w:r>
            <w:r w:rsidRPr="009737A3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642D22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805F1B" w:rsidRDefault="00B035C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Pr="00805F1B" w:rsidRDefault="00B035C2" w:rsidP="00B03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7A3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642D22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805F1B" w:rsidRDefault="00B035C2" w:rsidP="002B2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Pr="00805F1B" w:rsidRDefault="00B035C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805F1B" w:rsidRDefault="00B035C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Pr="00805F1B" w:rsidRDefault="00B035C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805F1B" w:rsidRDefault="00756F7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Pr="00805F1B" w:rsidRDefault="00756F7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7A3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Pr="00805F1B" w:rsidRDefault="00B035C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Pr="00805F1B" w:rsidRDefault="00B035C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756F79"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Default="00756F7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учредитель </w:t>
            </w: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1C3A">
              <w:rPr>
                <w:rFonts w:ascii="Times New Roman" w:hAnsi="Times New Roman"/>
                <w:sz w:val="24"/>
                <w:szCs w:val="24"/>
              </w:rPr>
              <w:t xml:space="preserve">является учредителем организации,  </w:t>
            </w:r>
            <w:r w:rsidR="00AE1C3A" w:rsidRPr="007E6936">
              <w:rPr>
                <w:rFonts w:ascii="Times New Roman" w:hAnsi="Times New Roman"/>
                <w:sz w:val="24"/>
                <w:szCs w:val="24"/>
              </w:rPr>
              <w:t>внесен</w:t>
            </w:r>
            <w:r w:rsidR="00AE1C3A">
              <w:rPr>
                <w:rFonts w:ascii="Times New Roman" w:hAnsi="Times New Roman"/>
                <w:sz w:val="24"/>
                <w:szCs w:val="24"/>
              </w:rPr>
              <w:t>ной</w:t>
            </w:r>
            <w:r w:rsidR="00AE1C3A" w:rsidRPr="007E6936">
              <w:rPr>
                <w:rFonts w:ascii="Times New Roman" w:hAnsi="Times New Roman"/>
                <w:sz w:val="24"/>
                <w:szCs w:val="24"/>
              </w:rPr>
              <w:t xml:space="preserve"> в реестр недобросовестных поставщиков</w:t>
            </w:r>
            <w:r w:rsidRPr="009737A3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FB0ACF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CF" w:rsidRDefault="00FB0ACF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CF" w:rsidRDefault="00FB0ACF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CF" w:rsidRDefault="00FB0ACF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CF" w:rsidRDefault="00FB0ACF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B035C2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B035C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C2" w:rsidRDefault="00FB0ACF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C2" w:rsidRDefault="00FB0ACF" w:rsidP="00AE1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№44-ФЗ: </w:t>
            </w: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  <w:r w:rsidR="00AE1C3A">
              <w:rPr>
                <w:rFonts w:ascii="Times New Roman" w:hAnsi="Times New Roman"/>
                <w:sz w:val="24"/>
                <w:szCs w:val="24"/>
              </w:rPr>
              <w:t xml:space="preserve"> является учредителем организации,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внесен</w:t>
            </w:r>
            <w:r w:rsidR="00AE1C3A">
              <w:rPr>
                <w:rFonts w:ascii="Times New Roman" w:hAnsi="Times New Roman"/>
                <w:sz w:val="24"/>
                <w:szCs w:val="24"/>
              </w:rPr>
              <w:t>ной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 xml:space="preserve"> в реестр недобросовестных поставщиков</w:t>
            </w:r>
          </w:p>
        </w:tc>
      </w:tr>
      <w:tr w:rsidR="00CB28ED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аукционной комиссии: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7F4E4E" w:rsidRPr="00642D2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CB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11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F4E4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B28ED" w:rsidRPr="00642D22" w:rsidTr="00DD04E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8C5162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8C5162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8C5162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8C5162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8C5162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8C5162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807051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</w:t>
            </w:r>
            <w:r w:rsidR="00CB28ED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5E4FE1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CB28ED">
            <w:r w:rsidRPr="009737A3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5E4FE1" w:rsidRDefault="005E4FE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6</w:t>
            </w:r>
          </w:p>
        </w:tc>
      </w:tr>
      <w:tr w:rsidR="005E4FE1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B28ED" w:rsidRPr="00642D22" w:rsidTr="00CF1C4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7915A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7B369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601DD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10001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8A5BD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55E5C" w:rsidRDefault="00155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87759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2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3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0477B1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656136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0477B1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656136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0477B1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656136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0477B1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656136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0477B1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656136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CB28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0477B1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ED" w:rsidRDefault="00CB28ED">
            <w:r w:rsidRPr="00656136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203674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9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137A2" w:rsidRPr="00642D22" w:rsidTr="00D5482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DA1EB4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F714A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3E09DB">
              <w:rPr>
                <w:rFonts w:ascii="Times New Roman" w:hAnsi="Times New Roman"/>
                <w:sz w:val="24"/>
                <w:szCs w:val="24"/>
              </w:rPr>
              <w:t>Не 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DA1EB4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F714A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3E09DB">
              <w:rPr>
                <w:rFonts w:ascii="Times New Roman" w:hAnsi="Times New Roman"/>
                <w:sz w:val="24"/>
                <w:szCs w:val="24"/>
              </w:rPr>
              <w:t>Не 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DA1EB4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F714A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3E09DB">
              <w:rPr>
                <w:rFonts w:ascii="Times New Roman" w:hAnsi="Times New Roman"/>
                <w:sz w:val="24"/>
                <w:szCs w:val="24"/>
              </w:rPr>
              <w:t>Не 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DA1EB4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F714A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3E09DB">
              <w:rPr>
                <w:rFonts w:ascii="Times New Roman" w:hAnsi="Times New Roman"/>
                <w:sz w:val="24"/>
                <w:szCs w:val="24"/>
              </w:rPr>
              <w:t>Не 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DA1EB4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F714A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3E09DB">
              <w:rPr>
                <w:rFonts w:ascii="Times New Roman" w:hAnsi="Times New Roman"/>
                <w:sz w:val="24"/>
                <w:szCs w:val="24"/>
              </w:rPr>
              <w:t>Не 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>
            <w:r w:rsidRPr="00DA1EB4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03674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805F1B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03674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805F1B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03674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757ED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14</w:t>
            </w:r>
          </w:p>
        </w:tc>
      </w:tr>
      <w:tr w:rsidR="009757ED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137A2" w:rsidTr="006B0E2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7F479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7F479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7F479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7F479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0A63A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757ED" w:rsidRPr="00642D22" w:rsidTr="009757ED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13</w:t>
            </w:r>
          </w:p>
        </w:tc>
      </w:tr>
      <w:tr w:rsidR="009757ED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137A2" w:rsidRPr="00642D22" w:rsidTr="003B7E4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3B7E4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3B7E4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3B7E4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3B7E4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642D22" w:rsidTr="003B7E4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A2" w:rsidRDefault="002137A2" w:rsidP="00FD32A7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137A2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805F1B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137A2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805F1B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137A2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7ED" w:rsidRPr="00642D22" w:rsidTr="009757ED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10</w:t>
            </w:r>
          </w:p>
        </w:tc>
      </w:tr>
      <w:tr w:rsidR="009757ED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137A2" w:rsidRPr="00642D22" w:rsidTr="00270C2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270C2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270C2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270C2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270C2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137A2" w:rsidTr="00270C2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Default="002137A2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7A2" w:rsidRPr="00642D22" w:rsidRDefault="002137A2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2137A2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4E2A" w:rsidRPr="00155E5C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642D22">
        <w:rPr>
          <w:rFonts w:ascii="Times New Roman" w:hAnsi="Times New Roman"/>
          <w:sz w:val="24"/>
          <w:szCs w:val="24"/>
        </w:rPr>
        <w:t xml:space="preserve">7. </w:t>
      </w:r>
      <w:r w:rsidR="00664E2A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В результате рассмотрения вторых частей заявок признать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5E4FE1">
        <w:rPr>
          <w:rFonts w:ascii="Times New Roman" w:hAnsi="Times New Roman"/>
          <w:sz w:val="24"/>
          <w:szCs w:val="24"/>
        </w:rPr>
        <w:t xml:space="preserve">победителем </w:t>
      </w:r>
      <w:r w:rsidR="00805F1B">
        <w:rPr>
          <w:rFonts w:ascii="Times New Roman" w:hAnsi="Times New Roman"/>
          <w:sz w:val="24"/>
          <w:szCs w:val="24"/>
        </w:rPr>
        <w:t>аукцион</w:t>
      </w:r>
      <w:r w:rsidR="005E4FE1">
        <w:rPr>
          <w:rFonts w:ascii="Times New Roman" w:hAnsi="Times New Roman"/>
          <w:sz w:val="24"/>
          <w:szCs w:val="24"/>
        </w:rPr>
        <w:t>а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 xml:space="preserve"> </w:t>
      </w:r>
      <w:r w:rsidR="002F6DCD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>и заключить контракт с</w:t>
      </w:r>
      <w:r w:rsidR="00525CD5">
        <w:rPr>
          <w:rFonts w:ascii="Times New Roman" w:hAnsi="Times New Roman"/>
          <w:sz w:val="24"/>
          <w:szCs w:val="24"/>
        </w:rPr>
        <w:t xml:space="preserve"> </w:t>
      </w:r>
      <w:hyperlink r:id="rId18" w:tgtFrame="_blank" w:history="1">
        <w:r w:rsidR="0042537C" w:rsidRPr="000C33F2">
          <w:rPr>
            <w:rFonts w:ascii="Times New Roman" w:hAnsi="Times New Roman"/>
            <w:sz w:val="24"/>
            <w:szCs w:val="24"/>
          </w:rPr>
          <w:t>Общество</w:t>
        </w:r>
        <w:r w:rsidR="0042537C">
          <w:rPr>
            <w:rFonts w:ascii="Times New Roman" w:hAnsi="Times New Roman"/>
            <w:sz w:val="24"/>
            <w:szCs w:val="24"/>
          </w:rPr>
          <w:t>м</w:t>
        </w:r>
        <w:r w:rsidR="0042537C" w:rsidRPr="000C33F2">
          <w:rPr>
            <w:rFonts w:ascii="Times New Roman" w:hAnsi="Times New Roman"/>
            <w:sz w:val="24"/>
            <w:szCs w:val="24"/>
          </w:rPr>
          <w:t xml:space="preserve"> с ограниченной ответственностью "СК МАШМОНТАЖ"</w:t>
        </w:r>
      </w:hyperlink>
      <w:r w:rsidR="00805F1B">
        <w:rPr>
          <w:rFonts w:ascii="Times New Roman" w:hAnsi="Times New Roman"/>
          <w:sz w:val="24"/>
          <w:szCs w:val="24"/>
        </w:rPr>
        <w:t xml:space="preserve">, </w:t>
      </w:r>
      <w:r w:rsidR="00155E5C">
        <w:rPr>
          <w:rFonts w:ascii="Times New Roman" w:hAnsi="Times New Roman"/>
          <w:bCs/>
          <w:sz w:val="24"/>
          <w:szCs w:val="24"/>
        </w:rPr>
        <w:t xml:space="preserve">предложившем цену контракта  </w:t>
      </w:r>
      <w:r w:rsidR="0042537C">
        <w:rPr>
          <w:rFonts w:ascii="Times New Roman" w:hAnsi="Times New Roman"/>
          <w:sz w:val="24"/>
          <w:szCs w:val="24"/>
        </w:rPr>
        <w:t>950 000,00</w:t>
      </w:r>
      <w:r w:rsidR="009757ED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>(</w:t>
      </w:r>
      <w:r w:rsidR="0042537C">
        <w:rPr>
          <w:rFonts w:ascii="Times New Roman" w:hAnsi="Times New Roman"/>
          <w:bCs/>
          <w:sz w:val="24"/>
          <w:szCs w:val="24"/>
        </w:rPr>
        <w:t>Девятьсот пятьдесят</w:t>
      </w:r>
      <w:bookmarkStart w:id="0" w:name="_GoBack"/>
      <w:bookmarkEnd w:id="0"/>
      <w:r w:rsidR="005E4FE1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 xml:space="preserve"> тысяч</w:t>
      </w:r>
      <w:r>
        <w:rPr>
          <w:rFonts w:ascii="Times New Roman" w:hAnsi="Times New Roman"/>
          <w:bCs/>
          <w:sz w:val="24"/>
          <w:szCs w:val="24"/>
        </w:rPr>
        <w:t>) рубл</w:t>
      </w:r>
      <w:r w:rsidR="00B87759">
        <w:rPr>
          <w:rFonts w:ascii="Times New Roman" w:hAnsi="Times New Roman"/>
          <w:bCs/>
          <w:sz w:val="24"/>
          <w:szCs w:val="24"/>
        </w:rPr>
        <w:t>ей</w:t>
      </w:r>
      <w:r w:rsidR="00155E5C">
        <w:rPr>
          <w:rFonts w:ascii="Times New Roman" w:hAnsi="Times New Roman"/>
          <w:bCs/>
          <w:sz w:val="24"/>
          <w:szCs w:val="24"/>
        </w:rPr>
        <w:t xml:space="preserve"> </w:t>
      </w:r>
      <w:r w:rsidR="009757ED">
        <w:rPr>
          <w:rFonts w:ascii="Times New Roman" w:hAnsi="Times New Roman"/>
          <w:bCs/>
          <w:sz w:val="24"/>
          <w:szCs w:val="24"/>
        </w:rPr>
        <w:t>00</w:t>
      </w:r>
      <w:r w:rsidR="00B87759">
        <w:rPr>
          <w:rFonts w:ascii="Times New Roman" w:hAnsi="Times New Roman"/>
          <w:bCs/>
          <w:sz w:val="24"/>
          <w:szCs w:val="24"/>
        </w:rPr>
        <w:t xml:space="preserve"> копее</w:t>
      </w:r>
      <w:r w:rsidR="00805F1B">
        <w:rPr>
          <w:rFonts w:ascii="Times New Roman" w:hAnsi="Times New Roman"/>
          <w:bCs/>
          <w:sz w:val="24"/>
          <w:szCs w:val="24"/>
        </w:rPr>
        <w:t>к</w:t>
      </w:r>
      <w:r w:rsidR="00642D22" w:rsidRPr="00155E5C">
        <w:rPr>
          <w:rFonts w:ascii="Times New Roman" w:hAnsi="Times New Roman"/>
          <w:bCs/>
          <w:sz w:val="24"/>
          <w:szCs w:val="24"/>
        </w:rPr>
        <w:t>.</w:t>
      </w:r>
    </w:p>
    <w:p w:rsidR="007F4E4E" w:rsidRDefault="00664E2A" w:rsidP="003733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55E5C">
        <w:rPr>
          <w:rFonts w:ascii="Times New Roman" w:hAnsi="Times New Roman"/>
          <w:sz w:val="24"/>
          <w:szCs w:val="24"/>
        </w:rPr>
        <w:t xml:space="preserve">      </w:t>
      </w:r>
      <w:r w:rsidR="00155E5C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8. Протокол подведения итогов электронного аукциона будет размещен на сайте электронной торговой площадки, по адресу в сети «Интернет</w:t>
      </w:r>
      <w:r w:rsidR="00642D22" w:rsidRPr="0037339C">
        <w:rPr>
          <w:rFonts w:ascii="Times New Roman" w:hAnsi="Times New Roman"/>
          <w:sz w:val="24"/>
          <w:szCs w:val="24"/>
        </w:rPr>
        <w:t xml:space="preserve">»: </w:t>
      </w:r>
      <w:r w:rsidR="0037339C" w:rsidRPr="0037339C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="0037339C" w:rsidRPr="0037339C">
          <w:rPr>
            <w:rFonts w:ascii="Times New Roman" w:hAnsi="Times New Roman"/>
            <w:sz w:val="24"/>
            <w:szCs w:val="24"/>
          </w:rPr>
          <w:t>https://gz.lot-online.ru</w:t>
        </w:r>
      </w:hyperlink>
      <w:r w:rsidR="0037339C" w:rsidRPr="0037339C">
        <w:rPr>
          <w:rFonts w:ascii="Times New Roman" w:hAnsi="Times New Roman"/>
          <w:sz w:val="24"/>
          <w:szCs w:val="24"/>
        </w:rPr>
        <w:t xml:space="preserve"> . </w:t>
      </w:r>
      <w:r w:rsidR="00642D22"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</w:p>
    <w:p w:rsidR="00642D22" w:rsidRDefault="00642D22"/>
    <w:p w:rsidR="00525CD5" w:rsidRDefault="00525CD5"/>
    <w:p w:rsidR="00B436F0" w:rsidRDefault="000C33F2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pt;height:701.4pt">
            <v:imagedata r:id="rId20" o:title=""/>
          </v:shape>
        </w:pict>
      </w:r>
    </w:p>
    <w:sectPr w:rsidR="00B436F0" w:rsidSect="005354B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FA7"/>
    <w:rsid w:val="000305B9"/>
    <w:rsid w:val="00066449"/>
    <w:rsid w:val="000832DB"/>
    <w:rsid w:val="000C33F2"/>
    <w:rsid w:val="00155E5C"/>
    <w:rsid w:val="001824F2"/>
    <w:rsid w:val="001B49C7"/>
    <w:rsid w:val="001E66DE"/>
    <w:rsid w:val="00203241"/>
    <w:rsid w:val="00203674"/>
    <w:rsid w:val="002137A2"/>
    <w:rsid w:val="002862BF"/>
    <w:rsid w:val="002B263A"/>
    <w:rsid w:val="002D2F09"/>
    <w:rsid w:val="002E2F6B"/>
    <w:rsid w:val="002F6DCD"/>
    <w:rsid w:val="00355601"/>
    <w:rsid w:val="00362DFB"/>
    <w:rsid w:val="0037339C"/>
    <w:rsid w:val="00381FA0"/>
    <w:rsid w:val="003E2BC2"/>
    <w:rsid w:val="0042537C"/>
    <w:rsid w:val="00456580"/>
    <w:rsid w:val="004964CB"/>
    <w:rsid w:val="00525CD5"/>
    <w:rsid w:val="00527C53"/>
    <w:rsid w:val="005354B8"/>
    <w:rsid w:val="00593977"/>
    <w:rsid w:val="005A754D"/>
    <w:rsid w:val="005E4FE1"/>
    <w:rsid w:val="00607B40"/>
    <w:rsid w:val="00624ABE"/>
    <w:rsid w:val="00642D22"/>
    <w:rsid w:val="00644804"/>
    <w:rsid w:val="00664E2A"/>
    <w:rsid w:val="0072114C"/>
    <w:rsid w:val="00742FF2"/>
    <w:rsid w:val="00743438"/>
    <w:rsid w:val="00756F79"/>
    <w:rsid w:val="007824FA"/>
    <w:rsid w:val="007F4E4E"/>
    <w:rsid w:val="00805F1B"/>
    <w:rsid w:val="00807051"/>
    <w:rsid w:val="00857C36"/>
    <w:rsid w:val="0090698E"/>
    <w:rsid w:val="0096704C"/>
    <w:rsid w:val="009737A3"/>
    <w:rsid w:val="009757ED"/>
    <w:rsid w:val="00980ED5"/>
    <w:rsid w:val="009F3C9F"/>
    <w:rsid w:val="00A32E2F"/>
    <w:rsid w:val="00A670F5"/>
    <w:rsid w:val="00AE1C3A"/>
    <w:rsid w:val="00AF4B44"/>
    <w:rsid w:val="00B035C2"/>
    <w:rsid w:val="00B436F0"/>
    <w:rsid w:val="00B752D2"/>
    <w:rsid w:val="00B87759"/>
    <w:rsid w:val="00BB2CEA"/>
    <w:rsid w:val="00C0679D"/>
    <w:rsid w:val="00C704B2"/>
    <w:rsid w:val="00CA240A"/>
    <w:rsid w:val="00CB28ED"/>
    <w:rsid w:val="00CC172D"/>
    <w:rsid w:val="00E85E2E"/>
    <w:rsid w:val="00F74FA7"/>
    <w:rsid w:val="00FA4762"/>
    <w:rsid w:val="00FB0ACF"/>
    <w:rsid w:val="00FE4F9E"/>
    <w:rsid w:val="00FE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E5A9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5CD5"/>
    <w:rPr>
      <w:rFonts w:ascii="Tahoma" w:hAnsi="Tahoma" w:cs="Tahoma"/>
      <w:sz w:val="16"/>
      <w:szCs w:val="16"/>
    </w:rPr>
  </w:style>
  <w:style w:type="character" w:styleId="a6">
    <w:name w:val="Hyperlink"/>
    <w:uiPriority w:val="99"/>
    <w:semiHidden/>
    <w:unhideWhenUsed/>
    <w:rsid w:val="002E2F6B"/>
    <w:rPr>
      <w:color w:val="0000FF"/>
      <w:u w:val="single"/>
    </w:rPr>
  </w:style>
  <w:style w:type="paragraph" w:customStyle="1" w:styleId="parametervalue">
    <w:name w:val="parametervalue"/>
    <w:basedOn w:val="a"/>
    <w:rsid w:val="002E2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96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96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23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1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8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94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5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1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63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75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71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0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0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6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9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87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99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2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89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7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2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15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9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13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33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1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09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03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6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04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26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3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9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9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2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3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7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5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7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8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0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47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0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4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9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4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7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0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2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5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8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6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57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4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9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1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07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2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7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68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2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989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3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5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8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7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9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63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0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7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2676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hyperlink" Target="https://gz.lot-online.ru/organization/additional-view/316620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18" Type="http://schemas.openxmlformats.org/officeDocument/2006/relationships/hyperlink" Target="https://gz.lot-online.ru/organization/additional-view/299210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gz.lot-online.ru" TargetMode="External"/><Relationship Id="rId12" Type="http://schemas.openxmlformats.org/officeDocument/2006/relationships/hyperlink" Target="https://gz.lot-online.ru/organization/additional-view/299517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17" Type="http://schemas.openxmlformats.org/officeDocument/2006/relationships/hyperlink" Target="https://gz.lot-online.ru/organization/additional-view/316675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organization/additional-view/300209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20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procedure/view/1856?backurl=aHR0cHM6Ly9nei5sb3Qtb25saW5lLnJ1L3Byb2NlZHVyZS9jYXRhbG9nL3Byb2NlZHVyZXMvcGVyc29uYWw=" TargetMode="External"/><Relationship Id="rId11" Type="http://schemas.openxmlformats.org/officeDocument/2006/relationships/hyperlink" Target="https://gz.lot-online.ru/organization/additional-view/298233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organization/additional-view/316294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10" Type="http://schemas.openxmlformats.org/officeDocument/2006/relationships/hyperlink" Target="https://gz.lot-online.ru/organization/additional-view/299210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19" Type="http://schemas.openxmlformats.org/officeDocument/2006/relationships/hyperlink" Target="https://gz.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16075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/organization/additional-view/313356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33DD7-ED4A-456E-89EE-7111A123A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2885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user</cp:lastModifiedBy>
  <cp:revision>2</cp:revision>
  <cp:lastPrinted>2018-03-26T14:12:00Z</cp:lastPrinted>
  <dcterms:created xsi:type="dcterms:W3CDTF">2018-03-26T14:13:00Z</dcterms:created>
  <dcterms:modified xsi:type="dcterms:W3CDTF">2018-03-26T14:13:00Z</dcterms:modified>
</cp:coreProperties>
</file>