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34F" w:rsidRDefault="009139B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6434F" w:rsidRDefault="009139B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(овощи)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E6434F" w:rsidRPr="00284430" w:rsidRDefault="009139BA">
      <w:pPr>
        <w:ind w:firstLine="567"/>
        <w:jc w:val="center"/>
        <w:rPr>
          <w:rFonts w:eastAsia="Times New Roman"/>
          <w:b/>
          <w:bCs/>
        </w:rPr>
      </w:pPr>
      <w:r w:rsidRPr="0028443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84430">
        <w:rPr>
          <w:rFonts w:eastAsia="Times New Roman"/>
          <w:b/>
          <w:bCs/>
          <w:sz w:val="20"/>
          <w:szCs w:val="20"/>
        </w:rPr>
        <w:t xml:space="preserve"> 0321300035820000083) </w:t>
      </w:r>
    </w:p>
    <w:p w:rsidR="00E6434F" w:rsidRPr="00284430" w:rsidRDefault="00E6434F">
      <w:pPr>
        <w:ind w:firstLine="567"/>
        <w:jc w:val="center"/>
        <w:rPr>
          <w:sz w:val="20"/>
          <w:szCs w:val="20"/>
        </w:rPr>
      </w:pPr>
    </w:p>
    <w:p w:rsidR="00E6434F" w:rsidRPr="00284430" w:rsidRDefault="009139BA">
      <w:pPr>
        <w:ind w:firstLine="567"/>
        <w:jc w:val="right"/>
      </w:pPr>
      <w:r w:rsidRPr="00284430">
        <w:rPr>
          <w:rFonts w:eastAsia="Times New Roman"/>
          <w:sz w:val="20"/>
          <w:szCs w:val="20"/>
        </w:rPr>
        <w:t>21.05.20 08:42:40 (</w:t>
      </w:r>
      <w:r>
        <w:rPr>
          <w:rFonts w:eastAsia="Times New Roman"/>
          <w:sz w:val="20"/>
          <w:szCs w:val="20"/>
          <w:lang w:val="en-US"/>
        </w:rPr>
        <w:t>MSK</w:t>
      </w:r>
      <w:r w:rsidRPr="00284430">
        <w:rPr>
          <w:rFonts w:eastAsia="Times New Roman"/>
          <w:sz w:val="20"/>
          <w:szCs w:val="20"/>
        </w:rPr>
        <w:t>+00:00)</w:t>
      </w:r>
    </w:p>
    <w:p w:rsidR="00E6434F" w:rsidRPr="00284430" w:rsidRDefault="00E6434F">
      <w:pPr>
        <w:ind w:firstLine="567"/>
        <w:rPr>
          <w:rFonts w:eastAsia="Times New Roman"/>
          <w:sz w:val="20"/>
          <w:szCs w:val="20"/>
        </w:rPr>
      </w:pPr>
    </w:p>
    <w:p w:rsidR="00E6434F" w:rsidRPr="00284430" w:rsidRDefault="009139BA">
      <w:r>
        <w:rPr>
          <w:rFonts w:eastAsia="Times New Roman"/>
          <w:sz w:val="20"/>
          <w:szCs w:val="20"/>
        </w:rPr>
        <w:t>Место</w:t>
      </w:r>
      <w:r w:rsidRPr="002844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84430">
        <w:rPr>
          <w:rFonts w:eastAsia="Times New Roman"/>
          <w:sz w:val="20"/>
          <w:szCs w:val="20"/>
        </w:rPr>
        <w:t xml:space="preserve">: Российская Федерация, 356240, </w:t>
      </w:r>
      <w:r w:rsidRPr="00284430">
        <w:rPr>
          <w:rFonts w:eastAsia="Times New Roman"/>
          <w:sz w:val="20"/>
          <w:szCs w:val="20"/>
        </w:rPr>
        <w:t xml:space="preserve">Ставропольский край, </w:t>
      </w:r>
      <w:proofErr w:type="spellStart"/>
      <w:r w:rsidRPr="00284430">
        <w:rPr>
          <w:rFonts w:eastAsia="Times New Roman"/>
          <w:sz w:val="20"/>
          <w:szCs w:val="20"/>
        </w:rPr>
        <w:t>Шпаковский</w:t>
      </w:r>
      <w:proofErr w:type="spellEnd"/>
      <w:r w:rsidRPr="00284430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284430">
        <w:rPr>
          <w:rFonts w:eastAsia="Times New Roman"/>
          <w:sz w:val="20"/>
          <w:szCs w:val="20"/>
        </w:rPr>
        <w:t>г</w:t>
      </w:r>
      <w:proofErr w:type="gramEnd"/>
      <w:r w:rsidRPr="00284430">
        <w:rPr>
          <w:rFonts w:eastAsia="Times New Roman"/>
          <w:sz w:val="20"/>
          <w:szCs w:val="20"/>
        </w:rPr>
        <w:t>, УЛИЦА ЛЕНИНА, 1</w:t>
      </w:r>
    </w:p>
    <w:p w:rsidR="00E6434F" w:rsidRPr="00284430" w:rsidRDefault="00E6434F">
      <w:pPr>
        <w:rPr>
          <w:rFonts w:eastAsia="Times New Roman"/>
          <w:sz w:val="20"/>
          <w:szCs w:val="20"/>
        </w:rPr>
      </w:pPr>
    </w:p>
    <w:p w:rsidR="00E6434F" w:rsidRPr="00284430" w:rsidRDefault="009139BA">
      <w:r>
        <w:rPr>
          <w:rFonts w:eastAsia="Times New Roman"/>
          <w:sz w:val="20"/>
          <w:szCs w:val="20"/>
        </w:rPr>
        <w:t>Организатор</w:t>
      </w:r>
      <w:r w:rsidRPr="002844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84430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E6434F" w:rsidRPr="00284430" w:rsidRDefault="00E6434F">
      <w:pPr>
        <w:rPr>
          <w:rFonts w:eastAsia="Times New Roman"/>
          <w:sz w:val="20"/>
          <w:szCs w:val="20"/>
        </w:rPr>
      </w:pPr>
    </w:p>
    <w:p w:rsidR="00E6434F" w:rsidRPr="00284430" w:rsidRDefault="009139BA">
      <w:r w:rsidRPr="00284430">
        <w:rPr>
          <w:rFonts w:eastAsia="Times New Roman"/>
          <w:sz w:val="20"/>
          <w:szCs w:val="20"/>
        </w:rPr>
        <w:t>Заказчик: ГОСУДАРСТВЕННОЕ БЮДЖЕТНОЕ УЧРЕЖДЕНИЕ ЗДРАВООХРАНЕН</w:t>
      </w:r>
      <w:r w:rsidRPr="00284430">
        <w:rPr>
          <w:rFonts w:eastAsia="Times New Roman"/>
          <w:sz w:val="20"/>
          <w:szCs w:val="20"/>
        </w:rPr>
        <w:t>ИЯ СТАВРОПОЛЬСКОГО КРАЯ "ШПАКОВСКАЯ РАЙОННАЯ БОЛЬНИЦА"</w:t>
      </w:r>
    </w:p>
    <w:p w:rsidR="00E6434F" w:rsidRPr="00284430" w:rsidRDefault="00E6434F">
      <w:pPr>
        <w:rPr>
          <w:rFonts w:eastAsia="Times New Roman"/>
          <w:sz w:val="20"/>
          <w:szCs w:val="20"/>
        </w:rPr>
      </w:pPr>
    </w:p>
    <w:p w:rsidR="00E6434F" w:rsidRPr="00284430" w:rsidRDefault="009139B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844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84430">
        <w:rPr>
          <w:rFonts w:eastAsia="Times New Roman"/>
          <w:sz w:val="20"/>
          <w:szCs w:val="20"/>
        </w:rPr>
        <w:t>: Поставка продуктов питания (овощи) для обеспечения нужд ГБУЗ СК "</w:t>
      </w:r>
      <w:proofErr w:type="spellStart"/>
      <w:r w:rsidRPr="00284430">
        <w:rPr>
          <w:rFonts w:eastAsia="Times New Roman"/>
          <w:sz w:val="20"/>
          <w:szCs w:val="20"/>
        </w:rPr>
        <w:t>Шпаковская</w:t>
      </w:r>
      <w:proofErr w:type="spellEnd"/>
      <w:r w:rsidRPr="00284430">
        <w:rPr>
          <w:rFonts w:eastAsia="Times New Roman"/>
          <w:sz w:val="20"/>
          <w:szCs w:val="20"/>
        </w:rPr>
        <w:t xml:space="preserve"> РБ". </w:t>
      </w:r>
    </w:p>
    <w:p w:rsidR="00E6434F" w:rsidRPr="00284430" w:rsidRDefault="00E6434F">
      <w:pPr>
        <w:rPr>
          <w:rFonts w:eastAsia="Times New Roman"/>
          <w:sz w:val="20"/>
          <w:szCs w:val="20"/>
        </w:rPr>
      </w:pPr>
    </w:p>
    <w:p w:rsidR="00E6434F" w:rsidRDefault="009139B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202262301195026230100101170010113000</w:t>
      </w:r>
    </w:p>
    <w:p w:rsidR="00E6434F" w:rsidRDefault="00E6434F"/>
    <w:p w:rsidR="00E6434F" w:rsidRDefault="009139BA">
      <w:r>
        <w:rPr>
          <w:rFonts w:eastAsia="Times New Roman"/>
          <w:sz w:val="20"/>
          <w:szCs w:val="20"/>
        </w:rPr>
        <w:t>Начальная (максимальная) ц</w:t>
      </w:r>
      <w:r>
        <w:rPr>
          <w:rFonts w:eastAsia="Times New Roman"/>
          <w:sz w:val="20"/>
          <w:szCs w:val="20"/>
        </w:rPr>
        <w:t>ена контракта/Максимальное значение цены контракта: 159 719,00 руб.</w:t>
      </w:r>
    </w:p>
    <w:p w:rsidR="00E6434F" w:rsidRPr="00284430" w:rsidRDefault="00E6434F">
      <w:pPr>
        <w:rPr>
          <w:rFonts w:eastAsia="Times New Roman"/>
          <w:sz w:val="20"/>
          <w:szCs w:val="20"/>
        </w:rPr>
      </w:pPr>
    </w:p>
    <w:p w:rsidR="00E6434F" w:rsidRPr="00284430" w:rsidRDefault="009139BA">
      <w:r>
        <w:rPr>
          <w:rFonts w:eastAsia="Times New Roman"/>
          <w:sz w:val="20"/>
          <w:szCs w:val="20"/>
        </w:rPr>
        <w:t>Снижение</w:t>
      </w:r>
      <w:r w:rsidRPr="002844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84430">
        <w:rPr>
          <w:rFonts w:eastAsia="Times New Roman"/>
          <w:sz w:val="20"/>
          <w:szCs w:val="20"/>
        </w:rPr>
        <w:t>, %: 59.92</w:t>
      </w:r>
    </w:p>
    <w:p w:rsidR="00E6434F" w:rsidRPr="00284430" w:rsidRDefault="00E6434F">
      <w:pPr>
        <w:rPr>
          <w:rFonts w:eastAsia="Times New Roman"/>
          <w:sz w:val="20"/>
          <w:szCs w:val="20"/>
        </w:rPr>
      </w:pPr>
    </w:p>
    <w:p w:rsidR="00E6434F" w:rsidRDefault="009139B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284430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6434F">
        <w:tc>
          <w:tcPr>
            <w:tcW w:w="4960" w:type="dxa"/>
            <w:shd w:val="clear" w:color="auto" w:fill="auto"/>
          </w:tcPr>
          <w:p w:rsidR="00E6434F" w:rsidRDefault="009139B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434F" w:rsidRDefault="009139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6434F">
        <w:tc>
          <w:tcPr>
            <w:tcW w:w="4960" w:type="dxa"/>
            <w:shd w:val="clear" w:color="auto" w:fill="auto"/>
          </w:tcPr>
          <w:p w:rsidR="00E6434F" w:rsidRDefault="009139B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434F" w:rsidRDefault="009139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6434F">
        <w:tc>
          <w:tcPr>
            <w:tcW w:w="4960" w:type="dxa"/>
            <w:shd w:val="clear" w:color="auto" w:fill="auto"/>
          </w:tcPr>
          <w:p w:rsidR="00E6434F" w:rsidRDefault="009139B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434F" w:rsidRDefault="009139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6434F">
        <w:tc>
          <w:tcPr>
            <w:tcW w:w="4960" w:type="dxa"/>
            <w:shd w:val="clear" w:color="auto" w:fill="auto"/>
          </w:tcPr>
          <w:p w:rsidR="00E6434F" w:rsidRDefault="009139B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434F" w:rsidRDefault="009139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E6434F">
        <w:tc>
          <w:tcPr>
            <w:tcW w:w="4960" w:type="dxa"/>
            <w:shd w:val="clear" w:color="auto" w:fill="auto"/>
          </w:tcPr>
          <w:p w:rsidR="00E6434F" w:rsidRDefault="009139B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434F" w:rsidRDefault="009139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E6434F" w:rsidRDefault="00E6434F">
      <w:pPr>
        <w:rPr>
          <w:rFonts w:eastAsia="Times New Roman"/>
          <w:sz w:val="20"/>
          <w:szCs w:val="20"/>
        </w:rPr>
      </w:pPr>
    </w:p>
    <w:p w:rsidR="00E6434F" w:rsidRDefault="009139B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284430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6434F">
        <w:tc>
          <w:tcPr>
            <w:tcW w:w="4960" w:type="dxa"/>
            <w:shd w:val="clear" w:color="auto" w:fill="auto"/>
          </w:tcPr>
          <w:p w:rsidR="00E6434F" w:rsidRDefault="009139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434F" w:rsidRDefault="009139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6434F">
        <w:tc>
          <w:tcPr>
            <w:tcW w:w="4960" w:type="dxa"/>
            <w:shd w:val="clear" w:color="auto" w:fill="auto"/>
          </w:tcPr>
          <w:p w:rsidR="00E6434F" w:rsidRDefault="009139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434F" w:rsidRDefault="009139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6434F">
        <w:tc>
          <w:tcPr>
            <w:tcW w:w="4960" w:type="dxa"/>
            <w:shd w:val="clear" w:color="auto" w:fill="auto"/>
          </w:tcPr>
          <w:p w:rsidR="00E6434F" w:rsidRDefault="009139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434F" w:rsidRDefault="009139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6434F">
        <w:tc>
          <w:tcPr>
            <w:tcW w:w="4960" w:type="dxa"/>
            <w:shd w:val="clear" w:color="auto" w:fill="auto"/>
          </w:tcPr>
          <w:p w:rsidR="00E6434F" w:rsidRDefault="009139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6434F" w:rsidRDefault="009139B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E6434F" w:rsidRDefault="00E6434F">
      <w:pPr>
        <w:rPr>
          <w:rFonts w:eastAsia="Times New Roman"/>
          <w:sz w:val="20"/>
          <w:szCs w:val="20"/>
        </w:rPr>
      </w:pPr>
    </w:p>
    <w:p w:rsidR="00E6434F" w:rsidRDefault="009139B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6434F" w:rsidRDefault="00E6434F">
      <w:pPr>
        <w:rPr>
          <w:rFonts w:eastAsia="Times New Roman"/>
          <w:sz w:val="20"/>
          <w:szCs w:val="20"/>
        </w:rPr>
      </w:pPr>
    </w:p>
    <w:p w:rsidR="00E6434F" w:rsidRDefault="00284430">
      <w:pPr>
        <w:rPr>
          <w:sz w:val="20"/>
          <w:szCs w:val="20"/>
        </w:rPr>
      </w:pPr>
      <w:r w:rsidRPr="00284430">
        <w:rPr>
          <w:rFonts w:eastAsia="Times New Roman"/>
          <w:sz w:val="20"/>
          <w:szCs w:val="20"/>
        </w:rPr>
        <w:t>Единой</w:t>
      </w:r>
      <w:r w:rsidR="009139BA"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аукционе, поданных его </w:t>
      </w:r>
      <w:r w:rsidR="009139BA"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6434F" w:rsidRDefault="00E6434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E6434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6434F" w:rsidRDefault="009139B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284430" w:rsidRPr="00284430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E643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643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EA-48029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Pr="00284430" w:rsidRDefault="009139BA">
            <w:pPr>
              <w:rPr>
                <w:sz w:val="20"/>
                <w:szCs w:val="20"/>
              </w:rPr>
            </w:pPr>
            <w:r w:rsidRPr="00284430">
              <w:rPr>
                <w:sz w:val="20"/>
                <w:szCs w:val="20"/>
              </w:rPr>
              <w:t>ОБЩЕСТВО С ОГРАНИЧЕННОЙ ОТВЕТСТВЕННОСТЬЮ "НИКА" / 2632001059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117 014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Pr="00284430" w:rsidRDefault="009139BA">
            <w:pPr>
              <w:pStyle w:val="af1"/>
              <w:rPr>
                <w:sz w:val="20"/>
                <w:szCs w:val="20"/>
              </w:rPr>
            </w:pPr>
            <w:r w:rsidRPr="00284430">
              <w:rPr>
                <w:sz w:val="20"/>
                <w:szCs w:val="20"/>
              </w:rPr>
              <w:t>-</w:t>
            </w:r>
            <w:r w:rsidR="00284430">
              <w:rPr>
                <w:sz w:val="20"/>
                <w:szCs w:val="20"/>
              </w:rPr>
              <w:t>Соответствует требованиям 44-ФЗ  и аукционной документации в электронной форме.</w:t>
            </w:r>
          </w:p>
        </w:tc>
      </w:tr>
      <w:tr w:rsidR="00E643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EA-48145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ЛАЗАРЕНКО НАТАЛЬЯ ВАСИЛЬЕВНА / 263506060885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64 018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Pr="00284430" w:rsidRDefault="009139BA">
            <w:pPr>
              <w:pStyle w:val="af1"/>
              <w:rPr>
                <w:sz w:val="20"/>
                <w:szCs w:val="20"/>
              </w:rPr>
            </w:pPr>
            <w:r w:rsidRPr="00284430">
              <w:rPr>
                <w:sz w:val="20"/>
                <w:szCs w:val="20"/>
              </w:rPr>
              <w:t>-</w:t>
            </w:r>
            <w:r w:rsidR="00284430">
              <w:t xml:space="preserve"> </w:t>
            </w:r>
            <w:r w:rsidR="00284430" w:rsidRPr="00284430">
              <w:rPr>
                <w:sz w:val="20"/>
                <w:szCs w:val="20"/>
              </w:rPr>
              <w:t xml:space="preserve">Соответствует требованиям 44-ФЗ  и аукционной документации в </w:t>
            </w:r>
            <w:r w:rsidR="00284430" w:rsidRPr="00284430">
              <w:rPr>
                <w:sz w:val="20"/>
                <w:szCs w:val="20"/>
              </w:rPr>
              <w:lastRenderedPageBreak/>
              <w:t>электронной форме.</w:t>
            </w:r>
          </w:p>
        </w:tc>
      </w:tr>
      <w:tr w:rsidR="00E643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EA-47831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Pr="00284430" w:rsidRDefault="009139BA">
            <w:pPr>
              <w:rPr>
                <w:sz w:val="20"/>
                <w:szCs w:val="20"/>
              </w:rPr>
            </w:pPr>
            <w:r w:rsidRPr="00284430">
              <w:rPr>
                <w:sz w:val="20"/>
                <w:szCs w:val="20"/>
              </w:rPr>
              <w:t>ОБЩЕСТВО С ОГРАНИЧЕННОЙ ОТВЕТСТВЕННОСТЬЮ "ГАВАС-СТ" / 2634807359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64 816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Pr="00284430" w:rsidRDefault="009139BA">
            <w:pPr>
              <w:pStyle w:val="af1"/>
              <w:rPr>
                <w:sz w:val="20"/>
                <w:szCs w:val="20"/>
              </w:rPr>
            </w:pPr>
            <w:r w:rsidRPr="00284430">
              <w:rPr>
                <w:sz w:val="20"/>
                <w:szCs w:val="20"/>
              </w:rPr>
              <w:t>-</w:t>
            </w:r>
            <w:r w:rsidR="00284430">
              <w:t xml:space="preserve"> </w:t>
            </w:r>
            <w:r w:rsidR="00284430" w:rsidRPr="00284430">
              <w:rPr>
                <w:sz w:val="20"/>
                <w:szCs w:val="20"/>
              </w:rPr>
              <w:t>Соответствует требованиям 44-ФЗ  и аукционной документации в электронной форме.</w:t>
            </w:r>
          </w:p>
        </w:tc>
      </w:tr>
      <w:tr w:rsidR="00E643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EA-48149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Pr="00284430" w:rsidRDefault="009139BA">
            <w:pPr>
              <w:rPr>
                <w:sz w:val="20"/>
                <w:szCs w:val="20"/>
              </w:rPr>
            </w:pPr>
            <w:r w:rsidRPr="00284430">
              <w:rPr>
                <w:sz w:val="20"/>
                <w:szCs w:val="20"/>
              </w:rPr>
              <w:t>ОБЩЕСТВО С ОГРАНИЧЕННОЙ ОТВЕТСТВЕННОСТЬЮ "ТАНДЕМ" / 2636215894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70 407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Pr="00284430" w:rsidRDefault="009139BA">
            <w:pPr>
              <w:pStyle w:val="af1"/>
              <w:rPr>
                <w:sz w:val="20"/>
                <w:szCs w:val="20"/>
              </w:rPr>
            </w:pPr>
            <w:r w:rsidRPr="00284430">
              <w:rPr>
                <w:sz w:val="20"/>
                <w:szCs w:val="20"/>
              </w:rPr>
              <w:t>-</w:t>
            </w:r>
            <w:r w:rsidR="00284430">
              <w:t xml:space="preserve"> </w:t>
            </w:r>
            <w:r w:rsidR="00284430" w:rsidRPr="00284430">
              <w:rPr>
                <w:sz w:val="20"/>
                <w:szCs w:val="20"/>
              </w:rPr>
              <w:t>Соответствует требованиям 44-ФЗ  и аукционной документации в электронной форме.</w:t>
            </w:r>
          </w:p>
        </w:tc>
      </w:tr>
      <w:tr w:rsidR="00E6434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EA-48107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СЕМЕНОВ БОРИС </w:t>
            </w:r>
            <w:r>
              <w:rPr>
                <w:sz w:val="20"/>
                <w:szCs w:val="20"/>
                <w:lang w:val="en-US"/>
              </w:rPr>
              <w:t>ГРАЧЕВИЧ / 263605690687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74 408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Pr="00284430" w:rsidRDefault="009139BA">
            <w:pPr>
              <w:pStyle w:val="af1"/>
              <w:rPr>
                <w:sz w:val="20"/>
                <w:szCs w:val="20"/>
              </w:rPr>
            </w:pPr>
            <w:r w:rsidRPr="00284430">
              <w:rPr>
                <w:sz w:val="20"/>
                <w:szCs w:val="20"/>
              </w:rPr>
              <w:t>-</w:t>
            </w:r>
            <w:r w:rsidR="00284430">
              <w:t xml:space="preserve"> </w:t>
            </w:r>
            <w:r w:rsidR="00284430" w:rsidRPr="00284430">
              <w:rPr>
                <w:sz w:val="20"/>
                <w:szCs w:val="20"/>
              </w:rPr>
              <w:t>Соответствует требованиям 44-ФЗ  и аукционной документации в электронной форме.</w:t>
            </w:r>
            <w:bookmarkStart w:id="1" w:name="_GoBack"/>
            <w:bookmarkEnd w:id="1"/>
          </w:p>
        </w:tc>
      </w:tr>
    </w:tbl>
    <w:p w:rsidR="00E6434F" w:rsidRDefault="00E6434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E6434F">
        <w:tc>
          <w:tcPr>
            <w:tcW w:w="9977" w:type="dxa"/>
            <w:gridSpan w:val="5"/>
            <w:shd w:val="clear" w:color="auto" w:fill="auto"/>
          </w:tcPr>
          <w:p w:rsidR="00E6434F" w:rsidRDefault="009139B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284430" w:rsidRPr="00284430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E643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643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EA-48029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Pr="00284430" w:rsidRDefault="009139BA">
            <w:pPr>
              <w:rPr>
                <w:sz w:val="20"/>
                <w:szCs w:val="20"/>
              </w:rPr>
            </w:pPr>
            <w:r w:rsidRPr="00284430">
              <w:rPr>
                <w:sz w:val="20"/>
                <w:szCs w:val="20"/>
              </w:rPr>
              <w:t>ОБЩЕСТВО С ОГРАНИЧЕННОЙ ОТВЕТСТВЕННОСТЬЮ "НИКА" / 2632001059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117 014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3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EA-48029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Pr="00284430" w:rsidRDefault="009139BA">
            <w:pPr>
              <w:rPr>
                <w:sz w:val="20"/>
                <w:szCs w:val="20"/>
              </w:rPr>
            </w:pPr>
            <w:r w:rsidRPr="00284430">
              <w:rPr>
                <w:sz w:val="20"/>
                <w:szCs w:val="20"/>
              </w:rPr>
              <w:t>ОБЩЕСТВО С ОГРАНИЧЕННОЙ ОТВЕТСТВЕННОСТЬЮ "НИКА" / 2632001059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117 014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3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EA-48029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Pr="00284430" w:rsidRDefault="009139BA">
            <w:pPr>
              <w:rPr>
                <w:sz w:val="20"/>
                <w:szCs w:val="20"/>
              </w:rPr>
            </w:pPr>
            <w:r w:rsidRPr="00284430">
              <w:rPr>
                <w:sz w:val="20"/>
                <w:szCs w:val="20"/>
              </w:rPr>
              <w:t>ОБЩЕСТВО С ОГРАНИЧЕННОЙ ОТВЕТСТВЕННОСТЬЮ "НИКА" / 2632001059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117 014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3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EA-48029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Pr="00284430" w:rsidRDefault="009139BA">
            <w:pPr>
              <w:rPr>
                <w:sz w:val="20"/>
                <w:szCs w:val="20"/>
              </w:rPr>
            </w:pPr>
            <w:r w:rsidRPr="00284430">
              <w:rPr>
                <w:sz w:val="20"/>
                <w:szCs w:val="20"/>
              </w:rPr>
              <w:t>ОБЩЕСТВО С ОГРАНИЧЕННОЙ ОТВЕТСТВЕННОСТЬЮ "НИКА" / 2632001059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117 014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3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EA-48145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ЛАЗАРЕНКО НАТАЛЬЯ ВАСИЛЬЕВНА / 263506060885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64 018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3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EA-48145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ЛАЗАРЕНКО НАТАЛЬЯ ВАСИЛЬЕВНА / 263506060885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64 018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3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EA-48145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ЛАЗАРЕНКО НАТАЛЬЯ ВАСИЛЬЕВНА / 263506060885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64 018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3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EA-48145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ЛАЗАРЕНКО НАТАЛЬЯ ВАСИЛЬЕВНА / 263506060885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64 018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3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EA-47831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Pr="00284430" w:rsidRDefault="009139BA">
            <w:pPr>
              <w:rPr>
                <w:sz w:val="20"/>
                <w:szCs w:val="20"/>
              </w:rPr>
            </w:pPr>
            <w:r w:rsidRPr="00284430">
              <w:rPr>
                <w:sz w:val="20"/>
                <w:szCs w:val="20"/>
              </w:rPr>
              <w:t>ОБЩЕСТВО С ОГРАНИЧЕННОЙ ОТВЕТСТВЕННОСТЬЮ "ГАВАС-СТ" / 2634807359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64 816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3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EA-47831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Pr="00284430" w:rsidRDefault="009139BA">
            <w:pPr>
              <w:rPr>
                <w:sz w:val="20"/>
                <w:szCs w:val="20"/>
              </w:rPr>
            </w:pPr>
            <w:r w:rsidRPr="00284430">
              <w:rPr>
                <w:sz w:val="20"/>
                <w:szCs w:val="20"/>
              </w:rPr>
              <w:t>ОБЩЕСТВО С ОГРАНИЧЕННОЙ ОТВЕТСТВЕННОСТЬЮ "ГАВАС-СТ" / 2634807359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64 816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3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EA-47831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Pr="00284430" w:rsidRDefault="009139BA">
            <w:pPr>
              <w:rPr>
                <w:sz w:val="20"/>
                <w:szCs w:val="20"/>
              </w:rPr>
            </w:pPr>
            <w:r w:rsidRPr="00284430">
              <w:rPr>
                <w:sz w:val="20"/>
                <w:szCs w:val="20"/>
              </w:rPr>
              <w:t>ОБЩЕСТВО С ОГРАНИЧЕННОЙ ОТВЕТСТВЕННОСТЬЮ "ГАВАС-СТ" / 2634807359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64 816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3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EA-47831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Pr="00284430" w:rsidRDefault="009139BA">
            <w:pPr>
              <w:rPr>
                <w:sz w:val="20"/>
                <w:szCs w:val="20"/>
              </w:rPr>
            </w:pPr>
            <w:r w:rsidRPr="00284430">
              <w:rPr>
                <w:sz w:val="20"/>
                <w:szCs w:val="20"/>
              </w:rPr>
              <w:t>ОБЩЕСТВО С ОГРАНИЧЕННОЙ ОТВЕТСТВЕННОСТЬЮ "ГАВАС-СТ" / 2634807359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64 816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3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EA-48149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Pr="00284430" w:rsidRDefault="009139BA">
            <w:pPr>
              <w:rPr>
                <w:sz w:val="20"/>
                <w:szCs w:val="20"/>
              </w:rPr>
            </w:pPr>
            <w:r w:rsidRPr="00284430">
              <w:rPr>
                <w:sz w:val="20"/>
                <w:szCs w:val="20"/>
              </w:rPr>
              <w:t>ОБЩЕСТВО С ОГРАНИЧЕННОЙ ОТВЕТСТВЕННОСТЬЮ "ТАНДЕМ" / 2636215894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70 407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3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EA-48149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Pr="00284430" w:rsidRDefault="009139BA">
            <w:pPr>
              <w:rPr>
                <w:sz w:val="20"/>
                <w:szCs w:val="20"/>
              </w:rPr>
            </w:pPr>
            <w:r w:rsidRPr="00284430">
              <w:rPr>
                <w:sz w:val="20"/>
                <w:szCs w:val="20"/>
              </w:rPr>
              <w:t>ОБЩЕСТВО С ОГРАНИЧЕННОЙ ОТВЕТСТВЕННОСТЬЮ "ТАНДЕМ" / 2636215894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70 407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3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EA-48149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Pr="00284430" w:rsidRDefault="009139BA">
            <w:pPr>
              <w:rPr>
                <w:sz w:val="20"/>
                <w:szCs w:val="20"/>
              </w:rPr>
            </w:pPr>
            <w:r w:rsidRPr="00284430">
              <w:rPr>
                <w:sz w:val="20"/>
                <w:szCs w:val="20"/>
              </w:rPr>
              <w:t>ОБЩЕСТВО С ОГРАНИЧЕННОЙ ОТВЕТСТВЕННОСТЬЮ "ТАНДЕМ" / 2636215894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70 407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3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EA-48149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Pr="00284430" w:rsidRDefault="009139BA">
            <w:pPr>
              <w:rPr>
                <w:sz w:val="20"/>
                <w:szCs w:val="20"/>
              </w:rPr>
            </w:pPr>
            <w:r w:rsidRPr="00284430">
              <w:rPr>
                <w:sz w:val="20"/>
                <w:szCs w:val="20"/>
              </w:rPr>
              <w:t>ОБЩЕСТВО С ОГРАНИЧЕННОЙ ОТВЕТСТВЕННОСТЬЮ "ТАНДЕМ" / 2636215894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70 407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3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EA-48107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СЕМЕНОВ БОРИС ГРАЧЕВИЧ / 263605690687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74 408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3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EA-48107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СЕМЕНОВ БОРИС ГРАЧЕВИЧ / 263605690687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74 408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3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EA-48107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СЕМЕНОВ БОРИС ГРАЧЕВИЧ / 263605690687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74 408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6434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EA-48107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СЕМЕНОВ БОРИС ГРАЧЕВИЧ / 263605690687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74 408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34F" w:rsidRDefault="009139B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6434F" w:rsidRDefault="00E6434F">
      <w:pPr>
        <w:jc w:val="both"/>
        <w:rPr>
          <w:rFonts w:eastAsia="Times New Roman"/>
          <w:sz w:val="20"/>
          <w:szCs w:val="20"/>
          <w:lang w:val="en-US"/>
        </w:rPr>
      </w:pPr>
    </w:p>
    <w:p w:rsidR="00E6434F" w:rsidRDefault="009139B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ЛАЗАРЕНКО НАТАЛЬЯ ВАСИЛЬЕВНА, предложивший цену контракта 64 018,20 руб.</w:t>
      </w:r>
    </w:p>
    <w:p w:rsidR="00E6434F" w:rsidRDefault="00E6434F">
      <w:pPr>
        <w:jc w:val="both"/>
        <w:rPr>
          <w:rFonts w:eastAsia="Times New Roman"/>
          <w:sz w:val="20"/>
          <w:szCs w:val="20"/>
        </w:rPr>
      </w:pPr>
    </w:p>
    <w:p w:rsidR="00E6434F" w:rsidRDefault="009139BA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</w:t>
      </w:r>
      <w:r>
        <w:rPr>
          <w:rFonts w:eastAsia="Times New Roman"/>
          <w:sz w:val="20"/>
          <w:szCs w:val="20"/>
        </w:rPr>
        <w:t xml:space="preserve">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ЛАЗАРЕНКО НАТАЛЬЯ ВАСИЛЬЕВНА, который предложил наиболее низкую цену </w:t>
      </w:r>
      <w:r>
        <w:rPr>
          <w:rFonts w:eastAsia="Times New Roman"/>
          <w:sz w:val="20"/>
          <w:szCs w:val="20"/>
        </w:rPr>
        <w:t>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E6434F" w:rsidRDefault="00E6434F">
      <w:pPr>
        <w:jc w:val="both"/>
        <w:rPr>
          <w:rFonts w:eastAsia="Times New Roman"/>
          <w:sz w:val="20"/>
          <w:szCs w:val="20"/>
        </w:rPr>
      </w:pPr>
    </w:p>
    <w:p w:rsidR="00E6434F" w:rsidRDefault="009139B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</w:t>
      </w:r>
      <w:r>
        <w:rPr>
          <w:rFonts w:eastAsia="Times New Roman"/>
          <w:sz w:val="20"/>
          <w:szCs w:val="20"/>
        </w:rPr>
        <w:t>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6434F" w:rsidRDefault="00E6434F">
      <w:pPr>
        <w:jc w:val="both"/>
        <w:rPr>
          <w:rFonts w:eastAsia="Times New Roman"/>
          <w:sz w:val="20"/>
          <w:szCs w:val="20"/>
        </w:rPr>
      </w:pPr>
    </w:p>
    <w:p w:rsidR="00E6434F" w:rsidRDefault="009139BA">
      <w:r>
        <w:rPr>
          <w:rFonts w:eastAsia="Times New Roman"/>
          <w:sz w:val="20"/>
          <w:szCs w:val="20"/>
        </w:rPr>
        <w:t>Подписи</w:t>
      </w:r>
    </w:p>
    <w:p w:rsidR="00E6434F" w:rsidRDefault="00E6434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6434F">
        <w:tc>
          <w:tcPr>
            <w:tcW w:w="3307" w:type="dxa"/>
            <w:shd w:val="clear" w:color="auto" w:fill="auto"/>
            <w:vAlign w:val="bottom"/>
          </w:tcPr>
          <w:p w:rsidR="00E6434F" w:rsidRDefault="009139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6434F" w:rsidRDefault="00E643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6434F" w:rsidRDefault="009139B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6434F">
        <w:tc>
          <w:tcPr>
            <w:tcW w:w="3307" w:type="dxa"/>
            <w:shd w:val="clear" w:color="auto" w:fill="auto"/>
            <w:vAlign w:val="bottom"/>
          </w:tcPr>
          <w:p w:rsidR="00E6434F" w:rsidRDefault="009139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</w:t>
            </w:r>
            <w:r>
              <w:rPr>
                <w:rFonts w:eastAsia="Times New Roman"/>
                <w:sz w:val="20"/>
                <w:szCs w:val="20"/>
                <w:lang w:val="en-US"/>
              </w:rPr>
              <w:t>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6434F" w:rsidRDefault="00E643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6434F" w:rsidRDefault="009139B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6434F">
        <w:tc>
          <w:tcPr>
            <w:tcW w:w="3307" w:type="dxa"/>
            <w:shd w:val="clear" w:color="auto" w:fill="auto"/>
            <w:vAlign w:val="bottom"/>
          </w:tcPr>
          <w:p w:rsidR="00E6434F" w:rsidRDefault="009139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6434F" w:rsidRDefault="00E643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6434F" w:rsidRDefault="009139B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6434F">
        <w:tc>
          <w:tcPr>
            <w:tcW w:w="3307" w:type="dxa"/>
            <w:shd w:val="clear" w:color="auto" w:fill="auto"/>
            <w:vAlign w:val="bottom"/>
          </w:tcPr>
          <w:p w:rsidR="00E6434F" w:rsidRDefault="009139B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6434F" w:rsidRDefault="00E6434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6434F" w:rsidRDefault="009139B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9139BA" w:rsidRDefault="009139BA"/>
    <w:sectPr w:rsidR="009139BA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34F"/>
    <w:rsid w:val="00284430"/>
    <w:rsid w:val="009139BA"/>
    <w:rsid w:val="00E64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983</Words>
  <Characters>5604</Characters>
  <Application>Microsoft Office Word</Application>
  <DocSecurity>0</DocSecurity>
  <Lines>46</Lines>
  <Paragraphs>13</Paragraphs>
  <ScaleCrop>false</ScaleCrop>
  <Company>Hewlett-Packard Company</Company>
  <LinksUpToDate>false</LinksUpToDate>
  <CharactersWithSpaces>6574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2020-05-21T05:47:00Z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