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25" w:rsidRDefault="00B813FD" w:rsidP="00CD1125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3D4E1F">
        <w:rPr>
          <w:b/>
          <w:caps/>
          <w:color w:val="auto"/>
          <w:sz w:val="20"/>
          <w:szCs w:val="20"/>
        </w:rPr>
        <w:t>протокол №</w:t>
      </w:r>
      <w:r w:rsidR="00013942" w:rsidRPr="003D4E1F">
        <w:rPr>
          <w:b/>
          <w:caps/>
          <w:color w:val="auto"/>
          <w:sz w:val="20"/>
          <w:szCs w:val="20"/>
        </w:rPr>
        <w:t xml:space="preserve"> </w:t>
      </w:r>
      <w:r w:rsidR="00175D6E">
        <w:rPr>
          <w:b/>
          <w:caps/>
          <w:color w:val="auto"/>
          <w:sz w:val="20"/>
          <w:szCs w:val="20"/>
        </w:rPr>
        <w:t xml:space="preserve"> 1137</w:t>
      </w:r>
    </w:p>
    <w:p w:rsidR="00121256" w:rsidRPr="003D4E1F" w:rsidRDefault="00121256" w:rsidP="00CD1125">
      <w:pPr>
        <w:pStyle w:val="a3"/>
        <w:spacing w:before="0" w:beforeAutospacing="0" w:after="0" w:afterAutospacing="0"/>
        <w:jc w:val="center"/>
        <w:outlineLvl w:val="0"/>
        <w:rPr>
          <w:b/>
          <w:sz w:val="20"/>
        </w:rPr>
      </w:pPr>
      <w:r w:rsidRPr="003D4E1F">
        <w:rPr>
          <w:rStyle w:val="FontStyle17"/>
          <w:sz w:val="20"/>
          <w:szCs w:val="20"/>
        </w:rPr>
        <w:t xml:space="preserve">подведения итогов аукциона </w:t>
      </w:r>
      <w:r w:rsidRPr="003D4E1F">
        <w:rPr>
          <w:b/>
          <w:sz w:val="20"/>
        </w:rPr>
        <w:t xml:space="preserve">в электронной форме </w:t>
      </w:r>
    </w:p>
    <w:p w:rsidR="00CD1125" w:rsidRPr="00AD3F35" w:rsidRDefault="00CD1125" w:rsidP="00CD1125">
      <w:pPr>
        <w:keepNext/>
        <w:keepLines/>
        <w:suppressLineNumbers/>
        <w:jc w:val="center"/>
        <w:rPr>
          <w:b/>
          <w:bCs/>
          <w:color w:val="000000"/>
          <w:sz w:val="20"/>
        </w:rPr>
      </w:pPr>
      <w:r w:rsidRPr="00AD3F35">
        <w:rPr>
          <w:b/>
          <w:bCs/>
          <w:color w:val="000000"/>
          <w:sz w:val="20"/>
        </w:rPr>
        <w:t xml:space="preserve">на право заключения </w:t>
      </w:r>
      <w:r w:rsidRPr="00AD3F35">
        <w:rPr>
          <w:b/>
          <w:sz w:val="20"/>
        </w:rPr>
        <w:t xml:space="preserve">контракта с </w:t>
      </w:r>
      <w:r w:rsidRPr="00AD3F35">
        <w:rPr>
          <w:b/>
          <w:noProof/>
          <w:sz w:val="20"/>
        </w:rPr>
        <w:t xml:space="preserve">Областным бюджетным учреждением здравоохранения '' Курская клиническая психиатрическая больница имени святого великомученика и целителя Пантелеимона'' </w:t>
      </w:r>
      <w:r w:rsidRPr="00AD3F35">
        <w:rPr>
          <w:b/>
          <w:sz w:val="20"/>
        </w:rPr>
        <w:t xml:space="preserve">на </w:t>
      </w:r>
      <w:r w:rsidRPr="00AD3F35">
        <w:rPr>
          <w:b/>
          <w:bCs/>
          <w:noProof/>
          <w:color w:val="000000"/>
          <w:sz w:val="20"/>
        </w:rPr>
        <w:t>поставку горюче - смазочных материалов</w:t>
      </w:r>
    </w:p>
    <w:p w:rsidR="00564C6A" w:rsidRPr="003D4E1F" w:rsidRDefault="00564C6A" w:rsidP="00564C6A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</w:t>
      </w:r>
    </w:p>
    <w:p w:rsidR="00564C6A" w:rsidRPr="003D4E1F" w:rsidRDefault="00564C6A" w:rsidP="003D4E1F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(Р</w:t>
      </w:r>
      <w:r w:rsidR="00CD1125">
        <w:rPr>
          <w:b/>
          <w:bCs/>
          <w:color w:val="000000"/>
          <w:sz w:val="20"/>
        </w:rPr>
        <w:t>егистрационный номер 09-05/16844</w:t>
      </w:r>
      <w:r w:rsidRPr="003D4E1F">
        <w:rPr>
          <w:b/>
          <w:bCs/>
          <w:color w:val="000000"/>
          <w:sz w:val="20"/>
        </w:rPr>
        <w:t>)</w:t>
      </w:r>
    </w:p>
    <w:p w:rsidR="00CD1125" w:rsidRPr="00AD3F35" w:rsidRDefault="00874273" w:rsidP="00CD1125">
      <w:pPr>
        <w:jc w:val="center"/>
        <w:rPr>
          <w:rStyle w:val="ng-binding"/>
          <w:sz w:val="20"/>
        </w:rPr>
      </w:pPr>
      <w:r w:rsidRPr="003D4E1F">
        <w:rPr>
          <w:b/>
          <w:sz w:val="20"/>
        </w:rPr>
        <w:t>ИКЗ:</w:t>
      </w:r>
      <w:r w:rsidRPr="003D4E1F">
        <w:rPr>
          <w:sz w:val="20"/>
        </w:rPr>
        <w:t xml:space="preserve"> </w:t>
      </w:r>
      <w:r w:rsidR="00564C6A" w:rsidRPr="003D4E1F">
        <w:rPr>
          <w:sz w:val="20"/>
        </w:rPr>
        <w:t xml:space="preserve"> </w:t>
      </w:r>
      <w:r w:rsidR="00CD1125" w:rsidRPr="00AD3F35">
        <w:rPr>
          <w:bCs/>
          <w:i/>
          <w:noProof/>
          <w:color w:val="000000"/>
          <w:sz w:val="20"/>
        </w:rPr>
        <w:t>202461100207046110100101540010000000</w:t>
      </w:r>
    </w:p>
    <w:p w:rsidR="009D163C" w:rsidRPr="003D4E1F" w:rsidRDefault="009D163C" w:rsidP="00564C6A">
      <w:pPr>
        <w:jc w:val="center"/>
        <w:rPr>
          <w:rStyle w:val="ng-binding"/>
          <w:sz w:val="20"/>
        </w:rPr>
      </w:pPr>
    </w:p>
    <w:p w:rsidR="00121256" w:rsidRPr="003D4E1F" w:rsidRDefault="00121256" w:rsidP="003D4E1F">
      <w:pPr>
        <w:rPr>
          <w:b/>
          <w:bCs/>
          <w:color w:val="000000"/>
          <w:sz w:val="20"/>
        </w:rPr>
      </w:pPr>
    </w:p>
    <w:p w:rsidR="002B4AD4" w:rsidRPr="003D4E1F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 xml:space="preserve">г. Курск, ул. Марата, 9                       </w:t>
      </w:r>
      <w:r w:rsidR="00E307B9" w:rsidRPr="003D4E1F">
        <w:rPr>
          <w:color w:val="auto"/>
          <w:sz w:val="20"/>
          <w:szCs w:val="20"/>
        </w:rPr>
        <w:t xml:space="preserve">    </w:t>
      </w:r>
      <w:r w:rsidR="00F9360D" w:rsidRPr="003D4E1F">
        <w:rPr>
          <w:color w:val="auto"/>
          <w:sz w:val="20"/>
          <w:szCs w:val="20"/>
        </w:rPr>
        <w:t xml:space="preserve">          </w:t>
      </w:r>
      <w:r w:rsidR="00E307B9" w:rsidRPr="003D4E1F">
        <w:rPr>
          <w:color w:val="auto"/>
          <w:sz w:val="20"/>
          <w:szCs w:val="20"/>
        </w:rPr>
        <w:t xml:space="preserve">   </w:t>
      </w:r>
      <w:r w:rsidR="007C4486" w:rsidRPr="003D4E1F">
        <w:rPr>
          <w:color w:val="auto"/>
          <w:sz w:val="20"/>
          <w:szCs w:val="20"/>
        </w:rPr>
        <w:t xml:space="preserve">     </w:t>
      </w:r>
      <w:r w:rsidR="00E01F2C" w:rsidRPr="003D4E1F">
        <w:rPr>
          <w:color w:val="auto"/>
          <w:sz w:val="20"/>
          <w:szCs w:val="20"/>
        </w:rPr>
        <w:t xml:space="preserve">     </w:t>
      </w:r>
      <w:r w:rsidR="002840BC" w:rsidRPr="003D4E1F">
        <w:rPr>
          <w:color w:val="auto"/>
          <w:sz w:val="20"/>
          <w:szCs w:val="20"/>
        </w:rPr>
        <w:t xml:space="preserve">  </w:t>
      </w:r>
      <w:r w:rsidR="00FA47B5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080DDA" w:rsidRPr="003D4E1F">
        <w:rPr>
          <w:color w:val="auto"/>
          <w:sz w:val="20"/>
          <w:szCs w:val="20"/>
        </w:rPr>
        <w:t xml:space="preserve"> </w:t>
      </w:r>
      <w:r w:rsidR="00564C6A" w:rsidRPr="003D4E1F">
        <w:rPr>
          <w:color w:val="auto"/>
          <w:sz w:val="20"/>
          <w:szCs w:val="20"/>
        </w:rPr>
        <w:t xml:space="preserve">     </w:t>
      </w:r>
      <w:r w:rsidR="003571F0" w:rsidRPr="003D4E1F">
        <w:rPr>
          <w:color w:val="auto"/>
          <w:sz w:val="20"/>
          <w:szCs w:val="20"/>
        </w:rPr>
        <w:t xml:space="preserve"> </w:t>
      </w:r>
      <w:r w:rsidR="00E675A8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9A399B" w:rsidRPr="003D4E1F">
        <w:rPr>
          <w:color w:val="auto"/>
          <w:sz w:val="20"/>
          <w:szCs w:val="20"/>
        </w:rPr>
        <w:t xml:space="preserve"> </w:t>
      </w:r>
      <w:r w:rsidR="00A51EB5">
        <w:rPr>
          <w:color w:val="auto"/>
          <w:sz w:val="20"/>
          <w:szCs w:val="20"/>
        </w:rPr>
        <w:t xml:space="preserve">                       </w:t>
      </w:r>
      <w:r w:rsidR="009A399B" w:rsidRPr="003D4E1F">
        <w:rPr>
          <w:color w:val="auto"/>
          <w:sz w:val="20"/>
          <w:szCs w:val="20"/>
        </w:rPr>
        <w:t xml:space="preserve">  </w:t>
      </w:r>
      <w:r w:rsidR="00B70F11" w:rsidRPr="003D4E1F">
        <w:rPr>
          <w:color w:val="auto"/>
          <w:sz w:val="20"/>
          <w:szCs w:val="20"/>
        </w:rPr>
        <w:t xml:space="preserve"> </w:t>
      </w:r>
      <w:r w:rsidR="00121256" w:rsidRPr="003D4E1F">
        <w:rPr>
          <w:color w:val="auto"/>
          <w:sz w:val="20"/>
          <w:szCs w:val="20"/>
        </w:rPr>
        <w:t>«</w:t>
      </w:r>
      <w:r w:rsidR="00175D6E">
        <w:rPr>
          <w:color w:val="auto"/>
          <w:sz w:val="20"/>
          <w:szCs w:val="20"/>
        </w:rPr>
        <w:t xml:space="preserve"> 25</w:t>
      </w:r>
      <w:r w:rsidR="00121256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»</w:t>
      </w:r>
      <w:r w:rsidR="00446791" w:rsidRPr="003D4E1F">
        <w:rPr>
          <w:color w:val="auto"/>
          <w:sz w:val="20"/>
          <w:szCs w:val="20"/>
        </w:rPr>
        <w:t xml:space="preserve">  </w:t>
      </w:r>
      <w:r w:rsidR="00E675A8" w:rsidRPr="003D4E1F">
        <w:rPr>
          <w:color w:val="auto"/>
          <w:sz w:val="20"/>
          <w:szCs w:val="20"/>
        </w:rPr>
        <w:t xml:space="preserve"> </w:t>
      </w:r>
      <w:r w:rsidR="00564C6A" w:rsidRPr="003D4E1F">
        <w:rPr>
          <w:color w:val="auto"/>
          <w:sz w:val="20"/>
          <w:szCs w:val="20"/>
        </w:rPr>
        <w:t xml:space="preserve">мая </w:t>
      </w:r>
      <w:r w:rsidR="00DB5D35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20</w:t>
      </w:r>
      <w:r w:rsidR="00DB5D35" w:rsidRPr="003D4E1F">
        <w:rPr>
          <w:color w:val="auto"/>
          <w:sz w:val="20"/>
          <w:szCs w:val="20"/>
        </w:rPr>
        <w:t>20</w:t>
      </w:r>
      <w:r w:rsidRPr="003D4E1F">
        <w:rPr>
          <w:color w:val="auto"/>
          <w:sz w:val="20"/>
          <w:szCs w:val="20"/>
        </w:rPr>
        <w:t> года</w:t>
      </w:r>
    </w:p>
    <w:p w:rsidR="00121256" w:rsidRPr="003D4E1F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</w:p>
    <w:p w:rsidR="00FA47B5" w:rsidRPr="003D4E1F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>На заседан</w:t>
      </w:r>
      <w:proofErr w:type="gramStart"/>
      <w:r w:rsidRPr="003D4E1F">
        <w:rPr>
          <w:color w:val="auto"/>
          <w:sz w:val="20"/>
          <w:szCs w:val="20"/>
        </w:rPr>
        <w:t>ии ау</w:t>
      </w:r>
      <w:proofErr w:type="gramEnd"/>
      <w:r w:rsidRPr="003D4E1F">
        <w:rPr>
          <w:color w:val="auto"/>
          <w:sz w:val="20"/>
          <w:szCs w:val="20"/>
        </w:rPr>
        <w:t>кционной комиссии присутствовали:</w:t>
      </w:r>
    </w:p>
    <w:p w:rsidR="00121256" w:rsidRPr="003D4E1F" w:rsidRDefault="00121256" w:rsidP="00665FFB">
      <w:pPr>
        <w:pStyle w:val="2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3D4E1F" w:rsidTr="00121256">
        <w:trPr>
          <w:trHeight w:val="1288"/>
        </w:trPr>
        <w:tc>
          <w:tcPr>
            <w:tcW w:w="3402" w:type="dxa"/>
          </w:tcPr>
          <w:p w:rsidR="00FA47B5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Кулагин </w:t>
            </w:r>
          </w:p>
          <w:p w:rsidR="00FA47B5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>Кирилл Олегович</w:t>
            </w:r>
          </w:p>
          <w:p w:rsidR="00CD1125" w:rsidRDefault="00CD1125" w:rsidP="00121256">
            <w:pPr>
              <w:rPr>
                <w:sz w:val="20"/>
              </w:rPr>
            </w:pPr>
          </w:p>
          <w:p w:rsidR="00CD1125" w:rsidRDefault="00CD1125" w:rsidP="00121256">
            <w:pPr>
              <w:rPr>
                <w:sz w:val="20"/>
              </w:rPr>
            </w:pPr>
          </w:p>
          <w:p w:rsidR="00CD1125" w:rsidRPr="00AD3F35" w:rsidRDefault="00CD1125" w:rsidP="00CD1125">
            <w:pPr>
              <w:rPr>
                <w:sz w:val="20"/>
              </w:rPr>
            </w:pPr>
            <w:proofErr w:type="spellStart"/>
            <w:r w:rsidRPr="00AD3F35">
              <w:rPr>
                <w:sz w:val="20"/>
              </w:rPr>
              <w:t>Бочарова</w:t>
            </w:r>
            <w:proofErr w:type="spellEnd"/>
            <w:r w:rsidRPr="00AD3F35">
              <w:rPr>
                <w:sz w:val="20"/>
              </w:rPr>
              <w:t xml:space="preserve"> </w:t>
            </w:r>
          </w:p>
          <w:p w:rsidR="00CD1125" w:rsidRPr="00AD3F35" w:rsidRDefault="00CD1125" w:rsidP="00CD1125">
            <w:pPr>
              <w:rPr>
                <w:sz w:val="20"/>
              </w:rPr>
            </w:pPr>
            <w:r w:rsidRPr="00AD3F35">
              <w:rPr>
                <w:sz w:val="20"/>
              </w:rPr>
              <w:t>Юлия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  <w:r w:rsidRPr="003D4E1F">
              <w:rPr>
                <w:sz w:val="20"/>
              </w:rPr>
              <w:t xml:space="preserve"> Светлана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FA47B5" w:rsidRPr="003D4E1F" w:rsidRDefault="00FA47B5" w:rsidP="00121256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D4E1F" w:rsidRDefault="00FA47B5" w:rsidP="00121256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D4E1F" w:rsidRDefault="003D4E1F" w:rsidP="00121256">
            <w:pPr>
              <w:jc w:val="both"/>
              <w:rPr>
                <w:sz w:val="20"/>
              </w:rPr>
            </w:pPr>
          </w:p>
          <w:p w:rsidR="00CD1125" w:rsidRPr="00AD3F35" w:rsidRDefault="00CD1125" w:rsidP="00CD1125">
            <w:pPr>
              <w:jc w:val="both"/>
              <w:rPr>
                <w:sz w:val="20"/>
              </w:rPr>
            </w:pPr>
            <w:r w:rsidRPr="00AD3F35">
              <w:rPr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CD1125" w:rsidRDefault="00CD1125" w:rsidP="00121256">
            <w:pPr>
              <w:jc w:val="both"/>
              <w:rPr>
                <w:sz w:val="20"/>
              </w:rPr>
            </w:pPr>
          </w:p>
          <w:p w:rsidR="00CD1125" w:rsidRPr="003D4E1F" w:rsidRDefault="00CD1125" w:rsidP="00121256">
            <w:pPr>
              <w:jc w:val="both"/>
              <w:rPr>
                <w:sz w:val="20"/>
              </w:rPr>
            </w:pPr>
          </w:p>
          <w:p w:rsidR="003D4E1F" w:rsidRPr="003D4E1F" w:rsidRDefault="003D4E1F" w:rsidP="003D4E1F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3D4E1F" w:rsidRDefault="003D4E1F" w:rsidP="00121256">
            <w:pPr>
              <w:jc w:val="both"/>
              <w:rPr>
                <w:sz w:val="20"/>
              </w:rPr>
            </w:pPr>
          </w:p>
        </w:tc>
      </w:tr>
      <w:tr w:rsidR="00FA47B5" w:rsidRPr="003D4E1F" w:rsidTr="00121256">
        <w:trPr>
          <w:trHeight w:val="1000"/>
        </w:trPr>
        <w:tc>
          <w:tcPr>
            <w:tcW w:w="3402" w:type="dxa"/>
          </w:tcPr>
          <w:p w:rsidR="00FA47B5" w:rsidRPr="003D4E1F" w:rsidRDefault="00CD1125" w:rsidP="00121256">
            <w:pPr>
              <w:ind w:left="34"/>
              <w:rPr>
                <w:sz w:val="20"/>
              </w:rPr>
            </w:pPr>
            <w:r w:rsidRPr="00AD3F35">
              <w:rPr>
                <w:noProof/>
                <w:sz w:val="20"/>
                <w:lang w:val="en-US"/>
              </w:rPr>
              <w:t>Рощин Юрий Валерьевич</w:t>
            </w:r>
          </w:p>
        </w:tc>
        <w:tc>
          <w:tcPr>
            <w:tcW w:w="5954" w:type="dxa"/>
          </w:tcPr>
          <w:p w:rsidR="00CD1125" w:rsidRPr="00AD3F35" w:rsidRDefault="00CD1125" w:rsidP="00CD1125">
            <w:pPr>
              <w:jc w:val="both"/>
              <w:rPr>
                <w:sz w:val="20"/>
              </w:rPr>
            </w:pPr>
            <w:proofErr w:type="gramStart"/>
            <w:r w:rsidRPr="00AD3F35">
              <w:rPr>
                <w:sz w:val="20"/>
              </w:rPr>
              <w:t xml:space="preserve">главный врач ОБУЗ «Курская  клиническая психиатрическая больница имени святого великомученика и целителя  </w:t>
            </w:r>
            <w:proofErr w:type="spellStart"/>
            <w:r w:rsidRPr="00AD3F35">
              <w:rPr>
                <w:sz w:val="20"/>
              </w:rPr>
              <w:t>Пантелеимона</w:t>
            </w:r>
            <w:proofErr w:type="spellEnd"/>
            <w:r w:rsidRPr="00AD3F35">
              <w:rPr>
                <w:sz w:val="20"/>
              </w:rPr>
              <w:t xml:space="preserve">»  </w:t>
            </w:r>
            <w:proofErr w:type="gramEnd"/>
          </w:p>
          <w:p w:rsidR="00FA47B5" w:rsidRPr="003D4E1F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</w:p>
        </w:tc>
      </w:tr>
      <w:tr w:rsidR="00FA47B5" w:rsidRPr="003D4E1F" w:rsidTr="00121256">
        <w:trPr>
          <w:trHeight w:val="1283"/>
        </w:trPr>
        <w:tc>
          <w:tcPr>
            <w:tcW w:w="3402" w:type="dxa"/>
          </w:tcPr>
          <w:p w:rsidR="00FA47B5" w:rsidRPr="003D4E1F" w:rsidRDefault="00CD1125" w:rsidP="00121256">
            <w:pPr>
              <w:ind w:left="34"/>
              <w:rPr>
                <w:sz w:val="20"/>
              </w:rPr>
            </w:pPr>
            <w:r w:rsidRPr="00AD3F35">
              <w:rPr>
                <w:noProof/>
                <w:sz w:val="20"/>
                <w:lang w:val="en-US"/>
              </w:rPr>
              <w:t>Емельянов Владимир Николаевич</w:t>
            </w:r>
            <w:r w:rsidRPr="00AD3F35">
              <w:rPr>
                <w:sz w:val="20"/>
              </w:rPr>
              <w:t xml:space="preserve"> </w:t>
            </w:r>
          </w:p>
        </w:tc>
        <w:tc>
          <w:tcPr>
            <w:tcW w:w="5954" w:type="dxa"/>
          </w:tcPr>
          <w:p w:rsidR="00CD1125" w:rsidRPr="00AD3F35" w:rsidRDefault="00CD1125" w:rsidP="00CD1125">
            <w:pPr>
              <w:jc w:val="both"/>
              <w:rPr>
                <w:noProof/>
                <w:sz w:val="20"/>
              </w:rPr>
            </w:pPr>
            <w:r w:rsidRPr="00AD3F35">
              <w:rPr>
                <w:noProof/>
                <w:sz w:val="20"/>
              </w:rPr>
              <w:t xml:space="preserve">заместитель главного врача по экономическим вопросам ОБУЗ «Курская  клиническая психиатрическая больница имени святого великомученика и целителя  Пантелеимона»  </w:t>
            </w:r>
          </w:p>
          <w:p w:rsidR="00FA47B5" w:rsidRPr="003D4E1F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</w:p>
        </w:tc>
      </w:tr>
      <w:tr w:rsidR="00FA47B5" w:rsidRPr="003D4E1F" w:rsidTr="00121256">
        <w:trPr>
          <w:trHeight w:val="976"/>
        </w:trPr>
        <w:tc>
          <w:tcPr>
            <w:tcW w:w="3402" w:type="dxa"/>
          </w:tcPr>
          <w:p w:rsidR="00CD1125" w:rsidRPr="00AD3F35" w:rsidRDefault="00CD1125" w:rsidP="00CD112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AD3F35">
              <w:rPr>
                <w:noProof/>
                <w:sz w:val="20"/>
              </w:rPr>
              <w:t>Головешкин Сергей Анатольевич</w:t>
            </w:r>
          </w:p>
          <w:p w:rsidR="00FA47B5" w:rsidRPr="003D4E1F" w:rsidRDefault="00FA47B5" w:rsidP="00121256">
            <w:pPr>
              <w:spacing w:line="276" w:lineRule="auto"/>
              <w:jc w:val="both"/>
              <w:rPr>
                <w:sz w:val="20"/>
              </w:rPr>
            </w:pPr>
          </w:p>
        </w:tc>
        <w:tc>
          <w:tcPr>
            <w:tcW w:w="5954" w:type="dxa"/>
          </w:tcPr>
          <w:p w:rsidR="00CD1125" w:rsidRPr="00AD3F35" w:rsidRDefault="00CD1125" w:rsidP="00CD1125">
            <w:pPr>
              <w:jc w:val="both"/>
              <w:rPr>
                <w:sz w:val="20"/>
              </w:rPr>
            </w:pPr>
            <w:r w:rsidRPr="00AD3F35">
              <w:rPr>
                <w:noProof/>
                <w:sz w:val="20"/>
              </w:rPr>
              <w:t xml:space="preserve">заместитель главного врача по ХВ ОБУЗ «Курская  клиническая психиатрическая больница имени святого великомученика и целителя  Пантелеимона»  </w:t>
            </w:r>
          </w:p>
          <w:p w:rsidR="00FA47B5" w:rsidRPr="003D4E1F" w:rsidRDefault="00FA47B5" w:rsidP="00121256">
            <w:pPr>
              <w:jc w:val="both"/>
              <w:rPr>
                <w:sz w:val="20"/>
              </w:rPr>
            </w:pPr>
          </w:p>
        </w:tc>
      </w:tr>
    </w:tbl>
    <w:p w:rsidR="00121256" w:rsidRPr="003D4E1F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665FFB" w:rsidRPr="003D4E1F" w:rsidRDefault="00665FFB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На заседан</w:t>
      </w:r>
      <w:proofErr w:type="gramStart"/>
      <w:r w:rsidRPr="003D4E1F">
        <w:rPr>
          <w:sz w:val="20"/>
          <w:szCs w:val="20"/>
        </w:rPr>
        <w:t>ии ау</w:t>
      </w:r>
      <w:proofErr w:type="gramEnd"/>
      <w:r w:rsidRPr="003D4E1F">
        <w:rPr>
          <w:sz w:val="20"/>
          <w:szCs w:val="20"/>
        </w:rPr>
        <w:t>кционной комиссии присутствовали</w:t>
      </w:r>
      <w:r w:rsidR="007C4486" w:rsidRPr="003D4E1F">
        <w:rPr>
          <w:sz w:val="20"/>
          <w:szCs w:val="20"/>
        </w:rPr>
        <w:t xml:space="preserve"> </w:t>
      </w:r>
      <w:r w:rsidR="00CD1125">
        <w:rPr>
          <w:sz w:val="20"/>
          <w:szCs w:val="20"/>
        </w:rPr>
        <w:t>6</w:t>
      </w:r>
      <w:r w:rsidRPr="003D4E1F">
        <w:rPr>
          <w:sz w:val="20"/>
          <w:szCs w:val="20"/>
        </w:rPr>
        <w:t xml:space="preserve"> членов комиссии.</w:t>
      </w:r>
    </w:p>
    <w:p w:rsidR="00FA47B5" w:rsidRPr="003D4E1F" w:rsidRDefault="00665FFB" w:rsidP="003D4E1F">
      <w:pPr>
        <w:pStyle w:val="2"/>
        <w:spacing w:after="0"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Комиссия правомочна принимать решения.</w:t>
      </w:r>
    </w:p>
    <w:p w:rsidR="00564C6A" w:rsidRPr="003D4E1F" w:rsidRDefault="00B813FD" w:rsidP="003D4E1F">
      <w:pPr>
        <w:jc w:val="both"/>
        <w:rPr>
          <w:b/>
          <w:bCs/>
          <w:sz w:val="20"/>
        </w:rPr>
      </w:pPr>
      <w:r w:rsidRPr="003D4E1F">
        <w:rPr>
          <w:bCs/>
          <w:sz w:val="20"/>
        </w:rPr>
        <w:t>Наименование объекта</w:t>
      </w:r>
      <w:r w:rsidR="00AE06E5" w:rsidRPr="003D4E1F">
        <w:rPr>
          <w:bCs/>
          <w:sz w:val="20"/>
        </w:rPr>
        <w:t xml:space="preserve"> закупки</w:t>
      </w:r>
      <w:r w:rsidR="00E307B9" w:rsidRPr="003D4E1F">
        <w:rPr>
          <w:sz w:val="20"/>
        </w:rPr>
        <w:t xml:space="preserve"> </w:t>
      </w:r>
      <w:r w:rsidR="00EC4757" w:rsidRPr="003D4E1F">
        <w:rPr>
          <w:sz w:val="20"/>
        </w:rPr>
        <w:t>–</w:t>
      </w:r>
      <w:r w:rsidR="00DB5D35" w:rsidRPr="003D4E1F">
        <w:rPr>
          <w:sz w:val="20"/>
        </w:rPr>
        <w:t xml:space="preserve"> </w:t>
      </w:r>
      <w:r w:rsidR="00CD1125" w:rsidRPr="00AD3F35">
        <w:rPr>
          <w:b/>
          <w:bCs/>
          <w:noProof/>
          <w:color w:val="000000"/>
          <w:sz w:val="20"/>
        </w:rPr>
        <w:t>Поставка горюче - смазочных материалов</w:t>
      </w:r>
      <w:r w:rsidR="003D4E1F" w:rsidRPr="003D4E1F">
        <w:rPr>
          <w:sz w:val="20"/>
        </w:rPr>
        <w:t>.</w:t>
      </w:r>
    </w:p>
    <w:p w:rsidR="0039126E" w:rsidRPr="003D4E1F" w:rsidRDefault="00665FFB" w:rsidP="003D4E1F">
      <w:pPr>
        <w:keepNext/>
        <w:keepLines/>
        <w:widowControl w:val="0"/>
        <w:suppressLineNumbers/>
        <w:suppressAutoHyphens/>
        <w:rPr>
          <w:b/>
          <w:sz w:val="20"/>
        </w:rPr>
      </w:pPr>
      <w:r w:rsidRPr="003D4E1F">
        <w:rPr>
          <w:sz w:val="20"/>
        </w:rPr>
        <w:t xml:space="preserve">Начальная (максимальная) цена контракта: </w:t>
      </w:r>
      <w:r w:rsidR="00CD1125" w:rsidRPr="00AD3F35">
        <w:rPr>
          <w:noProof/>
          <w:sz w:val="20"/>
        </w:rPr>
        <w:t xml:space="preserve">1 428 315,00 </w:t>
      </w:r>
      <w:r w:rsidR="00CD1125" w:rsidRPr="00AD3F35">
        <w:rPr>
          <w:color w:val="000000"/>
          <w:sz w:val="20"/>
        </w:rPr>
        <w:t>рублей</w:t>
      </w:r>
      <w:r w:rsidR="00FA47B5" w:rsidRPr="003D4E1F">
        <w:rPr>
          <w:b/>
          <w:sz w:val="20"/>
        </w:rPr>
        <w:t>.</w:t>
      </w:r>
    </w:p>
    <w:p w:rsidR="00446791" w:rsidRPr="003D4E1F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0"/>
          <w:szCs w:val="20"/>
        </w:rPr>
      </w:pPr>
    </w:p>
    <w:p w:rsidR="00121256" w:rsidRPr="003D4E1F" w:rsidRDefault="00121256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  <w:r w:rsidRPr="003D4E1F">
        <w:rPr>
          <w:sz w:val="20"/>
        </w:rPr>
        <w:t xml:space="preserve">На основании протокола проведения аукциона в электронной форме </w:t>
      </w:r>
      <w:r w:rsidR="00CD1125">
        <w:rPr>
          <w:sz w:val="20"/>
        </w:rPr>
        <w:t>0144200002420000710</w:t>
      </w:r>
      <w:r w:rsidRPr="003D4E1F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118"/>
        <w:gridCol w:w="1985"/>
      </w:tblGrid>
      <w:tr w:rsidR="00121256" w:rsidRPr="003D4E1F" w:rsidTr="00CD1125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0"/>
                <w:szCs w:val="20"/>
              </w:rPr>
            </w:pPr>
            <w:proofErr w:type="spellStart"/>
            <w:proofErr w:type="gramStart"/>
            <w:r w:rsidRPr="003D4E1F">
              <w:rPr>
                <w:rStyle w:val="FontStyle13"/>
                <w:b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3D4E1F">
              <w:rPr>
                <w:rStyle w:val="FontStyle13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 w:rsidR="00121256" w:rsidRPr="003D4E1F" w:rsidTr="00CD1125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D1125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</w:rPr>
            </w:pPr>
            <w:r w:rsidRPr="00CD1125">
              <w:rPr>
                <w:rStyle w:val="FontStyle20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D1125" w:rsidRDefault="00CD1125" w:rsidP="003D4E1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CD1125">
              <w:rPr>
                <w:sz w:val="18"/>
                <w:szCs w:val="18"/>
              </w:rPr>
              <w:t>EA-48517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D1125" w:rsidRDefault="00EB667E" w:rsidP="00121256">
            <w:pPr>
              <w:spacing w:line="276" w:lineRule="auto"/>
              <w:jc w:val="center"/>
              <w:rPr>
                <w:sz w:val="18"/>
                <w:szCs w:val="18"/>
              </w:rPr>
            </w:pPr>
            <w:hyperlink r:id="rId5" w:tgtFrame="_blank" w:history="1">
              <w:r w:rsidR="00CD1125" w:rsidRPr="00CD1125">
                <w:rPr>
                  <w:rStyle w:val="ac"/>
                  <w:color w:val="auto"/>
                  <w:sz w:val="18"/>
                  <w:szCs w:val="18"/>
                </w:rPr>
                <w:t>ОБЩЕСТВО С ОГРАНИЧЕННОЙ ОТВЕТСТВЕННОСТЬЮ "АЛЬТЕРНАТИВА"</w:t>
              </w:r>
            </w:hyperlink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3D4E1F" w:rsidRPr="00CD1125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CD1125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3D4E1F" w:rsidRPr="00CD1125" w:rsidRDefault="00CD1125" w:rsidP="003D4E1F">
                  <w:pPr>
                    <w:overflowPunct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CD1125">
                    <w:rPr>
                      <w:sz w:val="18"/>
                      <w:szCs w:val="18"/>
                    </w:rPr>
                    <w:t>1 221 204.98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CD1125">
                    <w:rPr>
                      <w:sz w:val="18"/>
                      <w:szCs w:val="18"/>
                    </w:rPr>
                    <w:t>руб.</w:t>
                  </w:r>
                </w:p>
              </w:tc>
            </w:tr>
          </w:tbl>
          <w:p w:rsidR="00121256" w:rsidRPr="00CD1125" w:rsidRDefault="00121256" w:rsidP="00121256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21256" w:rsidRPr="003D4E1F" w:rsidTr="00CD1125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D1125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</w:rPr>
            </w:pPr>
            <w:r w:rsidRPr="00CD1125">
              <w:rPr>
                <w:rStyle w:val="FontStyle20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D1125" w:rsidRDefault="00CD1125" w:rsidP="003D4E1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CD1125">
              <w:rPr>
                <w:sz w:val="18"/>
                <w:szCs w:val="18"/>
              </w:rPr>
              <w:t>EA-48486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D1125" w:rsidRDefault="00EB667E" w:rsidP="003D4E1F">
            <w:pPr>
              <w:spacing w:line="276" w:lineRule="auto"/>
              <w:jc w:val="center"/>
              <w:rPr>
                <w:sz w:val="18"/>
                <w:szCs w:val="18"/>
              </w:rPr>
            </w:pPr>
            <w:hyperlink r:id="rId6" w:tgtFrame="_blank" w:history="1">
              <w:r w:rsidR="00CD1125" w:rsidRPr="00CD1125">
                <w:rPr>
                  <w:rStyle w:val="ac"/>
                  <w:color w:val="auto"/>
                  <w:sz w:val="18"/>
                  <w:szCs w:val="18"/>
                </w:rPr>
                <w:t>ОБЩЕСТВО С ОГРАНИЧЕННОЙ ОТВЕТСТВЕННОСТЬЮ "ПАРЛАМЕНТ-К"</w:t>
              </w:r>
            </w:hyperlink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CD1125" w:rsidRPr="00CD1125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CD1125" w:rsidRPr="00CD1125" w:rsidRDefault="00CD1125" w:rsidP="00CD1125">
                  <w:pPr>
                    <w:overflowPunct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CD1125" w:rsidRPr="00CD1125" w:rsidRDefault="00CD1125" w:rsidP="00CD1125">
                  <w:pPr>
                    <w:overflowPunct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CD1125">
                    <w:rPr>
                      <w:sz w:val="18"/>
                      <w:szCs w:val="18"/>
                    </w:rPr>
                    <w:t>1 228 346.56</w:t>
                  </w:r>
                  <w:r>
                    <w:rPr>
                      <w:sz w:val="18"/>
                      <w:szCs w:val="18"/>
                    </w:rPr>
                    <w:t xml:space="preserve"> руб.</w:t>
                  </w:r>
                </w:p>
              </w:tc>
            </w:tr>
          </w:tbl>
          <w:p w:rsidR="00121256" w:rsidRPr="00CD1125" w:rsidRDefault="00121256" w:rsidP="00121256">
            <w:pPr>
              <w:spacing w:line="276" w:lineRule="auto"/>
              <w:jc w:val="center"/>
              <w:rPr>
                <w:rStyle w:val="ng-binding"/>
                <w:sz w:val="18"/>
                <w:szCs w:val="18"/>
              </w:rPr>
            </w:pPr>
          </w:p>
        </w:tc>
      </w:tr>
      <w:tr w:rsidR="00CD1125" w:rsidRPr="003D4E1F" w:rsidTr="00CD1125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CD1125" w:rsidRDefault="00CD1125" w:rsidP="00121256">
            <w:pPr>
              <w:pStyle w:val="Style7"/>
              <w:widowControl/>
              <w:spacing w:line="276" w:lineRule="auto"/>
              <w:rPr>
                <w:rStyle w:val="FontStyle20"/>
              </w:rPr>
            </w:pPr>
            <w:r w:rsidRPr="00CD1125">
              <w:rPr>
                <w:rStyle w:val="FontStyle20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CD1125" w:rsidRDefault="00CD1125" w:rsidP="003D4E1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CD1125">
              <w:rPr>
                <w:sz w:val="18"/>
                <w:szCs w:val="18"/>
              </w:rPr>
              <w:t>ЕА-48489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CD1125" w:rsidRDefault="00CD1125" w:rsidP="00CD1125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CD1125">
              <w:rPr>
                <w:sz w:val="18"/>
                <w:szCs w:val="18"/>
              </w:rPr>
              <w:t>ОБЩЕСТВО С ОГРАНИЧЕННОЙ ОТВЕТСТВЕННОСТЬЮ «СЕВЕР ОПТ»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CD1125" w:rsidRDefault="00CD1125" w:rsidP="00CD1125">
            <w:pPr>
              <w:spacing w:line="276" w:lineRule="auto"/>
              <w:rPr>
                <w:rStyle w:val="ng-binding"/>
                <w:sz w:val="18"/>
                <w:szCs w:val="18"/>
              </w:rPr>
            </w:pPr>
            <w:r>
              <w:rPr>
                <w:rStyle w:val="ng-binding"/>
                <w:sz w:val="18"/>
                <w:szCs w:val="18"/>
              </w:rPr>
              <w:t xml:space="preserve">    </w:t>
            </w:r>
            <w:r w:rsidRPr="00CD1125">
              <w:rPr>
                <w:rStyle w:val="ng-binding"/>
                <w:sz w:val="18"/>
                <w:szCs w:val="18"/>
              </w:rPr>
              <w:t>1 356 895,00 руб.</w:t>
            </w:r>
          </w:p>
        </w:tc>
      </w:tr>
    </w:tbl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3D4E1F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3D4E1F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9498" w:type="dxa"/>
        <w:tblInd w:w="108" w:type="dxa"/>
        <w:tblLayout w:type="fixed"/>
        <w:tblLook w:val="04A0"/>
      </w:tblPr>
      <w:tblGrid>
        <w:gridCol w:w="1985"/>
        <w:gridCol w:w="2410"/>
        <w:gridCol w:w="2409"/>
        <w:gridCol w:w="2694"/>
      </w:tblGrid>
      <w:tr w:rsidR="00CD1125" w:rsidRPr="003D4E1F" w:rsidTr="00CD1125">
        <w:trPr>
          <w:trHeight w:val="533"/>
        </w:trPr>
        <w:tc>
          <w:tcPr>
            <w:tcW w:w="1985" w:type="dxa"/>
            <w:vAlign w:val="center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>Члены комиссии</w:t>
            </w:r>
          </w:p>
        </w:tc>
        <w:tc>
          <w:tcPr>
            <w:tcW w:w="2410" w:type="dxa"/>
            <w:vAlign w:val="center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CD1125">
              <w:rPr>
                <w:sz w:val="18"/>
                <w:szCs w:val="18"/>
              </w:rPr>
              <w:t>EA-48517</w:t>
            </w:r>
          </w:p>
        </w:tc>
        <w:tc>
          <w:tcPr>
            <w:tcW w:w="2409" w:type="dxa"/>
            <w:vAlign w:val="center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CD1125">
              <w:rPr>
                <w:sz w:val="18"/>
                <w:szCs w:val="18"/>
              </w:rPr>
              <w:t>EA-48486</w:t>
            </w:r>
          </w:p>
        </w:tc>
        <w:tc>
          <w:tcPr>
            <w:tcW w:w="2694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CD1125">
              <w:rPr>
                <w:sz w:val="18"/>
                <w:szCs w:val="18"/>
              </w:rPr>
              <w:t>ЕА-48489</w:t>
            </w:r>
          </w:p>
        </w:tc>
      </w:tr>
      <w:tr w:rsidR="00CD1125" w:rsidRPr="003D4E1F" w:rsidTr="00CD1125">
        <w:trPr>
          <w:trHeight w:val="505"/>
        </w:trPr>
        <w:tc>
          <w:tcPr>
            <w:tcW w:w="1985" w:type="dxa"/>
            <w:vAlign w:val="center"/>
          </w:tcPr>
          <w:p w:rsidR="00CD1125" w:rsidRPr="003D4E1F" w:rsidRDefault="00CD1125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sz w:val="20"/>
              </w:rPr>
              <w:t>К.О. Кулагин.</w:t>
            </w:r>
          </w:p>
        </w:tc>
        <w:tc>
          <w:tcPr>
            <w:tcW w:w="2410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CD1125" w:rsidRPr="003D4E1F" w:rsidTr="00CD1125">
        <w:trPr>
          <w:trHeight w:val="505"/>
        </w:trPr>
        <w:tc>
          <w:tcPr>
            <w:tcW w:w="1985" w:type="dxa"/>
            <w:vAlign w:val="center"/>
          </w:tcPr>
          <w:p w:rsidR="00CD1125" w:rsidRPr="003D4E1F" w:rsidRDefault="00CD1125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sz w:val="20"/>
              </w:rPr>
              <w:t xml:space="preserve">С.А.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</w:tc>
        <w:tc>
          <w:tcPr>
            <w:tcW w:w="2410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4C6719" w:rsidRPr="003D4E1F" w:rsidTr="00CD1125">
        <w:trPr>
          <w:trHeight w:val="505"/>
        </w:trPr>
        <w:tc>
          <w:tcPr>
            <w:tcW w:w="1985" w:type="dxa"/>
            <w:vAlign w:val="center"/>
          </w:tcPr>
          <w:p w:rsidR="004C6719" w:rsidRPr="003D4E1F" w:rsidRDefault="004C6719" w:rsidP="00F712DD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Ю.А. </w:t>
            </w:r>
            <w:proofErr w:type="spellStart"/>
            <w:r>
              <w:rPr>
                <w:sz w:val="20"/>
              </w:rPr>
              <w:t>Бочарова</w:t>
            </w:r>
            <w:proofErr w:type="spellEnd"/>
          </w:p>
        </w:tc>
        <w:tc>
          <w:tcPr>
            <w:tcW w:w="2410" w:type="dxa"/>
          </w:tcPr>
          <w:p w:rsidR="004C6719" w:rsidRPr="003D4E1F" w:rsidRDefault="004C6719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4C6719" w:rsidRPr="003D4E1F" w:rsidRDefault="004C6719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4C6719" w:rsidRPr="003D4E1F" w:rsidRDefault="004C6719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4C6719" w:rsidRPr="003D4E1F" w:rsidRDefault="004C6719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4C6719" w:rsidRPr="003D4E1F" w:rsidRDefault="004C6719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4C6719" w:rsidRPr="003D4E1F" w:rsidRDefault="004C6719" w:rsidP="004C671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CD1125" w:rsidRPr="003D4E1F" w:rsidTr="00CD1125">
        <w:trPr>
          <w:trHeight w:val="505"/>
        </w:trPr>
        <w:tc>
          <w:tcPr>
            <w:tcW w:w="1985" w:type="dxa"/>
            <w:vAlign w:val="center"/>
          </w:tcPr>
          <w:p w:rsidR="00CD1125" w:rsidRPr="003D4E1F" w:rsidRDefault="004C6719" w:rsidP="00F712DD">
            <w:pPr>
              <w:spacing w:line="276" w:lineRule="auto"/>
              <w:rPr>
                <w:sz w:val="20"/>
              </w:rPr>
            </w:pPr>
            <w:r w:rsidRPr="00AD3F35">
              <w:rPr>
                <w:noProof/>
                <w:sz w:val="20"/>
              </w:rPr>
              <w:t>Ю.В. Рощин</w:t>
            </w:r>
          </w:p>
        </w:tc>
        <w:tc>
          <w:tcPr>
            <w:tcW w:w="2410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CD1125" w:rsidRPr="003D4E1F" w:rsidTr="00CD1125">
        <w:trPr>
          <w:trHeight w:val="505"/>
        </w:trPr>
        <w:tc>
          <w:tcPr>
            <w:tcW w:w="1985" w:type="dxa"/>
            <w:vAlign w:val="center"/>
          </w:tcPr>
          <w:p w:rsidR="00CD1125" w:rsidRPr="003D4E1F" w:rsidRDefault="004C6719" w:rsidP="00F712DD">
            <w:pPr>
              <w:spacing w:line="276" w:lineRule="auto"/>
              <w:rPr>
                <w:sz w:val="20"/>
              </w:rPr>
            </w:pPr>
            <w:r w:rsidRPr="00AD3F35">
              <w:rPr>
                <w:noProof/>
                <w:sz w:val="20"/>
              </w:rPr>
              <w:t xml:space="preserve">В.Н. Емельянов </w:t>
            </w:r>
          </w:p>
        </w:tc>
        <w:tc>
          <w:tcPr>
            <w:tcW w:w="2410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CD1125" w:rsidRPr="003D4E1F" w:rsidTr="00CD1125">
        <w:trPr>
          <w:trHeight w:val="505"/>
        </w:trPr>
        <w:tc>
          <w:tcPr>
            <w:tcW w:w="1985" w:type="dxa"/>
            <w:vAlign w:val="center"/>
          </w:tcPr>
          <w:p w:rsidR="004C6719" w:rsidRPr="00AD3F35" w:rsidRDefault="004C6719" w:rsidP="004C671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AD3F35">
              <w:rPr>
                <w:noProof/>
                <w:sz w:val="20"/>
              </w:rPr>
              <w:t xml:space="preserve">С.А. Головешкин </w:t>
            </w:r>
          </w:p>
          <w:p w:rsidR="00CD1125" w:rsidRPr="003D4E1F" w:rsidRDefault="00CD1125" w:rsidP="00F712DD">
            <w:pPr>
              <w:spacing w:line="276" w:lineRule="auto"/>
              <w:ind w:left="34"/>
              <w:rPr>
                <w:sz w:val="20"/>
              </w:rPr>
            </w:pPr>
          </w:p>
        </w:tc>
        <w:tc>
          <w:tcPr>
            <w:tcW w:w="2410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CD1125" w:rsidRPr="003D4E1F" w:rsidRDefault="00CD1125" w:rsidP="00CD112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</w:tbl>
    <w:p w:rsidR="0039126E" w:rsidRPr="003D4E1F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564C6A" w:rsidRPr="003D4E1F" w:rsidRDefault="00564C6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B80655" w:rsidP="00B80655">
      <w:pPr>
        <w:tabs>
          <w:tab w:val="left" w:pos="4678"/>
        </w:tabs>
        <w:spacing w:line="276" w:lineRule="auto"/>
        <w:jc w:val="both"/>
        <w:rPr>
          <w:sz w:val="20"/>
        </w:rPr>
      </w:pPr>
      <w:r>
        <w:rPr>
          <w:sz w:val="20"/>
        </w:rPr>
        <w:t xml:space="preserve">            </w:t>
      </w:r>
      <w:r w:rsidR="00FA47B5" w:rsidRPr="003D4E1F">
        <w:rPr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3D4E1F" w:rsidRDefault="00FA47B5" w:rsidP="004C6719">
      <w:pPr>
        <w:tabs>
          <w:tab w:val="left" w:pos="4678"/>
        </w:tabs>
        <w:spacing w:line="276" w:lineRule="auto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3D4E1F" w:rsidTr="00121256">
        <w:trPr>
          <w:trHeight w:val="950"/>
        </w:trPr>
        <w:tc>
          <w:tcPr>
            <w:tcW w:w="4786" w:type="dxa"/>
            <w:hideMark/>
          </w:tcPr>
          <w:p w:rsidR="003D4E1F" w:rsidRPr="003D4E1F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Заместитель председателя комиссии:</w:t>
            </w: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3D4E1F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К.О. Кулагин </w:t>
            </w:r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С. 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4C6719" w:rsidRDefault="004C6719" w:rsidP="004C6719">
            <w:pPr>
              <w:spacing w:line="276" w:lineRule="auto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w:t>Ю.А. Бочарова</w:t>
            </w:r>
          </w:p>
          <w:p w:rsidR="004C6719" w:rsidRDefault="004C6719" w:rsidP="004C6719">
            <w:pPr>
              <w:rPr>
                <w:sz w:val="20"/>
              </w:rPr>
            </w:pPr>
          </w:p>
          <w:p w:rsidR="00564C6A" w:rsidRPr="004C6719" w:rsidRDefault="004C6719" w:rsidP="004C6719">
            <w:pPr>
              <w:rPr>
                <w:sz w:val="20"/>
              </w:rPr>
            </w:pPr>
            <w:r w:rsidRPr="00AD3F35">
              <w:rPr>
                <w:noProof/>
                <w:sz w:val="20"/>
              </w:rPr>
              <w:t>Ю.В. Рощин</w:t>
            </w: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4C6719" w:rsidP="00121256">
            <w:pPr>
              <w:spacing w:line="276" w:lineRule="auto"/>
              <w:jc w:val="both"/>
              <w:rPr>
                <w:sz w:val="20"/>
              </w:rPr>
            </w:pPr>
            <w:r w:rsidRPr="00AD3F35">
              <w:rPr>
                <w:noProof/>
                <w:sz w:val="20"/>
              </w:rPr>
              <w:t xml:space="preserve">В.Н. Емельянов </w:t>
            </w:r>
          </w:p>
          <w:p w:rsidR="004C6719" w:rsidRDefault="004C6719" w:rsidP="00121256">
            <w:pPr>
              <w:ind w:left="34"/>
              <w:rPr>
                <w:sz w:val="20"/>
              </w:rPr>
            </w:pPr>
          </w:p>
          <w:p w:rsidR="004C6719" w:rsidRPr="00AD3F35" w:rsidRDefault="004C6719" w:rsidP="004C671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AD3F35">
              <w:rPr>
                <w:noProof/>
                <w:sz w:val="20"/>
              </w:rPr>
              <w:t xml:space="preserve">С.А. Головешкин </w:t>
            </w:r>
          </w:p>
          <w:p w:rsidR="00564C6A" w:rsidRPr="004C6719" w:rsidRDefault="00564C6A" w:rsidP="004C6719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6E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0AE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719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25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667E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B7E7A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5F53F896-5F1B-4D6D-A2C1-B4BA3234B5E0?procedure=23296&amp;backurl=L3Byb2NlZHVyZS9wcm90b2NvbC9lZGl0P3Byb2NlZHVyZUlkPTIzMjk2JnR5cGU9RWxlY3Ryb25pY0F1Y3Rpb25SZXF1ZXN0RmluYWxQcm90b2NvbCZiYWNrdXJsPWFIUjBjSE02THk5bmVpNXNiM1F0YjI1c2FXNWxMbkoxTDJWMGNGOW1jbTl1ZEM5d2NtOWpaV1IxY21VdmJHbHpkRDlyWlhsM2IzSmtjejAzTVRBbWNHVnljMjl1WVd3OWRISjFaU1p3WVdkbFBURW1jMjl5ZEQweEpuTnZjblJFYVhKbFkzUnBiMjQ5UVZORA==" TargetMode="External"/><Relationship Id="rId5" Type="http://schemas.openxmlformats.org/officeDocument/2006/relationships/hyperlink" Target="https://gz.lot-online.ru/etp_front/organisation/view/DB69E5FE-30FF-4CD5-91F4-8CB17A2AA15D?procedure=23296&amp;backurl=L3Byb2NlZHVyZS9wcm90b2NvbC9lZGl0P3Byb2NlZHVyZUlkPTIzMjk2JnR5cGU9RWxlY3Ryb25pY0F1Y3Rpb25SZXF1ZXN0RmluYWxQcm90b2NvbCZiYWNrdXJsPWFIUjBjSE02THk5bmVpNXNiM1F0YjI1c2FXNWxMbkoxTDJWMGNGOW1jbTl1ZEM5d2NtOWpaV1IxY21VdmJHbHpkRDlyWlhsM2IzSmtjejAzTVRBbWNHVnljMjl1WVd3OWRISjFaU1p3WVdkbFBURW1jMjl5ZEQweEpuTnZjblJFYVhKbFkzUnBiMjQ5UVZORA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E1E59-3EA4-484B-93B5-B4EE671A6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2020-04-02T12:47:00Z</cp:lastPrinted>
  <dcterms:created xsi:type="dcterms:W3CDTF">2020-05-25T10:05:00Z</dcterms:created>
  <dcterms:modified xsi:type="dcterms:W3CDTF">2020-05-26T13:28:00Z</dcterms:modified>
</cp:coreProperties>
</file>