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DA5" w:rsidRPr="00FE4DA5" w:rsidRDefault="00FE4DA5">
      <w:pPr>
        <w:ind w:firstLine="567"/>
        <w:jc w:val="center"/>
        <w:rPr>
          <w:rFonts w:eastAsia="Times New Roman"/>
          <w:b/>
          <w:bCs/>
        </w:rPr>
      </w:pPr>
      <w:r w:rsidRPr="00FE4DA5">
        <w:rPr>
          <w:rFonts w:eastAsia="Times New Roman"/>
          <w:b/>
          <w:bCs/>
        </w:rPr>
        <w:t>Протокол №14-2020/2</w:t>
      </w:r>
    </w:p>
    <w:p w:rsidR="00E46132" w:rsidRPr="00FE4DA5" w:rsidRDefault="00FE4DA5">
      <w:pPr>
        <w:ind w:firstLine="567"/>
        <w:jc w:val="center"/>
      </w:pPr>
      <w:r w:rsidRPr="00FE4DA5">
        <w:rPr>
          <w:rFonts w:eastAsia="Times New Roman"/>
          <w:b/>
          <w:bCs/>
        </w:rPr>
        <w:t>подведения итогов электронного аукциона</w:t>
      </w:r>
    </w:p>
    <w:p w:rsidR="00E46132" w:rsidRPr="00FE4DA5" w:rsidRDefault="00FE4DA5">
      <w:pPr>
        <w:ind w:firstLine="567"/>
        <w:jc w:val="center"/>
      </w:pPr>
      <w:r w:rsidRPr="00FE4DA5">
        <w:rPr>
          <w:rFonts w:eastAsia="Times New Roman"/>
          <w:b/>
          <w:bCs/>
        </w:rPr>
        <w:t>"Оказание услуг по проведению корректировки проектно-сметной документации объекта «Капитальный ремонт административного здания Управления Федеральной налоговой службы по Санкт-Петербургу расположенного по адресу: г. Санкт-Петербург, ул. Профессора Попова, дом 39, литер</w:t>
      </w:r>
      <w:proofErr w:type="gramStart"/>
      <w:r w:rsidRPr="00FE4DA5">
        <w:rPr>
          <w:rFonts w:eastAsia="Times New Roman"/>
          <w:b/>
          <w:bCs/>
        </w:rPr>
        <w:t xml:space="preserve"> А</w:t>
      </w:r>
      <w:proofErr w:type="gramEnd"/>
      <w:r w:rsidRPr="00FE4DA5">
        <w:rPr>
          <w:rFonts w:eastAsia="Times New Roman"/>
          <w:b/>
          <w:bCs/>
        </w:rPr>
        <w:t xml:space="preserve"> (комплексный ремонт)"</w:t>
      </w:r>
    </w:p>
    <w:p w:rsidR="00E46132" w:rsidRPr="00FE4DA5" w:rsidRDefault="00FE4DA5">
      <w:pPr>
        <w:ind w:firstLine="567"/>
        <w:jc w:val="center"/>
        <w:rPr>
          <w:rFonts w:eastAsia="Times New Roman"/>
          <w:b/>
          <w:bCs/>
        </w:rPr>
      </w:pPr>
      <w:r w:rsidRPr="00FE4DA5">
        <w:rPr>
          <w:rFonts w:eastAsia="Times New Roman"/>
          <w:b/>
          <w:bCs/>
        </w:rPr>
        <w:t xml:space="preserve">(№ извещения 0172100009220000014) </w:t>
      </w:r>
    </w:p>
    <w:p w:rsidR="00E46132" w:rsidRPr="00FE4DA5" w:rsidRDefault="00E46132">
      <w:pPr>
        <w:ind w:firstLine="567"/>
        <w:jc w:val="center"/>
      </w:pPr>
    </w:p>
    <w:p w:rsidR="00E46132" w:rsidRPr="00FE4DA5" w:rsidRDefault="00FE4DA5">
      <w:pPr>
        <w:ind w:firstLine="567"/>
        <w:jc w:val="right"/>
      </w:pPr>
      <w:r w:rsidRPr="00FE4DA5">
        <w:rPr>
          <w:rFonts w:eastAsia="Times New Roman"/>
        </w:rPr>
        <w:t>26.05.2020</w:t>
      </w:r>
    </w:p>
    <w:p w:rsidR="00E46132" w:rsidRPr="00FE4DA5" w:rsidRDefault="00E46132">
      <w:pPr>
        <w:ind w:firstLine="567"/>
        <w:rPr>
          <w:rFonts w:eastAsia="Times New Roman"/>
        </w:rPr>
      </w:pPr>
    </w:p>
    <w:p w:rsidR="00E46132" w:rsidRPr="00FE4DA5" w:rsidRDefault="00FE4DA5">
      <w:r w:rsidRPr="00FE4DA5">
        <w:rPr>
          <w:rFonts w:eastAsia="Times New Roman"/>
        </w:rPr>
        <w:t>Место публикации: Российская Федерация, 191180, Санкт-Петербург, НАБЕРЕЖНАЯ РЕКИ ФОНТАНКИ, 76</w:t>
      </w:r>
    </w:p>
    <w:p w:rsidR="00E46132" w:rsidRPr="00FE4DA5" w:rsidRDefault="00E46132">
      <w:pPr>
        <w:rPr>
          <w:rFonts w:eastAsia="Times New Roman"/>
        </w:rPr>
      </w:pPr>
    </w:p>
    <w:p w:rsidR="00E46132" w:rsidRPr="00FE4DA5" w:rsidRDefault="00FE4DA5">
      <w:r w:rsidRPr="00FE4DA5">
        <w:rPr>
          <w:rFonts w:eastAsia="Times New Roman"/>
        </w:rPr>
        <w:t>Организатор аукциона: УПРАВЛЕНИЕ ФЕДЕРАЛЬНОЙ НАЛОГОВОЙ СЛУЖБЫ ПО САНКТ-ПЕТЕРБУРГУ</w:t>
      </w:r>
    </w:p>
    <w:p w:rsidR="00E46132" w:rsidRPr="00FE4DA5" w:rsidRDefault="00E46132">
      <w:pPr>
        <w:rPr>
          <w:rFonts w:eastAsia="Times New Roman"/>
        </w:rPr>
      </w:pPr>
    </w:p>
    <w:p w:rsidR="00E46132" w:rsidRPr="00FE4DA5" w:rsidRDefault="00FE4DA5">
      <w:r w:rsidRPr="00FE4DA5">
        <w:rPr>
          <w:rFonts w:eastAsia="Times New Roman"/>
        </w:rPr>
        <w:t>Заказчик: УПРАВЛЕНИЕ ФЕДЕРАЛЬНОЙ НАЛОГОВОЙ СЛУЖБЫ ПО САНКТ-ПЕТЕРБУРГУ</w:t>
      </w:r>
    </w:p>
    <w:p w:rsidR="00E46132" w:rsidRPr="00FE4DA5" w:rsidRDefault="00E46132">
      <w:pPr>
        <w:rPr>
          <w:rFonts w:eastAsia="Times New Roman"/>
        </w:rPr>
      </w:pPr>
    </w:p>
    <w:p w:rsidR="00E46132" w:rsidRPr="00FE4DA5" w:rsidRDefault="00FE4DA5">
      <w:pPr>
        <w:rPr>
          <w:lang w:val="en-US"/>
        </w:rPr>
      </w:pPr>
      <w:r w:rsidRPr="00FE4DA5">
        <w:rPr>
          <w:rFonts w:eastAsia="Times New Roman"/>
        </w:rPr>
        <w:t xml:space="preserve">Наименование закупки: Оказание услуг по проведению корректировки проектно-сметной документации объекта «Капитальный ремонт административного здания Управления Федеральной налоговой службы по Санкт-Петербургу расположенного по адресу: г. Санкт-Петербург, ул. </w:t>
      </w:r>
      <w:proofErr w:type="spellStart"/>
      <w:r w:rsidRPr="00FE4DA5">
        <w:rPr>
          <w:rFonts w:eastAsia="Times New Roman"/>
          <w:lang w:val="en-US"/>
        </w:rPr>
        <w:t>Профессора</w:t>
      </w:r>
      <w:proofErr w:type="spellEnd"/>
      <w:r w:rsidRPr="00FE4DA5">
        <w:rPr>
          <w:rFonts w:eastAsia="Times New Roman"/>
          <w:lang w:val="en-US"/>
        </w:rPr>
        <w:t xml:space="preserve"> </w:t>
      </w:r>
      <w:proofErr w:type="spellStart"/>
      <w:r w:rsidRPr="00FE4DA5">
        <w:rPr>
          <w:rFonts w:eastAsia="Times New Roman"/>
          <w:lang w:val="en-US"/>
        </w:rPr>
        <w:t>Попова</w:t>
      </w:r>
      <w:proofErr w:type="spellEnd"/>
      <w:r w:rsidRPr="00FE4DA5">
        <w:rPr>
          <w:rFonts w:eastAsia="Times New Roman"/>
          <w:lang w:val="en-US"/>
        </w:rPr>
        <w:t xml:space="preserve">, </w:t>
      </w:r>
      <w:proofErr w:type="spellStart"/>
      <w:r w:rsidRPr="00FE4DA5">
        <w:rPr>
          <w:rFonts w:eastAsia="Times New Roman"/>
          <w:lang w:val="en-US"/>
        </w:rPr>
        <w:t>дом</w:t>
      </w:r>
      <w:proofErr w:type="spellEnd"/>
      <w:r w:rsidRPr="00FE4DA5">
        <w:rPr>
          <w:rFonts w:eastAsia="Times New Roman"/>
          <w:lang w:val="en-US"/>
        </w:rPr>
        <w:t xml:space="preserve"> 39, </w:t>
      </w:r>
      <w:proofErr w:type="spellStart"/>
      <w:r w:rsidRPr="00FE4DA5">
        <w:rPr>
          <w:rFonts w:eastAsia="Times New Roman"/>
          <w:lang w:val="en-US"/>
        </w:rPr>
        <w:t>литер</w:t>
      </w:r>
      <w:proofErr w:type="spellEnd"/>
      <w:proofErr w:type="gramStart"/>
      <w:r w:rsidRPr="00FE4DA5">
        <w:rPr>
          <w:rFonts w:eastAsia="Times New Roman"/>
          <w:lang w:val="en-US"/>
        </w:rPr>
        <w:t xml:space="preserve"> А</w:t>
      </w:r>
      <w:proofErr w:type="gramEnd"/>
      <w:r w:rsidRPr="00FE4DA5">
        <w:rPr>
          <w:rFonts w:eastAsia="Times New Roman"/>
          <w:lang w:val="en-US"/>
        </w:rPr>
        <w:t xml:space="preserve"> (</w:t>
      </w:r>
      <w:proofErr w:type="spellStart"/>
      <w:r w:rsidRPr="00FE4DA5">
        <w:rPr>
          <w:rFonts w:eastAsia="Times New Roman"/>
          <w:lang w:val="en-US"/>
        </w:rPr>
        <w:t>комплексный</w:t>
      </w:r>
      <w:proofErr w:type="spellEnd"/>
      <w:r w:rsidRPr="00FE4DA5">
        <w:rPr>
          <w:rFonts w:eastAsia="Times New Roman"/>
          <w:lang w:val="en-US"/>
        </w:rPr>
        <w:t xml:space="preserve"> </w:t>
      </w:r>
      <w:proofErr w:type="spellStart"/>
      <w:r w:rsidRPr="00FE4DA5">
        <w:rPr>
          <w:rFonts w:eastAsia="Times New Roman"/>
          <w:lang w:val="en-US"/>
        </w:rPr>
        <w:t>ремонт</w:t>
      </w:r>
      <w:proofErr w:type="spellEnd"/>
      <w:r w:rsidRPr="00FE4DA5">
        <w:rPr>
          <w:rFonts w:eastAsia="Times New Roman"/>
          <w:lang w:val="en-US"/>
        </w:rPr>
        <w:t xml:space="preserve">) </w:t>
      </w:r>
    </w:p>
    <w:p w:rsidR="00E46132" w:rsidRPr="00FE4DA5" w:rsidRDefault="00E46132">
      <w:pPr>
        <w:rPr>
          <w:rFonts w:eastAsia="Times New Roman"/>
          <w:lang w:val="en-US"/>
        </w:rPr>
      </w:pPr>
    </w:p>
    <w:p w:rsidR="00E46132" w:rsidRPr="00FE4DA5" w:rsidRDefault="00FE4DA5">
      <w:pPr>
        <w:rPr>
          <w:rFonts w:eastAsia="Times New Roman"/>
        </w:rPr>
      </w:pPr>
      <w:r w:rsidRPr="00FE4DA5">
        <w:rPr>
          <w:rFonts w:eastAsia="Times New Roman"/>
        </w:rPr>
        <w:t>Идентификационный код закупки: 201784101518178400100100590027112243</w:t>
      </w:r>
    </w:p>
    <w:p w:rsidR="00E46132" w:rsidRPr="00FE4DA5" w:rsidRDefault="00E46132"/>
    <w:p w:rsidR="00E46132" w:rsidRPr="00FE4DA5" w:rsidRDefault="00FE4DA5">
      <w:r w:rsidRPr="00FE4DA5">
        <w:rPr>
          <w:rFonts w:eastAsia="Times New Roman"/>
        </w:rPr>
        <w:t>Начальная (максимальная) цена контракта/Максимальное значение цены контракта: 2 854 960,00 руб.</w:t>
      </w:r>
    </w:p>
    <w:p w:rsidR="00E46132" w:rsidRPr="00FE4DA5" w:rsidRDefault="00E46132">
      <w:pPr>
        <w:rPr>
          <w:rFonts w:eastAsia="Times New Roman"/>
        </w:rPr>
      </w:pPr>
    </w:p>
    <w:p w:rsidR="00E46132" w:rsidRPr="00FE4DA5" w:rsidRDefault="00FE4DA5">
      <w:r w:rsidRPr="00FE4DA5">
        <w:rPr>
          <w:rFonts w:eastAsia="Times New Roman"/>
        </w:rPr>
        <w:t>Снижение НМЦК, %: 0.50</w:t>
      </w:r>
    </w:p>
    <w:p w:rsidR="00FE4DA5" w:rsidRPr="00FE4DA5" w:rsidRDefault="00FE4DA5"/>
    <w:p w:rsidR="00E46132" w:rsidRPr="00FE4DA5" w:rsidRDefault="00FE4DA5">
      <w:r w:rsidRPr="00FE4DA5">
        <w:rPr>
          <w:rFonts w:eastAsia="Times New Roman"/>
        </w:rPr>
        <w:t>На заседан</w:t>
      </w:r>
      <w:proofErr w:type="gramStart"/>
      <w:r w:rsidRPr="00FE4DA5">
        <w:rPr>
          <w:rFonts w:eastAsia="Times New Roman"/>
        </w:rPr>
        <w:t>ии ау</w:t>
      </w:r>
      <w:proofErr w:type="gramEnd"/>
      <w:r w:rsidRPr="00FE4DA5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46132" w:rsidRPr="00FE4DA5" w:rsidTr="000B6A16">
        <w:tc>
          <w:tcPr>
            <w:tcW w:w="4975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Председатель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46132" w:rsidRPr="00FE4DA5" w:rsidRDefault="00FE4DA5" w:rsidP="00FE4DA5">
            <w:proofErr w:type="spellStart"/>
            <w:r w:rsidRPr="00FE4DA5">
              <w:rPr>
                <w:lang w:val="en-US"/>
              </w:rPr>
              <w:t>Терпигорев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Алексей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Викторович</w:t>
            </w:r>
            <w:proofErr w:type="spellEnd"/>
          </w:p>
        </w:tc>
      </w:tr>
      <w:tr w:rsidR="00E46132" w:rsidRPr="00FE4DA5" w:rsidTr="000B6A16">
        <w:tc>
          <w:tcPr>
            <w:tcW w:w="4975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Член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Сенченкова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Марина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Николаевна</w:t>
            </w:r>
            <w:proofErr w:type="spellEnd"/>
          </w:p>
        </w:tc>
      </w:tr>
      <w:tr w:rsidR="00E46132" w:rsidRPr="00FE4DA5" w:rsidTr="000B6A16">
        <w:tc>
          <w:tcPr>
            <w:tcW w:w="4975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Член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Дунаев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Сергей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Михайлович</w:t>
            </w:r>
            <w:proofErr w:type="spellEnd"/>
          </w:p>
        </w:tc>
      </w:tr>
      <w:tr w:rsidR="00E46132" w:rsidRPr="00FE4DA5" w:rsidTr="000B6A16">
        <w:tc>
          <w:tcPr>
            <w:tcW w:w="4975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Член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Разуваева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Ирина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Александровна</w:t>
            </w:r>
            <w:proofErr w:type="spellEnd"/>
          </w:p>
        </w:tc>
      </w:tr>
      <w:tr w:rsidR="00E46132" w:rsidRPr="00FE4DA5" w:rsidTr="000B6A16">
        <w:tc>
          <w:tcPr>
            <w:tcW w:w="4975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Член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Бульба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Дмитрий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Даниилович</w:t>
            </w:r>
            <w:proofErr w:type="spellEnd"/>
          </w:p>
        </w:tc>
      </w:tr>
      <w:tr w:rsidR="00E46132" w:rsidRPr="00FE4DA5" w:rsidTr="000B6A16">
        <w:tc>
          <w:tcPr>
            <w:tcW w:w="4975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Член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46132" w:rsidRPr="00FE4DA5" w:rsidRDefault="00FE4DA5">
            <w:proofErr w:type="spellStart"/>
            <w:r w:rsidRPr="00FE4DA5">
              <w:rPr>
                <w:lang w:val="en-US"/>
              </w:rPr>
              <w:t>Казакова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Екатерина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Евгеньевна</w:t>
            </w:r>
            <w:proofErr w:type="spellEnd"/>
          </w:p>
        </w:tc>
      </w:tr>
    </w:tbl>
    <w:p w:rsidR="00E46132" w:rsidRPr="00FE4DA5" w:rsidRDefault="00E46132">
      <w:pPr>
        <w:rPr>
          <w:rFonts w:eastAsia="Times New Roman"/>
        </w:rPr>
      </w:pPr>
    </w:p>
    <w:p w:rsidR="00E46132" w:rsidRPr="00FE4DA5" w:rsidRDefault="00FE4DA5">
      <w:pPr>
        <w:jc w:val="both"/>
      </w:pPr>
      <w:r w:rsidRPr="00FE4DA5">
        <w:rPr>
          <w:rFonts w:eastAsia="Times New Roman"/>
        </w:rPr>
        <w:t>Заседание комиссии правомочно, кворум имеется.</w:t>
      </w:r>
    </w:p>
    <w:p w:rsidR="00E46132" w:rsidRPr="00FE4DA5" w:rsidRDefault="00E46132">
      <w:pPr>
        <w:rPr>
          <w:rFonts w:eastAsia="Times New Roman"/>
        </w:rPr>
      </w:pPr>
    </w:p>
    <w:p w:rsidR="00E46132" w:rsidRPr="00FE4DA5" w:rsidRDefault="00FE4DA5">
      <w:r w:rsidRPr="00FE4DA5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46132" w:rsidRPr="00FE4DA5" w:rsidRDefault="00E4613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4"/>
        <w:gridCol w:w="2653"/>
        <w:gridCol w:w="1639"/>
        <w:gridCol w:w="1591"/>
        <w:gridCol w:w="1540"/>
      </w:tblGrid>
      <w:tr w:rsidR="00E46132" w:rsidRPr="00FE4DA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46132" w:rsidRPr="00FE4DA5" w:rsidRDefault="00FE4DA5">
            <w:r w:rsidRPr="00FE4DA5">
              <w:rPr>
                <w:rFonts w:eastAsia="Times New Roman"/>
              </w:rPr>
              <w:t>Сведения о решен</w:t>
            </w:r>
            <w:proofErr w:type="gramStart"/>
            <w:r w:rsidRPr="00FE4DA5">
              <w:rPr>
                <w:rFonts w:eastAsia="Times New Roman"/>
              </w:rPr>
              <w:t>ии ау</w:t>
            </w:r>
            <w:proofErr w:type="gramEnd"/>
            <w:r w:rsidRPr="00FE4DA5">
              <w:rPr>
                <w:rFonts w:eastAsia="Times New Roman"/>
              </w:rPr>
              <w:t>кционной комиссии:</w:t>
            </w:r>
          </w:p>
        </w:tc>
      </w:tr>
      <w:tr w:rsidR="00E46132" w:rsidRPr="00FE4D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r w:rsidRPr="00FE4DA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rPr>
                <w:rFonts w:eastAsia="Times New Roman"/>
              </w:rPr>
            </w:pPr>
            <w:r w:rsidRPr="00FE4DA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FE4DA5"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 w:rsidRPr="00FE4DA5">
              <w:rPr>
                <w:rFonts w:eastAsia="Times New Roman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r w:rsidRPr="00FE4DA5">
              <w:rPr>
                <w:rFonts w:eastAsia="Times New Roman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r w:rsidRPr="00FE4DA5">
              <w:rPr>
                <w:rFonts w:eastAsia="Times New Roman"/>
              </w:rPr>
              <w:t>Обоснование</w:t>
            </w:r>
          </w:p>
        </w:tc>
      </w:tr>
      <w:tr w:rsidR="00E46132" w:rsidRPr="00FE4D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  <w:rPr>
                <w:lang w:val="en-US"/>
              </w:rPr>
            </w:pPr>
            <w:r w:rsidRPr="00FE4DA5">
              <w:rPr>
                <w:lang w:val="en-US"/>
              </w:rPr>
              <w:lastRenderedPageBreak/>
              <w:t>EA-48221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r w:rsidRPr="00FE4DA5">
              <w:t>ОБЩЕСТВО С ОГРАНИЧЕННОЙ ОТВЕТСТВЕННОСТЬЮ "АПЕКС" / 7801271478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r w:rsidRPr="00FE4DA5">
              <w:rPr>
                <w:lang w:val="en-US"/>
              </w:rPr>
              <w:t>2 840 685</w:t>
            </w:r>
            <w:proofErr w:type="gramStart"/>
            <w:r w:rsidRPr="00FE4DA5">
              <w:rPr>
                <w:lang w:val="en-US"/>
              </w:rPr>
              <w:t>,20</w:t>
            </w:r>
            <w:proofErr w:type="gram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руб</w:t>
            </w:r>
            <w:proofErr w:type="spellEnd"/>
            <w:r w:rsidRPr="00FE4DA5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r w:rsidRPr="00FE4DA5">
              <w:rPr>
                <w:lang w:val="en-US"/>
              </w:rPr>
              <w:t>-</w:t>
            </w:r>
          </w:p>
        </w:tc>
      </w:tr>
    </w:tbl>
    <w:p w:rsidR="00E46132" w:rsidRPr="00FE4DA5" w:rsidRDefault="00E4613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0"/>
        <w:gridCol w:w="2653"/>
        <w:gridCol w:w="1541"/>
        <w:gridCol w:w="1746"/>
        <w:gridCol w:w="1627"/>
      </w:tblGrid>
      <w:tr w:rsidR="00E46132" w:rsidRPr="00FE4DA5">
        <w:tc>
          <w:tcPr>
            <w:tcW w:w="9977" w:type="dxa"/>
            <w:gridSpan w:val="5"/>
            <w:shd w:val="clear" w:color="auto" w:fill="auto"/>
          </w:tcPr>
          <w:p w:rsidR="00E46132" w:rsidRPr="00FE4DA5" w:rsidRDefault="00FE4DA5">
            <w:pPr>
              <w:ind w:left="-45"/>
            </w:pPr>
            <w:r w:rsidRPr="00FE4DA5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46132" w:rsidRPr="00FE4DA5" w:rsidTr="000B6A16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ind w:right="-157"/>
            </w:pPr>
            <w:r w:rsidRPr="00FE4DA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ind w:right="-157"/>
            </w:pPr>
            <w:r w:rsidRPr="00FE4DA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ind w:right="-157"/>
            </w:pPr>
            <w:r w:rsidRPr="00FE4DA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ind w:right="-157"/>
            </w:pPr>
            <w:r w:rsidRPr="00FE4DA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ind w:right="-157"/>
            </w:pPr>
            <w:r w:rsidRPr="00FE4DA5">
              <w:rPr>
                <w:rFonts w:eastAsia="Times New Roman"/>
              </w:rPr>
              <w:t xml:space="preserve">Решение </w:t>
            </w:r>
          </w:p>
        </w:tc>
      </w:tr>
      <w:tr w:rsidR="00E46132" w:rsidRPr="00FE4DA5" w:rsidTr="000B6A16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  <w:rPr>
                <w:lang w:val="en-US"/>
              </w:rPr>
            </w:pPr>
            <w:r w:rsidRPr="00FE4DA5">
              <w:rPr>
                <w:lang w:val="en-US"/>
              </w:rPr>
              <w:t>EA-48221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r w:rsidRPr="00FE4DA5">
              <w:t>ОБЩЕСТВО С ОГРАНИЧЕННОЙ ОТВЕТСТВЕННОСТЬЮ "АПЕКС" / 7801271478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r w:rsidRPr="00FE4DA5">
              <w:rPr>
                <w:lang w:val="en-US"/>
              </w:rPr>
              <w:t>2 840 685</w:t>
            </w:r>
            <w:proofErr w:type="gramStart"/>
            <w:r w:rsidRPr="00FE4DA5">
              <w:rPr>
                <w:lang w:val="en-US"/>
              </w:rPr>
              <w:t>,20</w:t>
            </w:r>
            <w:proofErr w:type="gram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руб</w:t>
            </w:r>
            <w:proofErr w:type="spellEnd"/>
            <w:r w:rsidRPr="00FE4DA5">
              <w:rPr>
                <w:lang w:val="en-US"/>
              </w:rPr>
              <w:t>.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Терпигорев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Алексей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Викторирович</w:t>
            </w:r>
            <w:proofErr w:type="spellEnd"/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Соответствует</w:t>
            </w:r>
            <w:proofErr w:type="spellEnd"/>
          </w:p>
        </w:tc>
      </w:tr>
      <w:tr w:rsidR="00E46132" w:rsidRPr="00FE4DA5" w:rsidTr="000B6A16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  <w:rPr>
                <w:lang w:val="en-US"/>
              </w:rPr>
            </w:pPr>
            <w:r w:rsidRPr="00FE4DA5">
              <w:rPr>
                <w:lang w:val="en-US"/>
              </w:rPr>
              <w:t>EA-48221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r w:rsidRPr="00FE4DA5">
              <w:t>ОБЩЕСТВО С ОГРАНИЧЕННОЙ ОТВЕТСТВЕННОСТЬЮ "АПЕКС" / 7801271478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r w:rsidRPr="00FE4DA5">
              <w:rPr>
                <w:lang w:val="en-US"/>
              </w:rPr>
              <w:t>2 840 685</w:t>
            </w:r>
            <w:proofErr w:type="gramStart"/>
            <w:r w:rsidRPr="00FE4DA5">
              <w:rPr>
                <w:lang w:val="en-US"/>
              </w:rPr>
              <w:t>,20</w:t>
            </w:r>
            <w:proofErr w:type="gram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руб</w:t>
            </w:r>
            <w:proofErr w:type="spellEnd"/>
            <w:r w:rsidRPr="00FE4DA5">
              <w:rPr>
                <w:lang w:val="en-US"/>
              </w:rPr>
              <w:t>.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Сенченкова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Марина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Соответствует</w:t>
            </w:r>
            <w:proofErr w:type="spellEnd"/>
          </w:p>
        </w:tc>
      </w:tr>
      <w:tr w:rsidR="00E46132" w:rsidRPr="00FE4DA5" w:rsidTr="000B6A16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  <w:rPr>
                <w:lang w:val="en-US"/>
              </w:rPr>
            </w:pPr>
            <w:r w:rsidRPr="00FE4DA5">
              <w:rPr>
                <w:lang w:val="en-US"/>
              </w:rPr>
              <w:t>EA-48221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r w:rsidRPr="00FE4DA5">
              <w:t>ОБЩЕСТВО С ОГРАНИЧЕННОЙ ОТВЕТСТВЕННОСТЬЮ "АПЕКС" / 7801271478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r w:rsidRPr="00FE4DA5">
              <w:rPr>
                <w:lang w:val="en-US"/>
              </w:rPr>
              <w:t>2 840 685</w:t>
            </w:r>
            <w:proofErr w:type="gramStart"/>
            <w:r w:rsidRPr="00FE4DA5">
              <w:rPr>
                <w:lang w:val="en-US"/>
              </w:rPr>
              <w:t>,20</w:t>
            </w:r>
            <w:proofErr w:type="gram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руб</w:t>
            </w:r>
            <w:proofErr w:type="spellEnd"/>
            <w:r w:rsidRPr="00FE4DA5">
              <w:rPr>
                <w:lang w:val="en-US"/>
              </w:rPr>
              <w:t>.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Дунаев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Сергей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Соответствует</w:t>
            </w:r>
            <w:proofErr w:type="spellEnd"/>
          </w:p>
        </w:tc>
      </w:tr>
      <w:tr w:rsidR="00E46132" w:rsidRPr="00FE4DA5" w:rsidTr="000B6A16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  <w:rPr>
                <w:lang w:val="en-US"/>
              </w:rPr>
            </w:pPr>
            <w:r w:rsidRPr="00FE4DA5">
              <w:rPr>
                <w:lang w:val="en-US"/>
              </w:rPr>
              <w:t>EA-48221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r w:rsidRPr="00FE4DA5">
              <w:t>ОБЩЕСТВО С ОГРАНИЧЕННОЙ ОТВЕТСТВЕННОСТЬЮ "АПЕКС" / 7801271478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r w:rsidRPr="00FE4DA5">
              <w:rPr>
                <w:lang w:val="en-US"/>
              </w:rPr>
              <w:t>2 840 685</w:t>
            </w:r>
            <w:proofErr w:type="gramStart"/>
            <w:r w:rsidRPr="00FE4DA5">
              <w:rPr>
                <w:lang w:val="en-US"/>
              </w:rPr>
              <w:t>,20</w:t>
            </w:r>
            <w:proofErr w:type="gram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руб</w:t>
            </w:r>
            <w:proofErr w:type="spellEnd"/>
            <w:r w:rsidRPr="00FE4DA5">
              <w:rPr>
                <w:lang w:val="en-US"/>
              </w:rPr>
              <w:t>.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Разуваева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Ирина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Соответствует</w:t>
            </w:r>
            <w:proofErr w:type="spellEnd"/>
          </w:p>
        </w:tc>
      </w:tr>
      <w:tr w:rsidR="00E46132" w:rsidRPr="00FE4DA5" w:rsidTr="000B6A16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  <w:rPr>
                <w:lang w:val="en-US"/>
              </w:rPr>
            </w:pPr>
            <w:r w:rsidRPr="00FE4DA5">
              <w:rPr>
                <w:lang w:val="en-US"/>
              </w:rPr>
              <w:t>EA-48221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r w:rsidRPr="00FE4DA5">
              <w:t>ОБЩЕСТВО С ОГРАНИЧЕННОЙ ОТВЕТСТВЕННОСТЬЮ "АПЕКС" / 7801271478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r w:rsidRPr="00FE4DA5">
              <w:rPr>
                <w:lang w:val="en-US"/>
              </w:rPr>
              <w:t>2 840 685</w:t>
            </w:r>
            <w:proofErr w:type="gramStart"/>
            <w:r w:rsidRPr="00FE4DA5">
              <w:rPr>
                <w:lang w:val="en-US"/>
              </w:rPr>
              <w:t>,20</w:t>
            </w:r>
            <w:proofErr w:type="gram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руб</w:t>
            </w:r>
            <w:proofErr w:type="spellEnd"/>
            <w:r w:rsidRPr="00FE4DA5">
              <w:rPr>
                <w:lang w:val="en-US"/>
              </w:rPr>
              <w:t>.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Бульба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Дмитрий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Даниилович</w:t>
            </w:r>
            <w:proofErr w:type="spellEnd"/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Соответствует</w:t>
            </w:r>
            <w:proofErr w:type="spellEnd"/>
          </w:p>
        </w:tc>
      </w:tr>
      <w:tr w:rsidR="00E46132" w:rsidRPr="00FE4DA5" w:rsidTr="000B6A16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  <w:rPr>
                <w:lang w:val="en-US"/>
              </w:rPr>
            </w:pPr>
            <w:r w:rsidRPr="00FE4DA5">
              <w:rPr>
                <w:lang w:val="en-US"/>
              </w:rPr>
              <w:t>EA-48221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r w:rsidRPr="00FE4DA5">
              <w:t>ОБЩЕСТВО С ОГРАНИЧЕННОЙ ОТВЕТСТВЕННОСТЬЮ "АПЕКС" / 7801271478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r w:rsidRPr="00FE4DA5">
              <w:rPr>
                <w:lang w:val="en-US"/>
              </w:rPr>
              <w:t>2 840 685</w:t>
            </w:r>
            <w:proofErr w:type="gramStart"/>
            <w:r w:rsidRPr="00FE4DA5">
              <w:rPr>
                <w:lang w:val="en-US"/>
              </w:rPr>
              <w:t>,20</w:t>
            </w:r>
            <w:proofErr w:type="gram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руб</w:t>
            </w:r>
            <w:proofErr w:type="spellEnd"/>
            <w:r w:rsidRPr="00FE4DA5">
              <w:rPr>
                <w:lang w:val="en-US"/>
              </w:rPr>
              <w:t>.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Казакова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Екатерина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46132" w:rsidRPr="00FE4DA5" w:rsidRDefault="00E46132">
      <w:pPr>
        <w:jc w:val="both"/>
        <w:rPr>
          <w:rFonts w:eastAsia="Times New Roman"/>
          <w:lang w:val="en-US"/>
        </w:rPr>
      </w:pPr>
    </w:p>
    <w:p w:rsidR="00E46132" w:rsidRPr="00FE4DA5" w:rsidRDefault="00FE4DA5">
      <w:pPr>
        <w:jc w:val="both"/>
      </w:pPr>
      <w:r w:rsidRPr="00FE4DA5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"АПЕКС", предложивший цену контракта 2 840 685,20 руб.</w:t>
      </w:r>
    </w:p>
    <w:p w:rsidR="00E46132" w:rsidRPr="00FE4DA5" w:rsidRDefault="00E46132">
      <w:pPr>
        <w:jc w:val="both"/>
        <w:rPr>
          <w:rFonts w:eastAsia="Times New Roman"/>
        </w:rPr>
      </w:pPr>
    </w:p>
    <w:p w:rsidR="00E46132" w:rsidRPr="00FE4DA5" w:rsidRDefault="00FE4DA5">
      <w:pPr>
        <w:jc w:val="both"/>
      </w:pPr>
      <w:proofErr w:type="gramStart"/>
      <w:r w:rsidRPr="00FE4DA5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"АПЕКС", который предложил наиболее низкую цену контракта и </w:t>
      </w:r>
      <w:r w:rsidRPr="00FE4DA5">
        <w:rPr>
          <w:rFonts w:eastAsia="Times New Roman"/>
        </w:rPr>
        <w:lastRenderedPageBreak/>
        <w:t>заявка на участие в</w:t>
      </w:r>
      <w:proofErr w:type="gramEnd"/>
      <w:r w:rsidRPr="00FE4DA5">
        <w:rPr>
          <w:rFonts w:eastAsia="Times New Roman"/>
        </w:rPr>
        <w:t xml:space="preserve"> электронном </w:t>
      </w:r>
      <w:proofErr w:type="gramStart"/>
      <w:r w:rsidRPr="00FE4DA5">
        <w:rPr>
          <w:rFonts w:eastAsia="Times New Roman"/>
        </w:rPr>
        <w:t>аукционе</w:t>
      </w:r>
      <w:proofErr w:type="gramEnd"/>
      <w:r w:rsidRPr="00FE4DA5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E46132" w:rsidRPr="00FE4DA5" w:rsidRDefault="00E46132">
      <w:pPr>
        <w:jc w:val="both"/>
        <w:rPr>
          <w:rFonts w:eastAsia="Times New Roman"/>
        </w:rPr>
      </w:pPr>
    </w:p>
    <w:p w:rsidR="00E46132" w:rsidRPr="00FE4DA5" w:rsidRDefault="00FE4DA5">
      <w:pPr>
        <w:jc w:val="both"/>
      </w:pPr>
      <w:r w:rsidRPr="00FE4DA5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46132" w:rsidRPr="00FE4DA5" w:rsidRDefault="00E46132">
      <w:pPr>
        <w:jc w:val="both"/>
        <w:rPr>
          <w:rFonts w:eastAsia="Times New Roman"/>
        </w:rPr>
      </w:pPr>
    </w:p>
    <w:p w:rsidR="00E46132" w:rsidRPr="00FE4DA5" w:rsidRDefault="00FE4DA5">
      <w:pPr>
        <w:jc w:val="both"/>
      </w:pPr>
      <w:r w:rsidRPr="00FE4DA5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46132" w:rsidRPr="00FE4DA5" w:rsidRDefault="00E46132">
      <w:pPr>
        <w:jc w:val="both"/>
        <w:rPr>
          <w:rFonts w:eastAsia="Times New Roman"/>
        </w:rPr>
      </w:pPr>
    </w:p>
    <w:p w:rsidR="00E46132" w:rsidRPr="00FE4DA5" w:rsidRDefault="00FE4DA5">
      <w:r w:rsidRPr="00FE4DA5">
        <w:rPr>
          <w:rFonts w:eastAsia="Times New Roman"/>
        </w:rPr>
        <w:t>Подписи</w:t>
      </w:r>
    </w:p>
    <w:p w:rsidR="00E46132" w:rsidRPr="00FE4DA5" w:rsidRDefault="00E46132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46132" w:rsidRPr="00FE4DA5">
        <w:tc>
          <w:tcPr>
            <w:tcW w:w="3307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E4D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E4D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6132" w:rsidRPr="00FE4DA5" w:rsidRDefault="00E4613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6132" w:rsidRPr="00FE4DA5" w:rsidRDefault="00FE4DA5" w:rsidP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Терпигорев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Алексей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Викторович</w:t>
            </w:r>
            <w:proofErr w:type="spellEnd"/>
          </w:p>
        </w:tc>
      </w:tr>
      <w:tr w:rsidR="00E46132" w:rsidRPr="00FE4DA5">
        <w:tc>
          <w:tcPr>
            <w:tcW w:w="3307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rFonts w:eastAsia="Times New Roman"/>
                <w:lang w:val="en-US"/>
              </w:rPr>
              <w:t>Член</w:t>
            </w:r>
            <w:proofErr w:type="spellEnd"/>
            <w:r w:rsidRPr="00FE4D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E4D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6132" w:rsidRPr="00FE4DA5" w:rsidRDefault="00E4613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Сенченкова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Марина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Николаевна</w:t>
            </w:r>
            <w:proofErr w:type="spellEnd"/>
          </w:p>
        </w:tc>
      </w:tr>
      <w:tr w:rsidR="00E46132" w:rsidRPr="00FE4DA5">
        <w:tc>
          <w:tcPr>
            <w:tcW w:w="3307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rFonts w:eastAsia="Times New Roman"/>
                <w:lang w:val="en-US"/>
              </w:rPr>
              <w:t>Член</w:t>
            </w:r>
            <w:proofErr w:type="spellEnd"/>
            <w:r w:rsidRPr="00FE4D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E4D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6132" w:rsidRPr="00FE4DA5" w:rsidRDefault="00E4613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Дунаев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Сергей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Михайлович</w:t>
            </w:r>
            <w:proofErr w:type="spellEnd"/>
          </w:p>
        </w:tc>
      </w:tr>
      <w:tr w:rsidR="00E46132" w:rsidRPr="00FE4DA5">
        <w:tc>
          <w:tcPr>
            <w:tcW w:w="3307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bookmarkStart w:id="1" w:name="_GoBack"/>
            <w:bookmarkEnd w:id="1"/>
            <w:proofErr w:type="spellStart"/>
            <w:r w:rsidRPr="00FE4DA5">
              <w:rPr>
                <w:rFonts w:eastAsia="Times New Roman"/>
                <w:lang w:val="en-US"/>
              </w:rPr>
              <w:t>Член</w:t>
            </w:r>
            <w:proofErr w:type="spellEnd"/>
            <w:r w:rsidRPr="00FE4D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E4D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6132" w:rsidRPr="00FE4DA5" w:rsidRDefault="00E4613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Разуваева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Ирина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Александровна</w:t>
            </w:r>
            <w:proofErr w:type="spellEnd"/>
          </w:p>
        </w:tc>
      </w:tr>
      <w:tr w:rsidR="00E46132" w:rsidRPr="00FE4DA5">
        <w:tc>
          <w:tcPr>
            <w:tcW w:w="3307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rFonts w:eastAsia="Times New Roman"/>
                <w:lang w:val="en-US"/>
              </w:rPr>
              <w:t>Член</w:t>
            </w:r>
            <w:proofErr w:type="spellEnd"/>
            <w:r w:rsidRPr="00FE4D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E4D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6132" w:rsidRPr="00FE4DA5" w:rsidRDefault="00E4613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Бульба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Дмитрий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Даниилович</w:t>
            </w:r>
            <w:proofErr w:type="spellEnd"/>
          </w:p>
        </w:tc>
      </w:tr>
      <w:tr w:rsidR="00E46132" w:rsidRPr="00FE4DA5">
        <w:tc>
          <w:tcPr>
            <w:tcW w:w="3307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rFonts w:eastAsia="Times New Roman"/>
                <w:lang w:val="en-US"/>
              </w:rPr>
              <w:t>Член</w:t>
            </w:r>
            <w:proofErr w:type="spellEnd"/>
            <w:r w:rsidRPr="00FE4D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E4D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6132" w:rsidRPr="00FE4DA5" w:rsidRDefault="00E4613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6132" w:rsidRPr="00FE4DA5" w:rsidRDefault="00FE4DA5">
            <w:pPr>
              <w:pStyle w:val="af1"/>
            </w:pPr>
            <w:proofErr w:type="spellStart"/>
            <w:r w:rsidRPr="00FE4DA5">
              <w:rPr>
                <w:lang w:val="en-US"/>
              </w:rPr>
              <w:t>Казакова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Екатерина</w:t>
            </w:r>
            <w:proofErr w:type="spellEnd"/>
            <w:r w:rsidRPr="00FE4DA5">
              <w:rPr>
                <w:lang w:val="en-US"/>
              </w:rPr>
              <w:t xml:space="preserve"> </w:t>
            </w:r>
            <w:proofErr w:type="spellStart"/>
            <w:r w:rsidRPr="00FE4DA5">
              <w:rPr>
                <w:lang w:val="en-US"/>
              </w:rPr>
              <w:t>Евгеньевна</w:t>
            </w:r>
            <w:proofErr w:type="spellEnd"/>
          </w:p>
        </w:tc>
      </w:tr>
    </w:tbl>
    <w:p w:rsidR="00B678A4" w:rsidRPr="00FE4DA5" w:rsidRDefault="00B678A4"/>
    <w:sectPr w:rsidR="00B678A4" w:rsidRPr="00FE4DA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DA5" w:rsidRDefault="00FE4DA5" w:rsidP="00FE4DA5">
      <w:r>
        <w:separator/>
      </w:r>
    </w:p>
  </w:endnote>
  <w:endnote w:type="continuationSeparator" w:id="0">
    <w:p w:rsidR="00FE4DA5" w:rsidRDefault="00FE4DA5" w:rsidP="00FE4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DA5" w:rsidRDefault="00FE4DA5" w:rsidP="00FE4DA5">
      <w:r>
        <w:separator/>
      </w:r>
    </w:p>
  </w:footnote>
  <w:footnote w:type="continuationSeparator" w:id="0">
    <w:p w:rsidR="00FE4DA5" w:rsidRDefault="00FE4DA5" w:rsidP="00FE4D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132"/>
    <w:rsid w:val="000B6A16"/>
    <w:rsid w:val="00B678A4"/>
    <w:rsid w:val="00E46132"/>
    <w:rsid w:val="00FE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FE4DA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E4DA5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E4DA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E4DA5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FE4DA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E4DA5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E4DA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E4DA5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госзакупка</cp:lastModifiedBy>
  <cp:revision>5</cp:revision>
  <cp:lastPrinted>2020-05-26T10:33:00Z</cp:lastPrinted>
  <dcterms:created xsi:type="dcterms:W3CDTF">2020-01-20T14:42:00Z</dcterms:created>
  <dcterms:modified xsi:type="dcterms:W3CDTF">2020-05-26T11:28:00Z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