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"Белье постельное (пододеяльники сатиновые)"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27.05.20 08:30:51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Белье постельное (пододеяльники сатиновые)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202232007883523200100101420011392244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498 066,40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239 072,04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241 562,37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288 878,64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293 859,30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326 233,59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346 156,23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378 530,54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390 982,19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Длужанская Анна Александровна / 230809294503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418 375,81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НЕМОВА АННА ПЕТРОВНА / 370308255220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443 279,12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239 072,04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239 072,04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239 072,04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239 072,04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241 562,37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241 562,37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241 562,37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241 562,37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288 878,64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288 878,64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288 878,64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288 878,64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293 859,30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293 859,30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293 859,30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293 859,30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326 233,59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326 233,59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326 233,59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326 233,59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346 156,23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346 156,23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346 156,23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346 156,23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378 530,54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378 530,54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378 530,54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378 530,54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390 982,19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390 982,19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390 982,19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390 982,19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Длужанская Анна Александровна / 230809294503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418 375,81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Длужанская Анна Александровна / 230809294503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418 375,81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Длужанская Анна Александровна / 230809294503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418 375,81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Длужанская Анна Александровна / 230809294503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418 375,81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НЕМОВА АННА ПЕТРОВНА / 370308255220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443 279,12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НЕМОВА АННА ПЕТРОВНА / 370308255220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443 279,12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НЕМОВА АННА ПЕТРОВНА / 370308255220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443 279,12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НЕМОВА АННА ПЕТРОВНА / 370308255220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443 279,12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"СЛАВЯНСКОЕ", предложивший цену контракта 239 072,04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"СЛАВЯНСКОЕ",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