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7EB7" w:rsidRDefault="00C22C80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C07EB7" w:rsidRDefault="00C22C8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лекарственных препаратов для обеспечения мер социальной поддержки в возрасте до 3-х лет"</w:t>
      </w:r>
    </w:p>
    <w:p w:rsidR="00C07EB7" w:rsidRPr="00282A30" w:rsidRDefault="00C22C80">
      <w:pPr>
        <w:ind w:firstLine="567"/>
        <w:jc w:val="center"/>
        <w:rPr>
          <w:rFonts w:eastAsia="Times New Roman"/>
          <w:b/>
          <w:bCs/>
        </w:rPr>
      </w:pPr>
      <w:r w:rsidRPr="00282A3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82A30">
        <w:rPr>
          <w:rFonts w:eastAsia="Times New Roman"/>
          <w:b/>
          <w:bCs/>
          <w:sz w:val="20"/>
          <w:szCs w:val="20"/>
        </w:rPr>
        <w:t xml:space="preserve"> 0321300132720000084) </w:t>
      </w:r>
    </w:p>
    <w:p w:rsidR="00C07EB7" w:rsidRPr="00282A30" w:rsidRDefault="00C07EB7">
      <w:pPr>
        <w:ind w:firstLine="567"/>
        <w:jc w:val="center"/>
        <w:rPr>
          <w:sz w:val="20"/>
          <w:szCs w:val="20"/>
        </w:rPr>
      </w:pPr>
    </w:p>
    <w:p w:rsidR="00C07EB7" w:rsidRPr="00282A30" w:rsidRDefault="00C22C80">
      <w:pPr>
        <w:ind w:firstLine="567"/>
        <w:jc w:val="right"/>
      </w:pPr>
      <w:r w:rsidRPr="00282A30">
        <w:rPr>
          <w:rFonts w:eastAsia="Times New Roman"/>
          <w:sz w:val="20"/>
          <w:szCs w:val="20"/>
        </w:rPr>
        <w:t>27.05.20 15:19:22 (</w:t>
      </w:r>
      <w:r>
        <w:rPr>
          <w:rFonts w:eastAsia="Times New Roman"/>
          <w:sz w:val="20"/>
          <w:szCs w:val="20"/>
          <w:lang w:val="en-US"/>
        </w:rPr>
        <w:t>MSK</w:t>
      </w:r>
      <w:r w:rsidRPr="00282A30">
        <w:rPr>
          <w:rFonts w:eastAsia="Times New Roman"/>
          <w:sz w:val="20"/>
          <w:szCs w:val="20"/>
        </w:rPr>
        <w:t>+00:00)</w:t>
      </w:r>
    </w:p>
    <w:p w:rsidR="00C07EB7" w:rsidRPr="00282A30" w:rsidRDefault="00C07EB7">
      <w:pPr>
        <w:ind w:firstLine="567"/>
        <w:rPr>
          <w:rFonts w:eastAsia="Times New Roman"/>
          <w:sz w:val="20"/>
          <w:szCs w:val="20"/>
        </w:rPr>
      </w:pPr>
    </w:p>
    <w:p w:rsidR="00C07EB7" w:rsidRPr="00282A30" w:rsidRDefault="00C22C80">
      <w:r>
        <w:rPr>
          <w:rFonts w:eastAsia="Times New Roman"/>
          <w:sz w:val="20"/>
          <w:szCs w:val="20"/>
        </w:rPr>
        <w:t>Место</w:t>
      </w:r>
      <w:r w:rsidRPr="00282A3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282A30">
        <w:rPr>
          <w:rFonts w:eastAsia="Times New Roman"/>
          <w:sz w:val="20"/>
          <w:szCs w:val="20"/>
        </w:rPr>
        <w:t xml:space="preserve">: Российская Федерация, </w:t>
      </w:r>
      <w:r w:rsidRPr="00282A30">
        <w:rPr>
          <w:rFonts w:eastAsia="Times New Roman"/>
          <w:sz w:val="20"/>
          <w:szCs w:val="20"/>
        </w:rPr>
        <w:t>356420, Ставропольский край, Благодарненский р-н, Благодарный г, УЛИЦА ОДНОКОЗОВА, 162/------, -------</w:t>
      </w:r>
    </w:p>
    <w:p w:rsidR="00C07EB7" w:rsidRPr="00282A30" w:rsidRDefault="00C07EB7">
      <w:pPr>
        <w:rPr>
          <w:rFonts w:eastAsia="Times New Roman"/>
          <w:sz w:val="20"/>
          <w:szCs w:val="20"/>
        </w:rPr>
      </w:pPr>
    </w:p>
    <w:p w:rsidR="00C07EB7" w:rsidRPr="00282A30" w:rsidRDefault="00C22C80">
      <w:r>
        <w:rPr>
          <w:rFonts w:eastAsia="Times New Roman"/>
          <w:sz w:val="20"/>
          <w:szCs w:val="20"/>
        </w:rPr>
        <w:t>Организатор</w:t>
      </w:r>
      <w:r w:rsidRPr="00282A3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82A30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"БЛАГОДАРНЕНСКАЯ РАЙОННАЯ БОЛЬНИЦА"</w:t>
      </w:r>
    </w:p>
    <w:p w:rsidR="00C07EB7" w:rsidRPr="00282A30" w:rsidRDefault="00C07EB7">
      <w:pPr>
        <w:rPr>
          <w:rFonts w:eastAsia="Times New Roman"/>
          <w:sz w:val="20"/>
          <w:szCs w:val="20"/>
        </w:rPr>
      </w:pPr>
    </w:p>
    <w:p w:rsidR="00C07EB7" w:rsidRPr="00282A30" w:rsidRDefault="00C22C80">
      <w:r w:rsidRPr="00282A30">
        <w:rPr>
          <w:rFonts w:eastAsia="Times New Roman"/>
          <w:sz w:val="20"/>
          <w:szCs w:val="20"/>
        </w:rPr>
        <w:t>Заказчик: ГОСУДАРСТ</w:t>
      </w:r>
      <w:r w:rsidRPr="00282A30">
        <w:rPr>
          <w:rFonts w:eastAsia="Times New Roman"/>
          <w:sz w:val="20"/>
          <w:szCs w:val="20"/>
        </w:rPr>
        <w:t>ВЕННОЕ БЮДЖЕТНОЕ УЧРЕЖДЕНИЕ ЗДРАВООХРАНЕНИЯ СТАВРОПОЛЬСКОГО КРАЯ "БЛАГОДАРНЕНСКАЯ РАЙОННАЯ БОЛЬНИЦА"</w:t>
      </w:r>
    </w:p>
    <w:p w:rsidR="00C07EB7" w:rsidRPr="00282A30" w:rsidRDefault="00C07EB7">
      <w:pPr>
        <w:rPr>
          <w:rFonts w:eastAsia="Times New Roman"/>
          <w:sz w:val="20"/>
          <w:szCs w:val="20"/>
        </w:rPr>
      </w:pPr>
    </w:p>
    <w:p w:rsidR="00C07EB7" w:rsidRPr="00282A30" w:rsidRDefault="00C22C8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282A3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82A30">
        <w:rPr>
          <w:rFonts w:eastAsia="Times New Roman"/>
          <w:sz w:val="20"/>
          <w:szCs w:val="20"/>
        </w:rPr>
        <w:t xml:space="preserve">: поставка лекарственных препаратов для обеспечения мер социальной поддержки в возрасте до 3-х лет </w:t>
      </w:r>
    </w:p>
    <w:p w:rsidR="00C07EB7" w:rsidRPr="00282A30" w:rsidRDefault="00C07EB7">
      <w:pPr>
        <w:rPr>
          <w:rFonts w:eastAsia="Times New Roman"/>
          <w:sz w:val="20"/>
          <w:szCs w:val="20"/>
        </w:rPr>
      </w:pPr>
    </w:p>
    <w:p w:rsidR="00C07EB7" w:rsidRDefault="00C22C8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</w:t>
      </w:r>
      <w:r>
        <w:rPr>
          <w:rFonts w:eastAsia="Times New Roman"/>
          <w:sz w:val="20"/>
          <w:szCs w:val="20"/>
        </w:rPr>
        <w:t>2260501062526050100100930012120244</w:t>
      </w:r>
    </w:p>
    <w:p w:rsidR="00C07EB7" w:rsidRDefault="00C07EB7"/>
    <w:p w:rsidR="00C07EB7" w:rsidRDefault="00C22C80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62 100,00 руб.</w:t>
      </w:r>
    </w:p>
    <w:p w:rsidR="00C07EB7" w:rsidRPr="00282A30" w:rsidRDefault="00C07EB7">
      <w:pPr>
        <w:rPr>
          <w:rFonts w:eastAsia="Times New Roman"/>
          <w:sz w:val="20"/>
          <w:szCs w:val="20"/>
        </w:rPr>
      </w:pPr>
    </w:p>
    <w:p w:rsidR="00C07EB7" w:rsidRPr="00282A30" w:rsidRDefault="00C22C80">
      <w:r>
        <w:rPr>
          <w:rFonts w:eastAsia="Times New Roman"/>
          <w:sz w:val="20"/>
          <w:szCs w:val="20"/>
        </w:rPr>
        <w:t>Снижение</w:t>
      </w:r>
      <w:r w:rsidRPr="00282A3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282A30">
        <w:rPr>
          <w:rFonts w:eastAsia="Times New Roman"/>
          <w:sz w:val="20"/>
          <w:szCs w:val="20"/>
        </w:rPr>
        <w:t>, %: 17.53</w:t>
      </w:r>
    </w:p>
    <w:p w:rsidR="00C07EB7" w:rsidRPr="00282A30" w:rsidRDefault="00C07EB7">
      <w:pPr>
        <w:rPr>
          <w:rFonts w:eastAsia="Times New Roman"/>
          <w:sz w:val="20"/>
          <w:szCs w:val="20"/>
        </w:rPr>
      </w:pPr>
    </w:p>
    <w:p w:rsidR="00C07EB7" w:rsidRDefault="00C22C8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C07EB7">
        <w:tc>
          <w:tcPr>
            <w:tcW w:w="4960" w:type="dxa"/>
            <w:shd w:val="clear" w:color="auto" w:fill="auto"/>
          </w:tcPr>
          <w:p w:rsidR="00C07EB7" w:rsidRDefault="00C22C8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shd w:val="clear" w:color="auto" w:fill="auto"/>
          </w:tcPr>
          <w:p w:rsidR="00C07EB7" w:rsidRDefault="00C22C8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Арефьева Лариса Александровна</w:t>
            </w:r>
          </w:p>
        </w:tc>
      </w:tr>
      <w:tr w:rsidR="00C07EB7">
        <w:tc>
          <w:tcPr>
            <w:tcW w:w="4960" w:type="dxa"/>
            <w:shd w:val="clear" w:color="auto" w:fill="auto"/>
          </w:tcPr>
          <w:p w:rsidR="00C07EB7" w:rsidRDefault="00C22C8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C07EB7" w:rsidRDefault="00C22C8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Яшин </w:t>
            </w:r>
            <w:r>
              <w:rPr>
                <w:sz w:val="20"/>
                <w:szCs w:val="20"/>
                <w:lang w:val="en-US"/>
              </w:rPr>
              <w:t>Дмитрий Викторович</w:t>
            </w:r>
          </w:p>
        </w:tc>
      </w:tr>
      <w:tr w:rsidR="00C07EB7">
        <w:tc>
          <w:tcPr>
            <w:tcW w:w="4960" w:type="dxa"/>
            <w:shd w:val="clear" w:color="auto" w:fill="auto"/>
          </w:tcPr>
          <w:p w:rsidR="00C07EB7" w:rsidRDefault="00C22C8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C07EB7" w:rsidRDefault="00C22C8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Соломянная Елена Владимировна</w:t>
            </w:r>
          </w:p>
        </w:tc>
      </w:tr>
      <w:tr w:rsidR="00C07EB7">
        <w:tc>
          <w:tcPr>
            <w:tcW w:w="4960" w:type="dxa"/>
            <w:shd w:val="clear" w:color="auto" w:fill="auto"/>
          </w:tcPr>
          <w:p w:rsidR="00C07EB7" w:rsidRDefault="00C22C8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C07EB7" w:rsidRDefault="00C22C8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Вера Ивановна Кобзева</w:t>
            </w:r>
          </w:p>
        </w:tc>
      </w:tr>
      <w:tr w:rsidR="00C07EB7">
        <w:tc>
          <w:tcPr>
            <w:tcW w:w="4960" w:type="dxa"/>
            <w:shd w:val="clear" w:color="auto" w:fill="auto"/>
          </w:tcPr>
          <w:p w:rsidR="00C07EB7" w:rsidRDefault="00C22C8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C07EB7" w:rsidRDefault="00C22C8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Сидорова Алеся Александровна</w:t>
            </w:r>
          </w:p>
        </w:tc>
      </w:tr>
    </w:tbl>
    <w:p w:rsidR="00C07EB7" w:rsidRDefault="00C07EB7">
      <w:pPr>
        <w:rPr>
          <w:rFonts w:eastAsia="Times New Roman"/>
          <w:sz w:val="20"/>
          <w:szCs w:val="20"/>
        </w:rPr>
      </w:pPr>
    </w:p>
    <w:p w:rsidR="00C07EB7" w:rsidRDefault="00C22C8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C07EB7">
        <w:tc>
          <w:tcPr>
            <w:tcW w:w="4960" w:type="dxa"/>
            <w:shd w:val="clear" w:color="auto" w:fill="auto"/>
          </w:tcPr>
          <w:p w:rsidR="00C07EB7" w:rsidRDefault="00C22C8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shd w:val="clear" w:color="auto" w:fill="auto"/>
          </w:tcPr>
          <w:p w:rsidR="00C07EB7" w:rsidRDefault="00C22C8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Арефьева Лариса Александровна</w:t>
            </w:r>
          </w:p>
        </w:tc>
      </w:tr>
      <w:tr w:rsidR="00C07EB7">
        <w:tc>
          <w:tcPr>
            <w:tcW w:w="4960" w:type="dxa"/>
            <w:shd w:val="clear" w:color="auto" w:fill="auto"/>
          </w:tcPr>
          <w:p w:rsidR="00C07EB7" w:rsidRDefault="00C22C8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Член </w:t>
            </w:r>
            <w:r>
              <w:rPr>
                <w:sz w:val="20"/>
                <w:szCs w:val="20"/>
                <w:lang w:val="en-US"/>
              </w:rPr>
              <w:t>комиссии</w:t>
            </w:r>
          </w:p>
        </w:tc>
        <w:tc>
          <w:tcPr>
            <w:tcW w:w="4961" w:type="dxa"/>
            <w:shd w:val="clear" w:color="auto" w:fill="auto"/>
          </w:tcPr>
          <w:p w:rsidR="00C07EB7" w:rsidRDefault="00C22C8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Яшин Дмитрий Викторович</w:t>
            </w:r>
          </w:p>
        </w:tc>
      </w:tr>
      <w:tr w:rsidR="00C07EB7">
        <w:tc>
          <w:tcPr>
            <w:tcW w:w="4960" w:type="dxa"/>
            <w:shd w:val="clear" w:color="auto" w:fill="auto"/>
          </w:tcPr>
          <w:p w:rsidR="00C07EB7" w:rsidRDefault="00C22C8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C07EB7" w:rsidRDefault="00C22C8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Сидорова Алеся Александровна</w:t>
            </w:r>
          </w:p>
        </w:tc>
      </w:tr>
    </w:tbl>
    <w:p w:rsidR="00C07EB7" w:rsidRDefault="00C07EB7">
      <w:pPr>
        <w:rPr>
          <w:rFonts w:eastAsia="Times New Roman"/>
          <w:sz w:val="20"/>
          <w:szCs w:val="20"/>
        </w:rPr>
      </w:pPr>
    </w:p>
    <w:p w:rsidR="00C07EB7" w:rsidRDefault="00C22C80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C07EB7" w:rsidRDefault="00C07EB7">
      <w:pPr>
        <w:rPr>
          <w:rFonts w:eastAsia="Times New Roman"/>
          <w:sz w:val="20"/>
          <w:szCs w:val="20"/>
        </w:rPr>
      </w:pPr>
    </w:p>
    <w:p w:rsidR="00C07EB7" w:rsidRDefault="00C22C8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</w:t>
      </w:r>
      <w:r>
        <w:rPr>
          <w:rFonts w:eastAsia="Times New Roman"/>
          <w:sz w:val="20"/>
          <w:szCs w:val="20"/>
        </w:rPr>
        <w:t>электронные документы этих участников, предусмотренные частью 11 статьи 24.1 Федерального закона №44-ФЗ.</w:t>
      </w:r>
    </w:p>
    <w:p w:rsidR="00C07EB7" w:rsidRDefault="00C07EB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798"/>
        <w:gridCol w:w="2220"/>
        <w:gridCol w:w="1737"/>
        <w:gridCol w:w="1592"/>
        <w:gridCol w:w="1630"/>
      </w:tblGrid>
      <w:tr w:rsidR="00C07EB7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C07EB7" w:rsidRDefault="00C22C8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C07EB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EB7" w:rsidRDefault="00C22C8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EB7" w:rsidRDefault="00C22C80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EB7" w:rsidRDefault="00C22C80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</w:t>
            </w:r>
            <w:r>
              <w:rPr>
                <w:rFonts w:eastAsia="Times New Roman"/>
                <w:sz w:val="20"/>
                <w:szCs w:val="20"/>
              </w:rPr>
              <w:t>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EB7" w:rsidRDefault="00C22C8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EB7" w:rsidRDefault="00C22C8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C07EB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EB7" w:rsidRDefault="00C22C8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EA-48992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EB7" w:rsidRPr="00282A30" w:rsidRDefault="00C22C80">
            <w:pPr>
              <w:rPr>
                <w:sz w:val="20"/>
                <w:szCs w:val="20"/>
              </w:rPr>
            </w:pPr>
            <w:r w:rsidRPr="00282A30">
              <w:rPr>
                <w:sz w:val="20"/>
                <w:szCs w:val="20"/>
              </w:rPr>
              <w:t>ОБЩЕСТВО С ОГРАНИЧЕННОЙ ОТВЕТСТВЕННОСТЬЮ "АЛЬБАТРОС" / 7724922443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EB7" w:rsidRDefault="00C22C8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51 215,50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EB7" w:rsidRDefault="00C22C8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EB7" w:rsidRDefault="00C22C8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C07EB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EB7" w:rsidRDefault="00C22C8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EA-48838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EB7" w:rsidRPr="00282A30" w:rsidRDefault="00C22C80">
            <w:pPr>
              <w:rPr>
                <w:sz w:val="20"/>
                <w:szCs w:val="20"/>
              </w:rPr>
            </w:pPr>
            <w:r w:rsidRPr="00282A30">
              <w:rPr>
                <w:sz w:val="20"/>
                <w:szCs w:val="20"/>
              </w:rPr>
              <w:t xml:space="preserve">ОБЩЕСТВО С ОГРАНИЧЕННОЙ ОТВЕТСТВЕННОСТЬЮ " ДЕНТА - ЛЮКС" / </w:t>
            </w:r>
            <w:r w:rsidRPr="00282A30">
              <w:rPr>
                <w:sz w:val="20"/>
                <w:szCs w:val="20"/>
              </w:rPr>
              <w:lastRenderedPageBreak/>
              <w:t>2624025761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EB7" w:rsidRDefault="00C22C8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51 526,00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EB7" w:rsidRDefault="00C22C8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EB7" w:rsidRDefault="00C22C8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C07EB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EB7" w:rsidRDefault="00C22C8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EA-48911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EB7" w:rsidRPr="00282A30" w:rsidRDefault="00C22C80">
            <w:pPr>
              <w:rPr>
                <w:sz w:val="20"/>
                <w:szCs w:val="20"/>
              </w:rPr>
            </w:pPr>
            <w:r w:rsidRPr="00282A30">
              <w:rPr>
                <w:sz w:val="20"/>
                <w:szCs w:val="20"/>
              </w:rPr>
              <w:t>ОБЩЕСТВО С ОГРАНИЧЕННОЙ ОТВЕТСТВЕННОСТЬЮ ГК "НАДЕЖДА-ФАРМ" / 7728658430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EB7" w:rsidRDefault="00C22C8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52 457,50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EB7" w:rsidRDefault="00C22C8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EB7" w:rsidRDefault="00C22C8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C07EB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EB7" w:rsidRDefault="00C22C8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EA-48866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EB7" w:rsidRPr="00282A30" w:rsidRDefault="00C22C80">
            <w:pPr>
              <w:rPr>
                <w:sz w:val="20"/>
                <w:szCs w:val="20"/>
              </w:rPr>
            </w:pPr>
            <w:r w:rsidRPr="00282A30">
              <w:rPr>
                <w:sz w:val="20"/>
                <w:szCs w:val="20"/>
              </w:rPr>
              <w:t>ОБЩЕСТВО С ОГРАНИЧЕННОЙ ОТВЕТСТВЕННОСТЬЮ "МЕДСТАЙЛ" / 6102064981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EB7" w:rsidRDefault="00C22C8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54 010,00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EB7" w:rsidRDefault="00C22C8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EB7" w:rsidRDefault="00C22C8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C07EB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EB7" w:rsidRDefault="00C22C8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EA-48877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EB7" w:rsidRPr="00282A30" w:rsidRDefault="00C22C80">
            <w:pPr>
              <w:rPr>
                <w:sz w:val="20"/>
                <w:szCs w:val="20"/>
              </w:rPr>
            </w:pPr>
            <w:r w:rsidRPr="00282A30">
              <w:rPr>
                <w:sz w:val="20"/>
                <w:szCs w:val="20"/>
              </w:rPr>
              <w:t xml:space="preserve">ОБЩЕСТВО С </w:t>
            </w:r>
            <w:r w:rsidRPr="00282A30">
              <w:rPr>
                <w:sz w:val="20"/>
                <w:szCs w:val="20"/>
              </w:rPr>
              <w:t>ОГРАНИЧЕННОЙ ОТВЕТСТВЕННОСТЬЮ "СТАВРОПОЛЬСКИЙ АПТЕЧНЫЙ СКЛАД" / 2634089556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EB7" w:rsidRDefault="00C22C8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56 500,00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EB7" w:rsidRDefault="00C22C8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EB7" w:rsidRDefault="00C22C8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C07EB7" w:rsidRDefault="00C07EB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622"/>
        <w:gridCol w:w="2220"/>
        <w:gridCol w:w="1674"/>
        <w:gridCol w:w="1805"/>
        <w:gridCol w:w="1656"/>
      </w:tblGrid>
      <w:tr w:rsidR="00C07EB7">
        <w:tc>
          <w:tcPr>
            <w:tcW w:w="9977" w:type="dxa"/>
            <w:gridSpan w:val="5"/>
            <w:shd w:val="clear" w:color="auto" w:fill="auto"/>
          </w:tcPr>
          <w:p w:rsidR="00C07EB7" w:rsidRDefault="00C22C80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C07EB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EB7" w:rsidRDefault="00C22C8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EB7" w:rsidRDefault="00C22C8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EB7" w:rsidRDefault="00C22C8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</w:t>
            </w:r>
            <w:r>
              <w:rPr>
                <w:rFonts w:eastAsia="Times New Roman"/>
                <w:sz w:val="20"/>
                <w:szCs w:val="20"/>
              </w:rPr>
              <w:t>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EB7" w:rsidRDefault="00C22C8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EB7" w:rsidRDefault="00C22C8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C07EB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EB7" w:rsidRDefault="00C22C8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EA-48992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EB7" w:rsidRPr="00282A30" w:rsidRDefault="00C22C80">
            <w:pPr>
              <w:rPr>
                <w:sz w:val="20"/>
                <w:szCs w:val="20"/>
              </w:rPr>
            </w:pPr>
            <w:r w:rsidRPr="00282A30">
              <w:rPr>
                <w:sz w:val="20"/>
                <w:szCs w:val="20"/>
              </w:rPr>
              <w:t>ОБЩЕСТВО С ОГРАНИЧЕННОЙ ОТВЕТСТВЕННОСТЬЮ "АЛЬБАТРОС" / 7724922443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EB7" w:rsidRDefault="00C22C8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51 215,50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EB7" w:rsidRDefault="00C22C8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Арефьева Лариса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EB7" w:rsidRDefault="00C22C8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C07EB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EB7" w:rsidRDefault="00C22C8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EA-48992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EB7" w:rsidRPr="00282A30" w:rsidRDefault="00C22C80">
            <w:pPr>
              <w:rPr>
                <w:sz w:val="20"/>
                <w:szCs w:val="20"/>
              </w:rPr>
            </w:pPr>
            <w:r w:rsidRPr="00282A30">
              <w:rPr>
                <w:sz w:val="20"/>
                <w:szCs w:val="20"/>
              </w:rPr>
              <w:t xml:space="preserve">ОБЩЕСТВО С ОГРАНИЧЕННОЙ </w:t>
            </w:r>
            <w:r w:rsidRPr="00282A30">
              <w:rPr>
                <w:sz w:val="20"/>
                <w:szCs w:val="20"/>
              </w:rPr>
              <w:t>ОТВЕТСТВЕННОСТЬЮ "АЛЬБАТРОС" / 7724922443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EB7" w:rsidRDefault="00C22C8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51 215,50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EB7" w:rsidRDefault="00C22C8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Яшин Дмитрий Викторович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EB7" w:rsidRDefault="00C22C8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C07EB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EB7" w:rsidRDefault="00C22C8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EA-48992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EB7" w:rsidRPr="00282A30" w:rsidRDefault="00C22C80">
            <w:pPr>
              <w:rPr>
                <w:sz w:val="20"/>
                <w:szCs w:val="20"/>
              </w:rPr>
            </w:pPr>
            <w:r w:rsidRPr="00282A30">
              <w:rPr>
                <w:sz w:val="20"/>
                <w:szCs w:val="20"/>
              </w:rPr>
              <w:t>ОБЩЕСТВО С ОГРАНИЧЕННОЙ ОТВЕТСТВЕННОСТЬЮ "АЛЬБАТРОС" / 7724922443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EB7" w:rsidRDefault="00C22C8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51 215,50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EB7" w:rsidRDefault="00C22C8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Сидорова Алеся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EB7" w:rsidRDefault="00C22C8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C07EB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EB7" w:rsidRDefault="00C22C8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EA-48838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EB7" w:rsidRPr="00282A30" w:rsidRDefault="00C22C80">
            <w:pPr>
              <w:rPr>
                <w:sz w:val="20"/>
                <w:szCs w:val="20"/>
              </w:rPr>
            </w:pPr>
            <w:r w:rsidRPr="00282A30">
              <w:rPr>
                <w:sz w:val="20"/>
                <w:szCs w:val="20"/>
              </w:rPr>
              <w:t xml:space="preserve">ОБЩЕСТВО С </w:t>
            </w:r>
            <w:r w:rsidRPr="00282A30">
              <w:rPr>
                <w:sz w:val="20"/>
                <w:szCs w:val="20"/>
              </w:rPr>
              <w:t>ОГРАНИЧЕННОЙ ОТВЕТСТВЕННОСТЬЮ " ДЕНТА - ЛЮКС" / 2624025761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EB7" w:rsidRDefault="00C22C8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51 526,00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EB7" w:rsidRDefault="00C22C8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Арефьева Лариса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EB7" w:rsidRDefault="00C22C8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C07EB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EB7" w:rsidRDefault="00C22C8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EA-48838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EB7" w:rsidRPr="00282A30" w:rsidRDefault="00C22C80">
            <w:pPr>
              <w:rPr>
                <w:sz w:val="20"/>
                <w:szCs w:val="20"/>
              </w:rPr>
            </w:pPr>
            <w:r w:rsidRPr="00282A30">
              <w:rPr>
                <w:sz w:val="20"/>
                <w:szCs w:val="20"/>
              </w:rPr>
              <w:t>ОБЩЕСТВО С ОГРАНИЧЕННОЙ ОТВЕТСТВЕННОСТЬЮ " ДЕНТА - ЛЮКС" / 2624025761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EB7" w:rsidRDefault="00C22C8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51 526,00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EB7" w:rsidRDefault="00C22C8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Яшин Дмитрий Викторович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EB7" w:rsidRDefault="00C22C8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C07EB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EB7" w:rsidRDefault="00C22C8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EA-48838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EB7" w:rsidRPr="00282A30" w:rsidRDefault="00C22C80">
            <w:pPr>
              <w:rPr>
                <w:sz w:val="20"/>
                <w:szCs w:val="20"/>
              </w:rPr>
            </w:pPr>
            <w:r w:rsidRPr="00282A30">
              <w:rPr>
                <w:sz w:val="20"/>
                <w:szCs w:val="20"/>
              </w:rPr>
              <w:t>ОБЩЕСТВО С ОГРАНИЧЕННОЙ ОТВЕТСТВЕННОСТЬЮ " ДЕНТА - ЛЮКС" / 2624025761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EB7" w:rsidRDefault="00C22C8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51 526,00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EB7" w:rsidRDefault="00C22C8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Сидорова Алеся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EB7" w:rsidRDefault="00C22C8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C07EB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EB7" w:rsidRDefault="00C22C8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EA-48911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EB7" w:rsidRPr="00282A30" w:rsidRDefault="00C22C80">
            <w:pPr>
              <w:rPr>
                <w:sz w:val="20"/>
                <w:szCs w:val="20"/>
              </w:rPr>
            </w:pPr>
            <w:r w:rsidRPr="00282A30">
              <w:rPr>
                <w:sz w:val="20"/>
                <w:szCs w:val="20"/>
              </w:rPr>
              <w:t xml:space="preserve">ОБЩЕСТВО С </w:t>
            </w:r>
            <w:r w:rsidRPr="00282A30">
              <w:rPr>
                <w:sz w:val="20"/>
                <w:szCs w:val="20"/>
              </w:rPr>
              <w:lastRenderedPageBreak/>
              <w:t>ОГРАНИЧЕННОЙ ОТВЕТСТВЕННОСТЬЮ ГК "НАДЕЖДА-ФАРМ" / 7728658430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EB7" w:rsidRDefault="00C22C8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52 457,50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EB7" w:rsidRDefault="00C22C8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Арефьева Лариса </w:t>
            </w:r>
            <w:r>
              <w:rPr>
                <w:sz w:val="20"/>
                <w:szCs w:val="20"/>
                <w:lang w:val="en-US"/>
              </w:rPr>
              <w:lastRenderedPageBreak/>
              <w:t>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EB7" w:rsidRDefault="00C22C8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</w:p>
        </w:tc>
      </w:tr>
      <w:tr w:rsidR="00C07EB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EB7" w:rsidRDefault="00C22C8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EA-48911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EB7" w:rsidRPr="00282A30" w:rsidRDefault="00C22C80">
            <w:pPr>
              <w:rPr>
                <w:sz w:val="20"/>
                <w:szCs w:val="20"/>
              </w:rPr>
            </w:pPr>
            <w:r w:rsidRPr="00282A30">
              <w:rPr>
                <w:sz w:val="20"/>
                <w:szCs w:val="20"/>
              </w:rPr>
              <w:t>ОБЩЕСТВО С ОГРАНИЧЕННОЙ ОТВЕТСТВЕННОСТЬЮ ГК "НАДЕЖДА-ФАРМ" / 7728658430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EB7" w:rsidRDefault="00C22C8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52 457,50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EB7" w:rsidRDefault="00C22C8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Яшин Дмитрий Викторович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EB7" w:rsidRDefault="00C22C8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C07EB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EB7" w:rsidRDefault="00C22C8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EA-48911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EB7" w:rsidRPr="00282A30" w:rsidRDefault="00C22C80">
            <w:pPr>
              <w:rPr>
                <w:sz w:val="20"/>
                <w:szCs w:val="20"/>
              </w:rPr>
            </w:pPr>
            <w:r w:rsidRPr="00282A30">
              <w:rPr>
                <w:sz w:val="20"/>
                <w:szCs w:val="20"/>
              </w:rPr>
              <w:t>ОБЩЕСТВО С ОГРАНИЧЕННОЙ ОТВЕТСТВЕННОСТЬЮ ГК "НАДЕЖДА-ФАРМ" / 7728658430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EB7" w:rsidRDefault="00C22C8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52 457,50 </w:t>
            </w:r>
            <w:r>
              <w:rPr>
                <w:sz w:val="20"/>
                <w:szCs w:val="20"/>
                <w:lang w:val="en-US"/>
              </w:rPr>
              <w:t>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EB7" w:rsidRDefault="00C22C8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Сидорова Алеся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EB7" w:rsidRDefault="00C22C8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C07EB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EB7" w:rsidRDefault="00C22C8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EA-48866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EB7" w:rsidRDefault="00C22C8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"МЕДСТАЙЛ" / 6102064981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EB7" w:rsidRDefault="00C22C8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54 010,00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EB7" w:rsidRDefault="00C22C8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Арефьева Лариса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EB7" w:rsidRDefault="00C22C8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C07EB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EB7" w:rsidRDefault="00C22C8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EA-48866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EB7" w:rsidRDefault="00C22C8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"МЕДСТАЙЛ" / 6102064981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EB7" w:rsidRDefault="00C22C8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54 010,00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EB7" w:rsidRDefault="00C22C8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Яшин Дмитрий Викторович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EB7" w:rsidRDefault="00C22C8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C07EB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EB7" w:rsidRDefault="00C22C8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EA-48866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EB7" w:rsidRDefault="00C22C8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"МЕДСТАЙЛ" / 6102064981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EB7" w:rsidRDefault="00C22C8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54 010,00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EB7" w:rsidRDefault="00C22C8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Сидорова Алеся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EB7" w:rsidRDefault="00C22C8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C07EB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EB7" w:rsidRDefault="00C22C8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EA-48877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EB7" w:rsidRDefault="00C22C8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ОБЩЕСТВО С ОГРАНИЧЕННОЙ ОТВЕТСТВЕННОСТЬЮ "СТАВРОПОЛЬСКИЙ </w:t>
            </w:r>
            <w:r>
              <w:rPr>
                <w:sz w:val="20"/>
                <w:szCs w:val="20"/>
                <w:lang w:val="en-US"/>
              </w:rPr>
              <w:t>АПТЕЧНЫЙ СКЛАД" / 2634089556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EB7" w:rsidRDefault="00C22C8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56 500,00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EB7" w:rsidRDefault="00C22C8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Арефьева Лариса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EB7" w:rsidRDefault="00C22C8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C07EB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EB7" w:rsidRDefault="00C22C8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EA-48877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EB7" w:rsidRDefault="00C22C8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"СТАВРОПОЛЬСКИЙ АПТЕЧНЫЙ СКЛАД" / 2634089556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EB7" w:rsidRDefault="00C22C8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56 500,00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EB7" w:rsidRDefault="00C22C8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Яшин Дмитрий Викторович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EB7" w:rsidRDefault="00C22C8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C07EB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EB7" w:rsidRDefault="00C22C8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EA-48877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EB7" w:rsidRDefault="00C22C8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ОБЩЕСТВО </w:t>
            </w:r>
            <w:r>
              <w:rPr>
                <w:sz w:val="20"/>
                <w:szCs w:val="20"/>
                <w:lang w:val="en-US"/>
              </w:rPr>
              <w:t>С ОГРАНИЧЕННОЙ ОТВЕТСТВЕННОСТЬЮ "СТАВРОПОЛЬСКИЙ АПТЕЧНЫЙ СКЛАД" / 2634089556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EB7" w:rsidRDefault="00C22C8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56 500,00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EB7" w:rsidRDefault="00C22C8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Сидорова Алеся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EB7" w:rsidRDefault="00C22C8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 w:rsidR="00C07EB7" w:rsidRDefault="00C07EB7">
      <w:pPr>
        <w:jc w:val="both"/>
        <w:rPr>
          <w:rFonts w:eastAsia="Times New Roman"/>
          <w:sz w:val="20"/>
          <w:szCs w:val="20"/>
          <w:lang w:val="en-US"/>
        </w:rPr>
      </w:pPr>
    </w:p>
    <w:p w:rsidR="00C07EB7" w:rsidRDefault="00C22C80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</w:t>
      </w:r>
      <w:r>
        <w:rPr>
          <w:rFonts w:eastAsia="Times New Roman"/>
          <w:sz w:val="20"/>
          <w:szCs w:val="20"/>
        </w:rPr>
        <w:t>ЕТСТВЕННОСТЬЮ "АЛЬБАТРОС", предложивший цену контракта 51 215,50 руб.</w:t>
      </w:r>
    </w:p>
    <w:p w:rsidR="00C07EB7" w:rsidRDefault="00C07EB7">
      <w:pPr>
        <w:jc w:val="both"/>
        <w:rPr>
          <w:rFonts w:eastAsia="Times New Roman"/>
          <w:sz w:val="20"/>
          <w:szCs w:val="20"/>
        </w:rPr>
      </w:pPr>
    </w:p>
    <w:p w:rsidR="00C07EB7" w:rsidRDefault="00C22C80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</w:t>
      </w:r>
      <w:r>
        <w:rPr>
          <w:rFonts w:eastAsia="Times New Roman"/>
          <w:sz w:val="20"/>
          <w:szCs w:val="20"/>
        </w:rPr>
        <w:t xml:space="preserve">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"АЛЬБАТРОС", который предложил наиболее низкую цену контракта и заявка на участие в электр</w:t>
      </w:r>
      <w:r>
        <w:rPr>
          <w:rFonts w:eastAsia="Times New Roman"/>
          <w:sz w:val="20"/>
          <w:szCs w:val="20"/>
        </w:rPr>
        <w:t>онном аукционе которого соответствует требованиям, установленным документацией об электронном аукционе.</w:t>
      </w:r>
    </w:p>
    <w:p w:rsidR="00C07EB7" w:rsidRDefault="00C07EB7">
      <w:pPr>
        <w:jc w:val="both"/>
        <w:rPr>
          <w:rFonts w:eastAsia="Times New Roman"/>
          <w:sz w:val="20"/>
          <w:szCs w:val="20"/>
        </w:rPr>
      </w:pPr>
    </w:p>
    <w:p w:rsidR="00C07EB7" w:rsidRDefault="00C22C80">
      <w:pPr>
        <w:jc w:val="both"/>
      </w:pPr>
      <w:r>
        <w:rPr>
          <w:rFonts w:eastAsia="Times New Roman"/>
          <w:sz w:val="20"/>
          <w:szCs w:val="20"/>
        </w:rPr>
        <w:lastRenderedPageBreak/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</w:t>
      </w:r>
      <w:r>
        <w:rPr>
          <w:rFonts w:eastAsia="Times New Roman"/>
          <w:sz w:val="20"/>
          <w:szCs w:val="20"/>
        </w:rPr>
        <w:t>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C07EB7" w:rsidRDefault="00C07EB7">
      <w:pPr>
        <w:jc w:val="both"/>
        <w:rPr>
          <w:rFonts w:eastAsia="Times New Roman"/>
          <w:sz w:val="20"/>
          <w:szCs w:val="20"/>
        </w:rPr>
      </w:pPr>
    </w:p>
    <w:p w:rsidR="00C07EB7" w:rsidRDefault="00C22C80">
      <w:r>
        <w:rPr>
          <w:rFonts w:eastAsia="Times New Roman"/>
          <w:sz w:val="20"/>
          <w:szCs w:val="20"/>
        </w:rPr>
        <w:t>Подписи</w:t>
      </w:r>
    </w:p>
    <w:p w:rsidR="00C07EB7" w:rsidRDefault="00C07EB7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C07EB7">
        <w:tc>
          <w:tcPr>
            <w:tcW w:w="3307" w:type="dxa"/>
            <w:shd w:val="clear" w:color="auto" w:fill="auto"/>
            <w:vAlign w:val="bottom"/>
          </w:tcPr>
          <w:p w:rsidR="00C07EB7" w:rsidRDefault="00C22C8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shd w:val="clear" w:color="auto" w:fill="auto"/>
          </w:tcPr>
          <w:p w:rsidR="00C07EB7" w:rsidRDefault="00C07EB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07EB7" w:rsidRDefault="00C22C80">
            <w:pPr>
              <w:pStyle w:val="af1"/>
            </w:pPr>
            <w:r>
              <w:rPr>
                <w:sz w:val="20"/>
                <w:szCs w:val="20"/>
                <w:lang w:val="en-US"/>
              </w:rPr>
              <w:t>Арефьева Лариса Александровна</w:t>
            </w:r>
          </w:p>
        </w:tc>
      </w:tr>
      <w:tr w:rsidR="00C07EB7">
        <w:tc>
          <w:tcPr>
            <w:tcW w:w="3307" w:type="dxa"/>
            <w:shd w:val="clear" w:color="auto" w:fill="auto"/>
            <w:vAlign w:val="bottom"/>
          </w:tcPr>
          <w:p w:rsidR="00C07EB7" w:rsidRDefault="00C22C8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C07EB7" w:rsidRDefault="00C07EB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07EB7" w:rsidRDefault="00C22C80">
            <w:pPr>
              <w:pStyle w:val="af1"/>
            </w:pPr>
            <w:r>
              <w:rPr>
                <w:sz w:val="20"/>
                <w:szCs w:val="20"/>
                <w:lang w:val="en-US"/>
              </w:rPr>
              <w:t>Яшин Дмитрий Викторович</w:t>
            </w:r>
          </w:p>
        </w:tc>
      </w:tr>
      <w:tr w:rsidR="00C07EB7">
        <w:tc>
          <w:tcPr>
            <w:tcW w:w="3307" w:type="dxa"/>
            <w:shd w:val="clear" w:color="auto" w:fill="auto"/>
            <w:vAlign w:val="bottom"/>
          </w:tcPr>
          <w:p w:rsidR="00C07EB7" w:rsidRDefault="00C22C8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C07EB7" w:rsidRDefault="00C07EB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07EB7" w:rsidRDefault="00C22C80">
            <w:pPr>
              <w:pStyle w:val="af1"/>
            </w:pPr>
            <w:r>
              <w:rPr>
                <w:sz w:val="20"/>
                <w:szCs w:val="20"/>
                <w:lang w:val="en-US"/>
              </w:rPr>
              <w:t>Сид</w:t>
            </w:r>
            <w:r>
              <w:rPr>
                <w:sz w:val="20"/>
                <w:szCs w:val="20"/>
                <w:lang w:val="en-US"/>
              </w:rPr>
              <w:t>орова Алеся Александровна</w:t>
            </w:r>
          </w:p>
        </w:tc>
      </w:tr>
    </w:tbl>
    <w:p w:rsidR="00C22C80" w:rsidRDefault="00C22C80"/>
    <w:sectPr w:rsidR="00C22C80" w:rsidSect="00C07EB7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/>
  <w:rsids>
    <w:rsidRoot w:val="00C07EB7"/>
    <w:rsid w:val="00282A30"/>
    <w:rsid w:val="00C07EB7"/>
    <w:rsid w:val="00C22C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7EB7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C07EB7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C07EB7"/>
    <w:pPr>
      <w:spacing w:after="140" w:line="288" w:lineRule="auto"/>
    </w:pPr>
  </w:style>
  <w:style w:type="paragraph" w:styleId="a9">
    <w:name w:val="List"/>
    <w:basedOn w:val="a8"/>
    <w:rsid w:val="00C07EB7"/>
    <w:rPr>
      <w:rFonts w:cs="Noto Sans Devanagari"/>
    </w:rPr>
  </w:style>
  <w:style w:type="paragraph" w:customStyle="1" w:styleId="Caption">
    <w:name w:val="Caption"/>
    <w:basedOn w:val="a"/>
    <w:qFormat/>
    <w:rsid w:val="00C07EB7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C07EB7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C07EB7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C07EB7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C07EB7"/>
    <w:pPr>
      <w:spacing w:beforeAutospacing="1" w:afterAutospacing="1"/>
    </w:pPr>
  </w:style>
  <w:style w:type="paragraph" w:customStyle="1" w:styleId="th">
    <w:name w:val="th"/>
    <w:basedOn w:val="a"/>
    <w:qFormat/>
    <w:rsid w:val="00C07EB7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C07EB7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C07EB7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C07EB7"/>
    <w:pPr>
      <w:spacing w:beforeAutospacing="1" w:after="200"/>
    </w:pPr>
  </w:style>
  <w:style w:type="paragraph" w:customStyle="1" w:styleId="usual2">
    <w:name w:val="usual2"/>
    <w:basedOn w:val="a"/>
    <w:qFormat/>
    <w:rsid w:val="00C07EB7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C07EB7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C07EB7"/>
    <w:pPr>
      <w:spacing w:beforeAutospacing="1" w:afterAutospacing="1"/>
    </w:pPr>
  </w:style>
  <w:style w:type="paragraph" w:customStyle="1" w:styleId="requests">
    <w:name w:val="requests"/>
    <w:basedOn w:val="a"/>
    <w:qFormat/>
    <w:rsid w:val="00C07EB7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C07EB7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C07EB7"/>
  </w:style>
  <w:style w:type="paragraph" w:customStyle="1" w:styleId="af2">
    <w:name w:val="Заголовок таблицы"/>
    <w:basedOn w:val="af1"/>
    <w:qFormat/>
    <w:rsid w:val="00C07EB7"/>
  </w:style>
  <w:style w:type="paragraph" w:customStyle="1" w:styleId="DocumentMap">
    <w:name w:val="DocumentMap"/>
    <w:qFormat/>
    <w:rsid w:val="00C07EB7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874</Words>
  <Characters>4986</Characters>
  <Application>Microsoft Office Word</Application>
  <DocSecurity>0</DocSecurity>
  <Lines>41</Lines>
  <Paragraphs>11</Paragraphs>
  <ScaleCrop>false</ScaleCrop>
  <Company>Hewlett-Packard Company</Company>
  <LinksUpToDate>false</LinksUpToDate>
  <CharactersWithSpaces>5849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dcterms:created xsi:type="dcterms:W3CDTF">2020-05-27T12:21:00Z</dcterms:created>
  <dcterms:modified xsi:type="dcterms:W3CDTF">2020-05-27T12:21:00Z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